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A5DBF" w14:textId="31399258" w:rsidR="00A86F5B" w:rsidRPr="00A86F5B" w:rsidRDefault="00A86F5B" w:rsidP="00622B2F">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EDB5B7A" w14:textId="77777777" w:rsidR="004435B9" w:rsidRDefault="00A86F5B" w:rsidP="00622B2F">
      <w:pPr>
        <w:suppressAutoHyphens/>
        <w:spacing w:line="240" w:lineRule="auto"/>
        <w:ind w:firstLine="0"/>
        <w:jc w:val="center"/>
        <w:rPr>
          <w:b/>
          <w:sz w:val="28"/>
          <w:szCs w:val="28"/>
        </w:rPr>
      </w:pPr>
      <w:r w:rsidRPr="00A86F5B">
        <w:rPr>
          <w:b/>
          <w:sz w:val="28"/>
          <w:szCs w:val="28"/>
        </w:rPr>
        <w:t>учреждение высшего образования</w:t>
      </w:r>
    </w:p>
    <w:p w14:paraId="20513CB3" w14:textId="77777777" w:rsidR="004435B9" w:rsidRDefault="00A86F5B" w:rsidP="00622B2F">
      <w:pPr>
        <w:suppressAutoHyphens/>
        <w:spacing w:line="240" w:lineRule="auto"/>
        <w:ind w:firstLine="0"/>
        <w:jc w:val="center"/>
        <w:rPr>
          <w:b/>
          <w:sz w:val="28"/>
          <w:szCs w:val="28"/>
        </w:rPr>
      </w:pPr>
      <w:r w:rsidRPr="00A86F5B">
        <w:rPr>
          <w:b/>
          <w:sz w:val="28"/>
          <w:szCs w:val="28"/>
        </w:rPr>
        <w:t>«ФИНАНСОВЫЙ УНИВЕРСИТЕТ</w:t>
      </w:r>
    </w:p>
    <w:p w14:paraId="67926FA6" w14:textId="77777777" w:rsidR="00A86F5B" w:rsidRPr="00A86F5B" w:rsidRDefault="00A86F5B" w:rsidP="00622B2F">
      <w:pPr>
        <w:suppressAutoHyphens/>
        <w:spacing w:line="240" w:lineRule="auto"/>
        <w:ind w:firstLine="0"/>
        <w:jc w:val="center"/>
        <w:rPr>
          <w:b/>
          <w:sz w:val="28"/>
          <w:szCs w:val="28"/>
        </w:rPr>
      </w:pPr>
      <w:r w:rsidRPr="00A86F5B">
        <w:rPr>
          <w:b/>
          <w:sz w:val="28"/>
          <w:szCs w:val="28"/>
        </w:rPr>
        <w:t>ПРИ ПРАВИТЕЛЬСТВЕ РОССИЙСКОЙ ФЕДЕРАЦИИ»</w:t>
      </w:r>
    </w:p>
    <w:p w14:paraId="77D21E39" w14:textId="77777777" w:rsidR="00A86F5B" w:rsidRPr="00A86F5B" w:rsidRDefault="00A86F5B" w:rsidP="00622B2F">
      <w:pPr>
        <w:suppressAutoHyphens/>
        <w:spacing w:line="240" w:lineRule="auto"/>
        <w:ind w:firstLine="0"/>
        <w:jc w:val="center"/>
        <w:rPr>
          <w:b/>
          <w:sz w:val="28"/>
          <w:szCs w:val="28"/>
        </w:rPr>
      </w:pPr>
      <w:r w:rsidRPr="00A86F5B">
        <w:rPr>
          <w:b/>
          <w:sz w:val="28"/>
          <w:szCs w:val="28"/>
        </w:rPr>
        <w:t>(Финансовый университет)</w:t>
      </w:r>
    </w:p>
    <w:p w14:paraId="52DE78A0" w14:textId="77777777" w:rsidR="00C62C87" w:rsidRDefault="00C62C87" w:rsidP="002A720F">
      <w:pPr>
        <w:spacing w:line="240" w:lineRule="auto"/>
        <w:ind w:firstLine="0"/>
        <w:jc w:val="center"/>
        <w:rPr>
          <w:b/>
          <w:bCs/>
          <w:sz w:val="28"/>
          <w:szCs w:val="28"/>
        </w:rPr>
      </w:pPr>
    </w:p>
    <w:p w14:paraId="3BC67F25" w14:textId="2AED7BC0" w:rsidR="002A720F" w:rsidRDefault="00F83D5D" w:rsidP="002A720F">
      <w:pPr>
        <w:spacing w:line="240" w:lineRule="auto"/>
        <w:ind w:firstLine="0"/>
        <w:jc w:val="center"/>
        <w:rPr>
          <w:b/>
          <w:bCs/>
          <w:sz w:val="28"/>
          <w:szCs w:val="28"/>
        </w:rPr>
      </w:pPr>
      <w:r>
        <w:rPr>
          <w:b/>
          <w:bCs/>
          <w:sz w:val="28"/>
          <w:szCs w:val="28"/>
        </w:rPr>
        <w:t>Кафедра</w:t>
      </w:r>
      <w:r w:rsidR="002A720F" w:rsidRPr="002A720F">
        <w:rPr>
          <w:b/>
          <w:bCs/>
          <w:sz w:val="28"/>
          <w:szCs w:val="28"/>
        </w:rPr>
        <w:t xml:space="preserve"> анализа данных и машинного обучения</w:t>
      </w:r>
    </w:p>
    <w:p w14:paraId="4908934B" w14:textId="77777777" w:rsidR="00E12BDF" w:rsidRPr="00564637" w:rsidRDefault="00E12BDF" w:rsidP="00E12BDF">
      <w:pPr>
        <w:spacing w:line="240" w:lineRule="auto"/>
        <w:ind w:firstLine="0"/>
        <w:jc w:val="center"/>
        <w:rPr>
          <w:b/>
          <w:sz w:val="28"/>
          <w:szCs w:val="28"/>
        </w:rPr>
      </w:pPr>
      <w:r w:rsidRPr="00564637">
        <w:rPr>
          <w:b/>
          <w:sz w:val="28"/>
          <w:szCs w:val="28"/>
        </w:rPr>
        <w:t>Факультета информационных технологий и анализа больших данных</w:t>
      </w:r>
    </w:p>
    <w:p w14:paraId="690790D1" w14:textId="77777777" w:rsidR="007A36D5" w:rsidRPr="00564637" w:rsidRDefault="007A36D5" w:rsidP="00E12BDF">
      <w:pPr>
        <w:spacing w:after="120" w:line="240" w:lineRule="auto"/>
        <w:ind w:firstLine="0"/>
      </w:pPr>
    </w:p>
    <w:p w14:paraId="624B8355" w14:textId="77777777" w:rsidR="00505049" w:rsidRPr="00564637" w:rsidRDefault="00C62C87" w:rsidP="00C62C87">
      <w:pPr>
        <w:spacing w:after="120"/>
        <w:ind w:left="5670" w:firstLine="0"/>
        <w:jc w:val="left"/>
        <w:rPr>
          <w:sz w:val="28"/>
          <w:szCs w:val="28"/>
        </w:rPr>
      </w:pPr>
      <w:r w:rsidRPr="00564637">
        <w:rPr>
          <w:b/>
          <w:sz w:val="28"/>
          <w:szCs w:val="28"/>
        </w:rPr>
        <w:t xml:space="preserve">    </w:t>
      </w:r>
      <w:r w:rsidR="00E12BDF" w:rsidRPr="00564637">
        <w:rPr>
          <w:b/>
          <w:sz w:val="28"/>
          <w:szCs w:val="28"/>
        </w:rPr>
        <w:t xml:space="preserve"> </w:t>
      </w:r>
      <w:r w:rsidR="00505049" w:rsidRPr="00564637">
        <w:rPr>
          <w:sz w:val="28"/>
          <w:szCs w:val="28"/>
        </w:rPr>
        <w:t>УТВЕРЖДАЮ</w:t>
      </w:r>
    </w:p>
    <w:p w14:paraId="05FA32D1" w14:textId="77777777" w:rsidR="00505049" w:rsidRPr="009D3CCE" w:rsidRDefault="00E12BDF" w:rsidP="00C62C87">
      <w:pPr>
        <w:spacing w:after="120"/>
        <w:ind w:left="5670" w:firstLine="0"/>
        <w:jc w:val="left"/>
        <w:rPr>
          <w:sz w:val="28"/>
          <w:szCs w:val="28"/>
        </w:rPr>
      </w:pPr>
      <w:r w:rsidRPr="00564637">
        <w:rPr>
          <w:sz w:val="28"/>
          <w:szCs w:val="28"/>
        </w:rPr>
        <w:t xml:space="preserve">     </w:t>
      </w:r>
      <w:r w:rsidRPr="009D3CCE">
        <w:rPr>
          <w:sz w:val="28"/>
          <w:szCs w:val="28"/>
        </w:rPr>
        <w:t>Проректор по учебной и</w:t>
      </w:r>
    </w:p>
    <w:p w14:paraId="6A7C34B8" w14:textId="77777777" w:rsidR="00E12BDF" w:rsidRPr="009D3CCE" w:rsidRDefault="00E12BDF" w:rsidP="00C62C87">
      <w:pPr>
        <w:spacing w:after="120"/>
        <w:ind w:left="5670" w:firstLine="0"/>
        <w:jc w:val="left"/>
        <w:rPr>
          <w:sz w:val="28"/>
          <w:szCs w:val="28"/>
        </w:rPr>
      </w:pPr>
      <w:r w:rsidRPr="009D3CCE">
        <w:rPr>
          <w:sz w:val="28"/>
          <w:szCs w:val="28"/>
        </w:rPr>
        <w:t xml:space="preserve">     методической работе</w:t>
      </w:r>
    </w:p>
    <w:p w14:paraId="39FF6AE9" w14:textId="77777777" w:rsidR="00505049" w:rsidRPr="009D3CCE" w:rsidRDefault="00C62C87" w:rsidP="00C62C87">
      <w:pPr>
        <w:spacing w:after="120"/>
        <w:ind w:left="5670" w:firstLine="0"/>
        <w:jc w:val="left"/>
        <w:rPr>
          <w:sz w:val="28"/>
          <w:szCs w:val="28"/>
        </w:rPr>
      </w:pPr>
      <w:r w:rsidRPr="009D3CCE">
        <w:rPr>
          <w:sz w:val="28"/>
          <w:szCs w:val="28"/>
        </w:rPr>
        <w:t xml:space="preserve">     </w:t>
      </w:r>
      <w:r w:rsidR="00505049" w:rsidRPr="009D3CCE">
        <w:rPr>
          <w:sz w:val="28"/>
          <w:szCs w:val="28"/>
        </w:rPr>
        <w:t>__________</w:t>
      </w:r>
      <w:r w:rsidRPr="009D3CCE">
        <w:rPr>
          <w:sz w:val="28"/>
          <w:szCs w:val="28"/>
        </w:rPr>
        <w:t>_</w:t>
      </w:r>
      <w:r w:rsidR="00505049" w:rsidRPr="009D3CCE">
        <w:rPr>
          <w:sz w:val="28"/>
          <w:szCs w:val="28"/>
        </w:rPr>
        <w:t xml:space="preserve"> </w:t>
      </w:r>
      <w:r w:rsidR="00E12BDF" w:rsidRPr="009D3CCE">
        <w:rPr>
          <w:sz w:val="28"/>
          <w:szCs w:val="28"/>
        </w:rPr>
        <w:t>Е.А. Каменева</w:t>
      </w:r>
    </w:p>
    <w:p w14:paraId="16B52DFC" w14:textId="04C3B25C" w:rsidR="00622B2F" w:rsidRPr="00E12BDF" w:rsidRDefault="00C62C87" w:rsidP="00E12BDF">
      <w:pPr>
        <w:spacing w:after="120"/>
        <w:ind w:left="5670" w:firstLine="0"/>
        <w:jc w:val="left"/>
        <w:rPr>
          <w:sz w:val="28"/>
          <w:szCs w:val="28"/>
        </w:rPr>
      </w:pPr>
      <w:r w:rsidRPr="009D3CCE">
        <w:rPr>
          <w:sz w:val="28"/>
          <w:szCs w:val="28"/>
        </w:rPr>
        <w:t xml:space="preserve">   </w:t>
      </w:r>
      <w:r w:rsidR="003F2CBE">
        <w:rPr>
          <w:sz w:val="28"/>
          <w:szCs w:val="28"/>
        </w:rPr>
        <w:t>24.05.</w:t>
      </w:r>
      <w:r w:rsidR="009D3CCE">
        <w:rPr>
          <w:sz w:val="28"/>
          <w:szCs w:val="28"/>
        </w:rPr>
        <w:t>2024 г.</w:t>
      </w:r>
    </w:p>
    <w:p w14:paraId="3FB1DF02" w14:textId="77777777" w:rsidR="00E12BDF" w:rsidRDefault="00E12BDF" w:rsidP="00622B2F">
      <w:pPr>
        <w:pStyle w:val="a4"/>
        <w:tabs>
          <w:tab w:val="clear" w:pos="4677"/>
          <w:tab w:val="clear" w:pos="9355"/>
        </w:tabs>
        <w:spacing w:after="120" w:line="240" w:lineRule="auto"/>
        <w:ind w:firstLine="0"/>
        <w:jc w:val="center"/>
        <w:rPr>
          <w:b/>
          <w:bCs/>
          <w:sz w:val="36"/>
          <w:szCs w:val="36"/>
        </w:rPr>
      </w:pPr>
    </w:p>
    <w:p w14:paraId="25C52DFD" w14:textId="108118E0" w:rsidR="00E12BDF" w:rsidRPr="009D3CCE" w:rsidRDefault="00C7153B" w:rsidP="00C7153B">
      <w:pPr>
        <w:pStyle w:val="afe"/>
        <w:rPr>
          <w:b/>
          <w:sz w:val="28"/>
        </w:rPr>
      </w:pPr>
      <w:r>
        <w:rPr>
          <w:b/>
          <w:sz w:val="28"/>
        </w:rPr>
        <w:t xml:space="preserve">                                                    </w:t>
      </w:r>
      <w:r w:rsidR="00FB5798" w:rsidRPr="009D3CCE">
        <w:rPr>
          <w:b/>
          <w:sz w:val="28"/>
        </w:rPr>
        <w:t>Петрова М.В.</w:t>
      </w:r>
    </w:p>
    <w:p w14:paraId="188209B8" w14:textId="77777777" w:rsidR="008C2C5E" w:rsidRPr="00E12BDF" w:rsidRDefault="008C2C5E" w:rsidP="008C2C5E">
      <w:pPr>
        <w:pStyle w:val="afe"/>
        <w:jc w:val="center"/>
      </w:pPr>
    </w:p>
    <w:p w14:paraId="4FBBA445" w14:textId="0D8C3CA3" w:rsidR="00CF1B7A" w:rsidRPr="008C2C5E" w:rsidRDefault="00C7153B" w:rsidP="00C7153B">
      <w:pPr>
        <w:pStyle w:val="afe"/>
        <w:ind w:firstLine="0"/>
        <w:rPr>
          <w:b/>
          <w:sz w:val="28"/>
          <w:szCs w:val="28"/>
        </w:rPr>
      </w:pPr>
      <w:r>
        <w:rPr>
          <w:b/>
          <w:sz w:val="28"/>
          <w:szCs w:val="28"/>
        </w:rPr>
        <w:t xml:space="preserve">                                                  </w:t>
      </w:r>
      <w:r w:rsidR="009D3CCE">
        <w:rPr>
          <w:b/>
          <w:sz w:val="28"/>
          <w:szCs w:val="28"/>
        </w:rPr>
        <w:t>М</w:t>
      </w:r>
      <w:r w:rsidR="009D3CCE" w:rsidRPr="008C2C5E">
        <w:rPr>
          <w:b/>
          <w:sz w:val="28"/>
          <w:szCs w:val="28"/>
        </w:rPr>
        <w:t>атематический анализ</w:t>
      </w:r>
    </w:p>
    <w:p w14:paraId="6C99CF65" w14:textId="77777777" w:rsidR="00CF1B7A" w:rsidRPr="00505049" w:rsidRDefault="00CF1B7A" w:rsidP="00622B2F">
      <w:pPr>
        <w:spacing w:after="120" w:line="240" w:lineRule="auto"/>
        <w:ind w:firstLine="0"/>
        <w:jc w:val="center"/>
      </w:pPr>
    </w:p>
    <w:p w14:paraId="63B637D8" w14:textId="77777777" w:rsidR="008623F9" w:rsidRPr="002A720F" w:rsidRDefault="008623F9" w:rsidP="00622B2F">
      <w:pPr>
        <w:spacing w:after="120" w:line="240" w:lineRule="auto"/>
        <w:ind w:firstLine="0"/>
        <w:jc w:val="center"/>
        <w:rPr>
          <w:b/>
          <w:bCs/>
          <w:sz w:val="28"/>
          <w:szCs w:val="28"/>
        </w:rPr>
      </w:pPr>
      <w:r w:rsidRPr="002A720F">
        <w:rPr>
          <w:b/>
          <w:bCs/>
          <w:sz w:val="28"/>
          <w:szCs w:val="28"/>
        </w:rPr>
        <w:t>Рабочая программа дисциплины</w:t>
      </w:r>
    </w:p>
    <w:p w14:paraId="608957DF" w14:textId="4D08D4C1" w:rsidR="00E12BDF" w:rsidRPr="008C2C5E" w:rsidRDefault="00E12BDF" w:rsidP="00E12BDF">
      <w:pPr>
        <w:pStyle w:val="afe"/>
        <w:jc w:val="center"/>
        <w:rPr>
          <w:sz w:val="28"/>
          <w:szCs w:val="28"/>
        </w:rPr>
      </w:pPr>
      <w:r w:rsidRPr="008C2C5E">
        <w:rPr>
          <w:sz w:val="28"/>
          <w:szCs w:val="28"/>
        </w:rPr>
        <w:t>для студентов, обучающихся по направлению подготовки</w:t>
      </w:r>
      <w:r w:rsidR="009D3CCE">
        <w:rPr>
          <w:sz w:val="28"/>
          <w:szCs w:val="28"/>
        </w:rPr>
        <w:t>:</w:t>
      </w:r>
    </w:p>
    <w:p w14:paraId="0FFCF043" w14:textId="77777777" w:rsidR="00E12BDF" w:rsidRPr="008C2C5E" w:rsidRDefault="00E12BDF" w:rsidP="00E12BDF">
      <w:pPr>
        <w:pStyle w:val="afe"/>
        <w:jc w:val="center"/>
        <w:rPr>
          <w:sz w:val="28"/>
          <w:szCs w:val="28"/>
        </w:rPr>
      </w:pPr>
      <w:r w:rsidRPr="008C2C5E">
        <w:rPr>
          <w:sz w:val="28"/>
          <w:szCs w:val="28"/>
        </w:rPr>
        <w:t>01.03.02 - Прикладная математика и информатика,</w:t>
      </w:r>
    </w:p>
    <w:p w14:paraId="759A038B" w14:textId="15332229" w:rsidR="00E12BDF" w:rsidRPr="008C2C5E" w:rsidRDefault="00E12BDF" w:rsidP="00E12BDF">
      <w:pPr>
        <w:pStyle w:val="afe"/>
        <w:jc w:val="center"/>
        <w:rPr>
          <w:sz w:val="28"/>
          <w:szCs w:val="28"/>
        </w:rPr>
      </w:pPr>
      <w:r w:rsidRPr="008C2C5E">
        <w:rPr>
          <w:sz w:val="28"/>
          <w:szCs w:val="28"/>
        </w:rPr>
        <w:t>ОП</w:t>
      </w:r>
      <w:r w:rsidR="009D3CCE">
        <w:rPr>
          <w:sz w:val="28"/>
          <w:szCs w:val="28"/>
        </w:rPr>
        <w:t xml:space="preserve"> «Прикладное машинное обучение»</w:t>
      </w:r>
    </w:p>
    <w:p w14:paraId="3FF68744" w14:textId="77777777" w:rsidR="00C62C87" w:rsidRDefault="00C62C87" w:rsidP="00622B2F">
      <w:pPr>
        <w:spacing w:line="240" w:lineRule="auto"/>
        <w:ind w:firstLine="0"/>
        <w:jc w:val="center"/>
        <w:rPr>
          <w:i/>
          <w:sz w:val="24"/>
          <w:szCs w:val="24"/>
        </w:rPr>
      </w:pPr>
    </w:p>
    <w:p w14:paraId="6FB0037B" w14:textId="77777777" w:rsidR="008623F9" w:rsidRPr="008C2C5E" w:rsidRDefault="00CF1B7A" w:rsidP="00622B2F">
      <w:pPr>
        <w:spacing w:line="240" w:lineRule="auto"/>
        <w:ind w:firstLine="0"/>
        <w:jc w:val="center"/>
        <w:rPr>
          <w:i/>
          <w:sz w:val="26"/>
          <w:szCs w:val="26"/>
        </w:rPr>
      </w:pPr>
      <w:r w:rsidRPr="008C2C5E">
        <w:rPr>
          <w:i/>
          <w:sz w:val="26"/>
          <w:szCs w:val="26"/>
        </w:rPr>
        <w:t xml:space="preserve">Рекомендовано Ученым советом </w:t>
      </w:r>
    </w:p>
    <w:p w14:paraId="4E828656" w14:textId="77777777" w:rsidR="00CF1B7A" w:rsidRPr="008C2C5E" w:rsidRDefault="008623F9" w:rsidP="00622B2F">
      <w:pPr>
        <w:spacing w:line="240" w:lineRule="auto"/>
        <w:ind w:firstLine="0"/>
        <w:jc w:val="center"/>
        <w:rPr>
          <w:i/>
          <w:sz w:val="26"/>
          <w:szCs w:val="26"/>
        </w:rPr>
      </w:pPr>
      <w:r w:rsidRPr="008C2C5E">
        <w:rPr>
          <w:i/>
          <w:sz w:val="26"/>
          <w:szCs w:val="26"/>
        </w:rPr>
        <w:t>Ф</w:t>
      </w:r>
      <w:r w:rsidR="00CF1B7A" w:rsidRPr="008C2C5E">
        <w:rPr>
          <w:i/>
          <w:sz w:val="26"/>
          <w:szCs w:val="26"/>
        </w:rPr>
        <w:t xml:space="preserve">акультета </w:t>
      </w:r>
      <w:r w:rsidR="00C62C87" w:rsidRPr="008C2C5E">
        <w:rPr>
          <w:i/>
          <w:sz w:val="26"/>
          <w:szCs w:val="26"/>
        </w:rPr>
        <w:t>информационных технологий и анализа больших данных</w:t>
      </w:r>
      <w:r w:rsidR="00CF1B7A" w:rsidRPr="008C2C5E">
        <w:rPr>
          <w:i/>
          <w:sz w:val="26"/>
          <w:szCs w:val="26"/>
        </w:rPr>
        <w:t xml:space="preserve"> </w:t>
      </w:r>
    </w:p>
    <w:p w14:paraId="00686671" w14:textId="2AC2D04C" w:rsidR="00CF1B7A" w:rsidRPr="008C2C5E" w:rsidRDefault="00CF1B7A" w:rsidP="00622B2F">
      <w:pPr>
        <w:spacing w:line="240" w:lineRule="auto"/>
        <w:ind w:firstLine="0"/>
        <w:jc w:val="center"/>
        <w:rPr>
          <w:i/>
          <w:sz w:val="26"/>
          <w:szCs w:val="26"/>
        </w:rPr>
      </w:pPr>
      <w:r w:rsidRPr="008C2C5E">
        <w:rPr>
          <w:i/>
          <w:sz w:val="26"/>
          <w:szCs w:val="26"/>
        </w:rPr>
        <w:t xml:space="preserve">(протокол </w:t>
      </w:r>
      <w:r w:rsidR="009D3CCE">
        <w:rPr>
          <w:i/>
          <w:sz w:val="26"/>
          <w:szCs w:val="26"/>
        </w:rPr>
        <w:t>№</w:t>
      </w:r>
      <w:r w:rsidR="00B6192C" w:rsidRPr="009D3CCE">
        <w:rPr>
          <w:i/>
          <w:sz w:val="26"/>
          <w:szCs w:val="26"/>
        </w:rPr>
        <w:t xml:space="preserve"> </w:t>
      </w:r>
      <w:r w:rsidR="003F2CBE">
        <w:rPr>
          <w:i/>
          <w:sz w:val="26"/>
          <w:szCs w:val="26"/>
        </w:rPr>
        <w:t xml:space="preserve">44 </w:t>
      </w:r>
      <w:r w:rsidRPr="009D3CCE">
        <w:rPr>
          <w:i/>
          <w:sz w:val="26"/>
          <w:szCs w:val="26"/>
        </w:rPr>
        <w:t>от</w:t>
      </w:r>
      <w:r w:rsidR="003F2CBE">
        <w:rPr>
          <w:i/>
          <w:sz w:val="26"/>
          <w:szCs w:val="26"/>
        </w:rPr>
        <w:t xml:space="preserve"> 21.05.</w:t>
      </w:r>
      <w:r w:rsidR="00FB5798" w:rsidRPr="009D3CCE">
        <w:rPr>
          <w:i/>
          <w:sz w:val="26"/>
          <w:szCs w:val="26"/>
        </w:rPr>
        <w:t>202</w:t>
      </w:r>
      <w:r w:rsidR="00F83D5D" w:rsidRPr="009D3CCE">
        <w:rPr>
          <w:i/>
          <w:sz w:val="26"/>
          <w:szCs w:val="26"/>
        </w:rPr>
        <w:t>4</w:t>
      </w:r>
      <w:r w:rsidR="00FB5798" w:rsidRPr="009D3CCE">
        <w:rPr>
          <w:i/>
          <w:sz w:val="26"/>
          <w:szCs w:val="26"/>
        </w:rPr>
        <w:t xml:space="preserve"> </w:t>
      </w:r>
      <w:r w:rsidR="006C6807" w:rsidRPr="009D3CCE">
        <w:rPr>
          <w:i/>
          <w:sz w:val="26"/>
          <w:szCs w:val="26"/>
        </w:rPr>
        <w:t>г</w:t>
      </w:r>
      <w:r w:rsidR="006C6807" w:rsidRPr="008C2C5E">
        <w:rPr>
          <w:i/>
          <w:sz w:val="26"/>
          <w:szCs w:val="26"/>
        </w:rPr>
        <w:t>.</w:t>
      </w:r>
      <w:r w:rsidRPr="008C2C5E">
        <w:rPr>
          <w:i/>
          <w:sz w:val="26"/>
          <w:szCs w:val="26"/>
        </w:rPr>
        <w:t>)</w:t>
      </w:r>
    </w:p>
    <w:p w14:paraId="402E9E52" w14:textId="77777777" w:rsidR="00CF1B7A" w:rsidRPr="008C2C5E" w:rsidRDefault="00CF1B7A" w:rsidP="00622B2F">
      <w:pPr>
        <w:spacing w:after="120" w:line="240" w:lineRule="auto"/>
        <w:ind w:firstLine="0"/>
        <w:jc w:val="center"/>
        <w:rPr>
          <w:i/>
          <w:sz w:val="26"/>
          <w:szCs w:val="26"/>
        </w:rPr>
      </w:pPr>
    </w:p>
    <w:p w14:paraId="577C7C24" w14:textId="25C3B508" w:rsidR="002A720F" w:rsidRPr="008C2C5E" w:rsidRDefault="002A720F" w:rsidP="002A720F">
      <w:pPr>
        <w:spacing w:line="240" w:lineRule="auto"/>
        <w:ind w:firstLine="0"/>
        <w:jc w:val="center"/>
        <w:rPr>
          <w:i/>
          <w:sz w:val="26"/>
          <w:szCs w:val="26"/>
        </w:rPr>
      </w:pPr>
      <w:r w:rsidRPr="008C2C5E">
        <w:rPr>
          <w:i/>
          <w:sz w:val="26"/>
          <w:szCs w:val="26"/>
        </w:rPr>
        <w:t xml:space="preserve">Одобрено </w:t>
      </w:r>
      <w:r w:rsidR="00A73733">
        <w:rPr>
          <w:i/>
          <w:sz w:val="26"/>
          <w:szCs w:val="26"/>
        </w:rPr>
        <w:t>заседанием</w:t>
      </w:r>
    </w:p>
    <w:p w14:paraId="5DB35CD3" w14:textId="05F80956" w:rsidR="002A720F" w:rsidRPr="008C2C5E" w:rsidRDefault="00F83D5D" w:rsidP="002A720F">
      <w:pPr>
        <w:spacing w:line="240" w:lineRule="auto"/>
        <w:ind w:firstLine="0"/>
        <w:jc w:val="center"/>
        <w:rPr>
          <w:bCs/>
          <w:i/>
          <w:sz w:val="26"/>
          <w:szCs w:val="26"/>
        </w:rPr>
      </w:pPr>
      <w:r>
        <w:rPr>
          <w:bCs/>
          <w:i/>
          <w:sz w:val="26"/>
          <w:szCs w:val="26"/>
        </w:rPr>
        <w:t>Кафедры</w:t>
      </w:r>
      <w:r w:rsidR="002A720F" w:rsidRPr="008C2C5E">
        <w:rPr>
          <w:bCs/>
          <w:i/>
          <w:sz w:val="26"/>
          <w:szCs w:val="26"/>
        </w:rPr>
        <w:t xml:space="preserve"> анализа данных и машинного обучения</w:t>
      </w:r>
    </w:p>
    <w:p w14:paraId="44FCEC22" w14:textId="45B0774B" w:rsidR="00CF1B7A" w:rsidRPr="008C2C5E" w:rsidRDefault="00CF1B7A" w:rsidP="00622B2F">
      <w:pPr>
        <w:spacing w:line="240" w:lineRule="auto"/>
        <w:ind w:firstLine="0"/>
        <w:jc w:val="center"/>
        <w:rPr>
          <w:i/>
          <w:sz w:val="26"/>
          <w:szCs w:val="26"/>
        </w:rPr>
      </w:pPr>
      <w:r w:rsidRPr="008C2C5E">
        <w:rPr>
          <w:i/>
          <w:sz w:val="26"/>
          <w:szCs w:val="26"/>
        </w:rPr>
        <w:t xml:space="preserve">(протокол </w:t>
      </w:r>
      <w:r w:rsidR="009D3CCE">
        <w:rPr>
          <w:i/>
          <w:sz w:val="26"/>
          <w:szCs w:val="26"/>
        </w:rPr>
        <w:t>№</w:t>
      </w:r>
      <w:r w:rsidR="003F2CBE">
        <w:rPr>
          <w:i/>
          <w:sz w:val="26"/>
          <w:szCs w:val="26"/>
        </w:rPr>
        <w:t xml:space="preserve"> 05</w:t>
      </w:r>
      <w:r w:rsidR="009D3CCE">
        <w:rPr>
          <w:i/>
          <w:sz w:val="26"/>
          <w:szCs w:val="26"/>
        </w:rPr>
        <w:t xml:space="preserve"> от</w:t>
      </w:r>
      <w:r w:rsidR="003F2CBE">
        <w:rPr>
          <w:i/>
          <w:sz w:val="26"/>
          <w:szCs w:val="26"/>
        </w:rPr>
        <w:t xml:space="preserve"> 18.04.</w:t>
      </w:r>
      <w:bookmarkStart w:id="0" w:name="_GoBack"/>
      <w:bookmarkEnd w:id="0"/>
      <w:r w:rsidR="00FB5798" w:rsidRPr="008C2C5E">
        <w:rPr>
          <w:i/>
          <w:sz w:val="26"/>
          <w:szCs w:val="26"/>
        </w:rPr>
        <w:t>202</w:t>
      </w:r>
      <w:r w:rsidR="00F83D5D">
        <w:rPr>
          <w:i/>
          <w:sz w:val="26"/>
          <w:szCs w:val="26"/>
        </w:rPr>
        <w:t>4</w:t>
      </w:r>
      <w:r w:rsidR="008C2C5E">
        <w:rPr>
          <w:i/>
          <w:sz w:val="26"/>
          <w:szCs w:val="26"/>
        </w:rPr>
        <w:t xml:space="preserve"> </w:t>
      </w:r>
      <w:r w:rsidR="006C6807" w:rsidRPr="008C2C5E">
        <w:rPr>
          <w:i/>
          <w:sz w:val="26"/>
          <w:szCs w:val="26"/>
        </w:rPr>
        <w:t>г.</w:t>
      </w:r>
      <w:r w:rsidRPr="008C2C5E">
        <w:rPr>
          <w:i/>
          <w:sz w:val="26"/>
          <w:szCs w:val="26"/>
        </w:rPr>
        <w:t>)</w:t>
      </w:r>
    </w:p>
    <w:p w14:paraId="35FBBA41" w14:textId="77777777" w:rsidR="005D447A" w:rsidRPr="006C6807" w:rsidRDefault="005D447A" w:rsidP="00622B2F">
      <w:pPr>
        <w:suppressAutoHyphens/>
        <w:spacing w:after="120" w:line="240" w:lineRule="auto"/>
        <w:ind w:firstLine="0"/>
        <w:jc w:val="center"/>
        <w:rPr>
          <w:i/>
          <w:sz w:val="28"/>
          <w:szCs w:val="28"/>
        </w:rPr>
      </w:pPr>
    </w:p>
    <w:p w14:paraId="15252AA7" w14:textId="77777777" w:rsidR="00C62C87" w:rsidRDefault="00C62C87" w:rsidP="00622B2F">
      <w:pPr>
        <w:spacing w:after="120" w:line="240" w:lineRule="auto"/>
        <w:ind w:firstLine="0"/>
        <w:jc w:val="center"/>
        <w:rPr>
          <w:b/>
          <w:sz w:val="28"/>
          <w:szCs w:val="28"/>
        </w:rPr>
      </w:pPr>
    </w:p>
    <w:p w14:paraId="4DE216BE" w14:textId="1883A8E3"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FB5798">
        <w:rPr>
          <w:b/>
          <w:caps/>
          <w:sz w:val="28"/>
          <w:szCs w:val="28"/>
        </w:rPr>
        <w:t>2</w:t>
      </w:r>
      <w:r w:rsidR="00F83D5D">
        <w:rPr>
          <w:b/>
          <w:caps/>
          <w:sz w:val="28"/>
          <w:szCs w:val="28"/>
        </w:rPr>
        <w:t>4</w:t>
      </w:r>
    </w:p>
    <w:p w14:paraId="77E30C3E" w14:textId="657A369A" w:rsidR="00631FBB" w:rsidRPr="001E498F" w:rsidRDefault="00CC3128" w:rsidP="009D3CCE">
      <w:pPr>
        <w:spacing w:after="120" w:line="240" w:lineRule="auto"/>
        <w:ind w:left="454" w:firstLine="0"/>
        <w:rPr>
          <w:i/>
          <w:sz w:val="24"/>
          <w:szCs w:val="24"/>
        </w:rPr>
      </w:pPr>
      <w:r>
        <w:rPr>
          <w:b/>
          <w:caps/>
          <w:noProof/>
          <w:sz w:val="28"/>
          <w:szCs w:val="28"/>
        </w:rPr>
        <mc:AlternateContent>
          <mc:Choice Requires="wps">
            <w:drawing>
              <wp:anchor distT="0" distB="0" distL="114300" distR="114300" simplePos="0" relativeHeight="251657216" behindDoc="0" locked="0" layoutInCell="1" allowOverlap="1" wp14:anchorId="4FCC4F93" wp14:editId="6C159E0E">
                <wp:simplePos x="0" y="0"/>
                <wp:positionH relativeFrom="column">
                  <wp:posOffset>2842260</wp:posOffset>
                </wp:positionH>
                <wp:positionV relativeFrom="paragraph">
                  <wp:posOffset>454660</wp:posOffset>
                </wp:positionV>
                <wp:extent cx="571500" cy="552450"/>
                <wp:effectExtent l="9525" t="8255" r="9525"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524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689D879" id="Rectangle 2" o:spid="_x0000_s1026" style="position:absolute;margin-left:223.8pt;margin-top:35.8pt;width:4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" strokecolor="white"/>
            </w:pict>
          </mc:Fallback>
        </mc:AlternateContent>
      </w:r>
      <w:r w:rsidR="00CF1B7A" w:rsidRPr="006A5EF6">
        <w:rPr>
          <w:b/>
          <w:caps/>
          <w:sz w:val="28"/>
          <w:szCs w:val="28"/>
        </w:rPr>
        <w:br w:type="page"/>
      </w:r>
    </w:p>
    <w:sdt>
      <w:sdtPr>
        <w:rPr>
          <w:rFonts w:ascii="Times New Roman" w:hAnsi="Times New Roman"/>
          <w:b w:val="0"/>
          <w:bCs w:val="0"/>
          <w:color w:val="auto"/>
          <w:sz w:val="32"/>
          <w:szCs w:val="20"/>
        </w:rPr>
        <w:id w:val="1786778184"/>
        <w:docPartObj>
          <w:docPartGallery w:val="Table of Contents"/>
          <w:docPartUnique/>
        </w:docPartObj>
      </w:sdtPr>
      <w:sdtEndPr/>
      <w:sdtContent>
        <w:p w14:paraId="29A6AC05" w14:textId="054E0EAC" w:rsidR="008F5D9C" w:rsidRPr="00864397" w:rsidRDefault="00864397" w:rsidP="009D3CCE">
          <w:pPr>
            <w:pStyle w:val="af5"/>
            <w:spacing w:line="360" w:lineRule="auto"/>
            <w:jc w:val="center"/>
            <w:rPr>
              <w:rFonts w:ascii="Times New Roman" w:hAnsi="Times New Roman"/>
              <w:color w:val="auto"/>
            </w:rPr>
          </w:pPr>
          <w:r w:rsidRPr="00864397">
            <w:rPr>
              <w:rFonts w:ascii="Times New Roman" w:hAnsi="Times New Roman"/>
              <w:color w:val="auto"/>
            </w:rPr>
            <w:t>Содержание</w:t>
          </w:r>
        </w:p>
        <w:p w14:paraId="5B2592DC" w14:textId="257B410C" w:rsidR="008F5D9C" w:rsidRPr="00864397" w:rsidRDefault="008F5D9C" w:rsidP="009D3CCE">
          <w:pPr>
            <w:pStyle w:val="14"/>
            <w:tabs>
              <w:tab w:val="left" w:pos="660"/>
            </w:tabs>
            <w:spacing w:line="276" w:lineRule="auto"/>
            <w:rPr>
              <w:rFonts w:eastAsiaTheme="minorEastAsia"/>
              <w:noProof/>
              <w:kern w:val="2"/>
              <w:sz w:val="28"/>
              <w:szCs w:val="28"/>
              <w14:ligatures w14:val="standardContextual"/>
            </w:rPr>
          </w:pPr>
          <w:r w:rsidRPr="00864397">
            <w:rPr>
              <w:sz w:val="28"/>
              <w:szCs w:val="28"/>
            </w:rPr>
            <w:fldChar w:fldCharType="begin"/>
          </w:r>
          <w:r w:rsidRPr="00864397">
            <w:rPr>
              <w:sz w:val="28"/>
              <w:szCs w:val="28"/>
            </w:rPr>
            <w:instrText xml:space="preserve"> TOC \o "1-3" \h \z \u </w:instrText>
          </w:r>
          <w:r w:rsidRPr="00864397">
            <w:rPr>
              <w:sz w:val="28"/>
              <w:szCs w:val="28"/>
            </w:rPr>
            <w:fldChar w:fldCharType="separate"/>
          </w:r>
          <w:hyperlink w:anchor="_Toc161641054" w:history="1">
            <w:r w:rsidRPr="00864397">
              <w:rPr>
                <w:rStyle w:val="af0"/>
                <w:noProof/>
                <w:sz w:val="28"/>
                <w:szCs w:val="28"/>
              </w:rPr>
              <w:t>1.</w:t>
            </w:r>
            <w:r w:rsidRPr="00864397">
              <w:rPr>
                <w:rFonts w:eastAsiaTheme="minorEastAsia"/>
                <w:noProof/>
                <w:kern w:val="2"/>
                <w:sz w:val="28"/>
                <w:szCs w:val="28"/>
                <w14:ligatures w14:val="standardContextual"/>
              </w:rPr>
              <w:tab/>
            </w:r>
            <w:r w:rsidRPr="00864397">
              <w:rPr>
                <w:rStyle w:val="af0"/>
                <w:noProof/>
                <w:sz w:val="28"/>
                <w:szCs w:val="28"/>
              </w:rPr>
              <w:t>Наименование дисциплины</w:t>
            </w:r>
            <w:r w:rsidRPr="00864397">
              <w:rPr>
                <w:noProof/>
                <w:webHidden/>
                <w:sz w:val="28"/>
                <w:szCs w:val="28"/>
              </w:rPr>
              <w:tab/>
            </w:r>
            <w:r w:rsidR="00C7153B">
              <w:rPr>
                <w:noProof/>
                <w:webHidden/>
                <w:sz w:val="28"/>
                <w:szCs w:val="28"/>
              </w:rPr>
              <w:t>2</w:t>
            </w:r>
          </w:hyperlink>
        </w:p>
        <w:p w14:paraId="4B7FF23D" w14:textId="4EFE5748" w:rsidR="008F5D9C" w:rsidRPr="00864397" w:rsidRDefault="00222E63" w:rsidP="009D3CCE">
          <w:pPr>
            <w:pStyle w:val="14"/>
            <w:spacing w:line="276" w:lineRule="auto"/>
            <w:rPr>
              <w:rFonts w:eastAsiaTheme="minorEastAsia"/>
              <w:noProof/>
              <w:kern w:val="2"/>
              <w:sz w:val="28"/>
              <w:szCs w:val="28"/>
              <w14:ligatures w14:val="standardContextual"/>
            </w:rPr>
          </w:pPr>
          <w:hyperlink w:anchor="_Toc161641055" w:history="1">
            <w:r w:rsidR="008F5D9C" w:rsidRPr="00864397">
              <w:rPr>
                <w:rStyle w:val="af0"/>
                <w:noProof/>
                <w:sz w:val="28"/>
                <w:szCs w:val="28"/>
              </w:rPr>
              <w:t xml:space="preserve">2. </w:t>
            </w:r>
            <w:r w:rsidR="00864397">
              <w:rPr>
                <w:rStyle w:val="af0"/>
                <w:noProof/>
                <w:sz w:val="28"/>
                <w:szCs w:val="28"/>
              </w:rPr>
              <w:t xml:space="preserve">   </w:t>
            </w:r>
            <w:r w:rsidR="008F5D9C" w:rsidRPr="00864397">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F5D9C" w:rsidRPr="00864397">
              <w:rPr>
                <w:noProof/>
                <w:webHidden/>
                <w:sz w:val="28"/>
                <w:szCs w:val="28"/>
              </w:rPr>
              <w:tab/>
            </w:r>
            <w:r w:rsidR="00C7153B">
              <w:rPr>
                <w:noProof/>
                <w:webHidden/>
                <w:sz w:val="28"/>
                <w:szCs w:val="28"/>
              </w:rPr>
              <w:t>2</w:t>
            </w:r>
          </w:hyperlink>
        </w:p>
        <w:p w14:paraId="067CF2B8" w14:textId="74FB377C" w:rsidR="008F5D9C" w:rsidRPr="00864397" w:rsidRDefault="00222E63" w:rsidP="009D3CCE">
          <w:pPr>
            <w:pStyle w:val="14"/>
            <w:spacing w:line="276" w:lineRule="auto"/>
            <w:rPr>
              <w:rFonts w:eastAsiaTheme="minorEastAsia"/>
              <w:noProof/>
              <w:kern w:val="2"/>
              <w:sz w:val="28"/>
              <w:szCs w:val="28"/>
              <w14:ligatures w14:val="standardContextual"/>
            </w:rPr>
          </w:pPr>
          <w:hyperlink w:anchor="_Toc161641056" w:history="1">
            <w:r w:rsidR="008F5D9C" w:rsidRPr="00864397">
              <w:rPr>
                <w:rStyle w:val="af0"/>
                <w:noProof/>
                <w:sz w:val="28"/>
                <w:szCs w:val="28"/>
              </w:rPr>
              <w:t>3.</w:t>
            </w:r>
            <w:r w:rsidR="00864397">
              <w:rPr>
                <w:rStyle w:val="af0"/>
                <w:noProof/>
                <w:sz w:val="28"/>
                <w:szCs w:val="28"/>
              </w:rPr>
              <w:t xml:space="preserve">     </w:t>
            </w:r>
            <w:r w:rsidR="008F5D9C" w:rsidRPr="00864397">
              <w:rPr>
                <w:rStyle w:val="af0"/>
                <w:noProof/>
                <w:sz w:val="28"/>
                <w:szCs w:val="28"/>
              </w:rPr>
              <w:t xml:space="preserve"> Место дисциплины в структуре образовательн</w:t>
            </w:r>
            <w:r w:rsidR="009D3CCE">
              <w:rPr>
                <w:rStyle w:val="af0"/>
                <w:noProof/>
                <w:sz w:val="28"/>
                <w:szCs w:val="28"/>
              </w:rPr>
              <w:t>ой</w:t>
            </w:r>
            <w:r w:rsidR="008F5D9C" w:rsidRPr="00864397">
              <w:rPr>
                <w:rStyle w:val="af0"/>
                <w:noProof/>
                <w:sz w:val="28"/>
                <w:szCs w:val="28"/>
              </w:rPr>
              <w:t xml:space="preserve"> программ</w:t>
            </w:r>
            <w:r w:rsidR="009D3CCE">
              <w:rPr>
                <w:rStyle w:val="af0"/>
                <w:noProof/>
                <w:sz w:val="28"/>
                <w:szCs w:val="28"/>
              </w:rPr>
              <w:t>ы</w:t>
            </w:r>
            <w:r w:rsidR="008F5D9C" w:rsidRPr="00864397">
              <w:rPr>
                <w:noProof/>
                <w:webHidden/>
                <w:sz w:val="28"/>
                <w:szCs w:val="28"/>
              </w:rPr>
              <w:tab/>
            </w:r>
            <w:r w:rsidR="00C7153B">
              <w:rPr>
                <w:noProof/>
                <w:webHidden/>
                <w:sz w:val="28"/>
                <w:szCs w:val="28"/>
              </w:rPr>
              <w:t>2</w:t>
            </w:r>
          </w:hyperlink>
        </w:p>
        <w:p w14:paraId="0278272F" w14:textId="6F24D2D8" w:rsidR="008F5D9C" w:rsidRPr="00864397" w:rsidRDefault="00222E63" w:rsidP="009D3CCE">
          <w:pPr>
            <w:pStyle w:val="14"/>
            <w:tabs>
              <w:tab w:val="left" w:pos="660"/>
            </w:tabs>
            <w:spacing w:line="276" w:lineRule="auto"/>
            <w:rPr>
              <w:rFonts w:eastAsiaTheme="minorEastAsia"/>
              <w:noProof/>
              <w:kern w:val="2"/>
              <w:sz w:val="28"/>
              <w:szCs w:val="28"/>
              <w14:ligatures w14:val="standardContextual"/>
            </w:rPr>
          </w:pPr>
          <w:hyperlink w:anchor="_Toc161641057" w:history="1">
            <w:r w:rsidR="008F5D9C" w:rsidRPr="00864397">
              <w:rPr>
                <w:rStyle w:val="af0"/>
                <w:noProof/>
                <w:sz w:val="28"/>
                <w:szCs w:val="28"/>
              </w:rPr>
              <w:t>4.</w:t>
            </w:r>
            <w:r w:rsidR="008F5D9C" w:rsidRPr="00864397">
              <w:rPr>
                <w:rFonts w:eastAsiaTheme="minorEastAsia"/>
                <w:noProof/>
                <w:kern w:val="2"/>
                <w:sz w:val="28"/>
                <w:szCs w:val="28"/>
                <w14:ligatures w14:val="standardContextual"/>
              </w:rPr>
              <w:tab/>
            </w:r>
            <w:r w:rsidR="008F5D9C" w:rsidRPr="00864397">
              <w:rPr>
                <w:rStyle w:val="af0"/>
                <w:noProof/>
                <w:sz w:val="28"/>
                <w:szCs w:val="28"/>
              </w:rPr>
              <w:t>Объем дисциплины (модуля) зачетных единицах и в академических часах с выделением объема аудиторной (лекции, семинары) и самостоятельной работы обучающихся</w:t>
            </w:r>
            <w:r w:rsidR="008F5D9C" w:rsidRPr="00864397">
              <w:rPr>
                <w:noProof/>
                <w:webHidden/>
                <w:sz w:val="28"/>
                <w:szCs w:val="28"/>
              </w:rPr>
              <w:tab/>
            </w:r>
            <w:r w:rsidR="00C7153B">
              <w:rPr>
                <w:noProof/>
                <w:webHidden/>
                <w:sz w:val="28"/>
                <w:szCs w:val="28"/>
              </w:rPr>
              <w:t>3</w:t>
            </w:r>
          </w:hyperlink>
        </w:p>
        <w:p w14:paraId="5683DB3D" w14:textId="4CE59EBB" w:rsidR="008F5D9C" w:rsidRPr="00864397" w:rsidRDefault="00222E63" w:rsidP="009D3CCE">
          <w:pPr>
            <w:pStyle w:val="14"/>
            <w:tabs>
              <w:tab w:val="left" w:pos="660"/>
            </w:tabs>
            <w:spacing w:line="276" w:lineRule="auto"/>
            <w:rPr>
              <w:rFonts w:eastAsiaTheme="minorEastAsia"/>
              <w:noProof/>
              <w:kern w:val="2"/>
              <w:sz w:val="28"/>
              <w:szCs w:val="28"/>
              <w14:ligatures w14:val="standardContextual"/>
            </w:rPr>
          </w:pPr>
          <w:hyperlink w:anchor="_Toc161641058" w:history="1">
            <w:r w:rsidR="008F5D9C" w:rsidRPr="00864397">
              <w:rPr>
                <w:rStyle w:val="af0"/>
                <w:noProof/>
                <w:sz w:val="28"/>
                <w:szCs w:val="28"/>
                <w:lang w:val="en-US"/>
              </w:rPr>
              <w:t>5.</w:t>
            </w:r>
            <w:r w:rsidR="008F5D9C" w:rsidRPr="00864397">
              <w:rPr>
                <w:rFonts w:eastAsiaTheme="minorEastAsia"/>
                <w:noProof/>
                <w:kern w:val="2"/>
                <w:sz w:val="28"/>
                <w:szCs w:val="28"/>
                <w14:ligatures w14:val="standardContextual"/>
              </w:rPr>
              <w:tab/>
            </w:r>
            <w:r w:rsidR="008F5D9C" w:rsidRPr="00864397">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F5D9C" w:rsidRPr="00864397">
              <w:rPr>
                <w:noProof/>
                <w:webHidden/>
                <w:sz w:val="28"/>
                <w:szCs w:val="28"/>
              </w:rPr>
              <w:tab/>
            </w:r>
            <w:r w:rsidR="00C7153B">
              <w:rPr>
                <w:noProof/>
                <w:webHidden/>
                <w:sz w:val="28"/>
                <w:szCs w:val="28"/>
              </w:rPr>
              <w:t>……………3</w:t>
            </w:r>
          </w:hyperlink>
        </w:p>
        <w:p w14:paraId="1B7E909A" w14:textId="5F367111" w:rsidR="008F5D9C" w:rsidRPr="00864397" w:rsidRDefault="00222E63" w:rsidP="009D3CCE">
          <w:pPr>
            <w:pStyle w:val="23"/>
            <w:tabs>
              <w:tab w:val="right" w:leader="dot" w:pos="9771"/>
            </w:tabs>
            <w:spacing w:line="276" w:lineRule="auto"/>
            <w:rPr>
              <w:rFonts w:eastAsiaTheme="minorEastAsia"/>
              <w:noProof/>
              <w:kern w:val="2"/>
              <w:sz w:val="28"/>
              <w:szCs w:val="28"/>
              <w14:ligatures w14:val="standardContextual"/>
            </w:rPr>
          </w:pPr>
          <w:hyperlink w:anchor="_Toc161641059" w:history="1">
            <w:r w:rsidR="008F5D9C" w:rsidRPr="00864397">
              <w:rPr>
                <w:rStyle w:val="af0"/>
                <w:noProof/>
                <w:sz w:val="28"/>
                <w:szCs w:val="28"/>
              </w:rPr>
              <w:t>5.1. Содержание дисциплины</w:t>
            </w:r>
            <w:r w:rsidR="0047723D">
              <w:rPr>
                <w:noProof/>
                <w:webHidden/>
                <w:sz w:val="28"/>
                <w:szCs w:val="28"/>
              </w:rPr>
              <w:t>………………………………………………..</w:t>
            </w:r>
            <w:r w:rsidR="00C7153B">
              <w:rPr>
                <w:noProof/>
                <w:webHidden/>
                <w:sz w:val="28"/>
                <w:szCs w:val="28"/>
              </w:rPr>
              <w:t>3</w:t>
            </w:r>
          </w:hyperlink>
        </w:p>
        <w:p w14:paraId="617E1B77" w14:textId="34954444" w:rsidR="008F5D9C" w:rsidRPr="00864397" w:rsidRDefault="00222E63" w:rsidP="009D3CCE">
          <w:pPr>
            <w:pStyle w:val="23"/>
            <w:tabs>
              <w:tab w:val="right" w:leader="dot" w:pos="9771"/>
            </w:tabs>
            <w:spacing w:line="276" w:lineRule="auto"/>
            <w:rPr>
              <w:rFonts w:eastAsiaTheme="minorEastAsia"/>
              <w:noProof/>
              <w:kern w:val="2"/>
              <w:sz w:val="28"/>
              <w:szCs w:val="28"/>
              <w14:ligatures w14:val="standardContextual"/>
            </w:rPr>
          </w:pPr>
          <w:hyperlink w:anchor="_Toc161641060" w:history="1">
            <w:r w:rsidR="008F5D9C" w:rsidRPr="00864397">
              <w:rPr>
                <w:rStyle w:val="af0"/>
                <w:noProof/>
                <w:sz w:val="28"/>
                <w:szCs w:val="28"/>
              </w:rPr>
              <w:t xml:space="preserve">5.2. </w:t>
            </w:r>
            <w:r w:rsidR="008F5D9C" w:rsidRPr="00864397">
              <w:rPr>
                <w:rStyle w:val="af0"/>
                <w:bCs/>
                <w:noProof/>
                <w:sz w:val="28"/>
                <w:szCs w:val="28"/>
              </w:rPr>
              <w:t>Учебно-тематический план</w:t>
            </w:r>
            <w:r w:rsidR="008F5D9C" w:rsidRPr="00864397">
              <w:rPr>
                <w:noProof/>
                <w:webHidden/>
                <w:sz w:val="28"/>
                <w:szCs w:val="28"/>
              </w:rPr>
              <w:tab/>
            </w:r>
            <w:r w:rsidR="008F5D9C" w:rsidRPr="00864397">
              <w:rPr>
                <w:noProof/>
                <w:webHidden/>
                <w:sz w:val="28"/>
                <w:szCs w:val="28"/>
              </w:rPr>
              <w:fldChar w:fldCharType="begin"/>
            </w:r>
            <w:r w:rsidR="008F5D9C" w:rsidRPr="00864397">
              <w:rPr>
                <w:noProof/>
                <w:webHidden/>
                <w:sz w:val="28"/>
                <w:szCs w:val="28"/>
              </w:rPr>
              <w:instrText xml:space="preserve"> PAGEREF _Toc161641060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0</w:t>
            </w:r>
            <w:r w:rsidR="008F5D9C" w:rsidRPr="00864397">
              <w:rPr>
                <w:noProof/>
                <w:webHidden/>
                <w:sz w:val="28"/>
                <w:szCs w:val="28"/>
              </w:rPr>
              <w:fldChar w:fldCharType="end"/>
            </w:r>
          </w:hyperlink>
        </w:p>
        <w:p w14:paraId="3DF094EC" w14:textId="62349BC3" w:rsidR="008F5D9C" w:rsidRPr="00864397" w:rsidRDefault="00222E63" w:rsidP="009D3CCE">
          <w:pPr>
            <w:pStyle w:val="23"/>
            <w:tabs>
              <w:tab w:val="right" w:leader="dot" w:pos="9771"/>
            </w:tabs>
            <w:spacing w:line="276" w:lineRule="auto"/>
            <w:rPr>
              <w:rFonts w:eastAsiaTheme="minorEastAsia"/>
              <w:noProof/>
              <w:kern w:val="2"/>
              <w:sz w:val="28"/>
              <w:szCs w:val="28"/>
              <w14:ligatures w14:val="standardContextual"/>
            </w:rPr>
          </w:pPr>
          <w:hyperlink w:anchor="_Toc161641061" w:history="1">
            <w:r w:rsidR="008F5D9C" w:rsidRPr="00864397">
              <w:rPr>
                <w:rStyle w:val="af0"/>
                <w:noProof/>
                <w:sz w:val="28"/>
                <w:szCs w:val="28"/>
              </w:rPr>
              <w:t>5.3. Содержание семинаров, практических занятий</w:t>
            </w:r>
            <w:r w:rsidR="008F5D9C" w:rsidRPr="00864397">
              <w:rPr>
                <w:noProof/>
                <w:webHidden/>
                <w:sz w:val="28"/>
                <w:szCs w:val="28"/>
              </w:rPr>
              <w:tab/>
            </w:r>
            <w:r w:rsidR="008F5D9C" w:rsidRPr="00864397">
              <w:rPr>
                <w:noProof/>
                <w:webHidden/>
                <w:sz w:val="28"/>
                <w:szCs w:val="28"/>
              </w:rPr>
              <w:fldChar w:fldCharType="begin"/>
            </w:r>
            <w:r w:rsidR="008F5D9C" w:rsidRPr="00864397">
              <w:rPr>
                <w:noProof/>
                <w:webHidden/>
                <w:sz w:val="28"/>
                <w:szCs w:val="28"/>
              </w:rPr>
              <w:instrText xml:space="preserve"> PAGEREF _Toc161641061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1</w:t>
            </w:r>
            <w:r w:rsidR="008F5D9C" w:rsidRPr="00864397">
              <w:rPr>
                <w:noProof/>
                <w:webHidden/>
                <w:sz w:val="28"/>
                <w:szCs w:val="28"/>
              </w:rPr>
              <w:fldChar w:fldCharType="end"/>
            </w:r>
          </w:hyperlink>
        </w:p>
        <w:p w14:paraId="518E02C4" w14:textId="26F43221" w:rsidR="008F5D9C" w:rsidRPr="00864397" w:rsidRDefault="00222E63" w:rsidP="009D3CCE">
          <w:pPr>
            <w:pStyle w:val="14"/>
            <w:spacing w:line="276" w:lineRule="auto"/>
            <w:rPr>
              <w:rFonts w:eastAsiaTheme="minorEastAsia"/>
              <w:noProof/>
              <w:kern w:val="2"/>
              <w:sz w:val="28"/>
              <w:szCs w:val="28"/>
              <w14:ligatures w14:val="standardContextual"/>
            </w:rPr>
          </w:pPr>
          <w:hyperlink w:anchor="_Toc161641062" w:history="1">
            <w:r w:rsidR="008F5D9C" w:rsidRPr="00864397">
              <w:rPr>
                <w:rStyle w:val="af0"/>
                <w:noProof/>
                <w:sz w:val="28"/>
                <w:szCs w:val="28"/>
              </w:rPr>
              <w:t xml:space="preserve">6. </w:t>
            </w:r>
            <w:r w:rsidR="00864397">
              <w:rPr>
                <w:rStyle w:val="af0"/>
                <w:noProof/>
                <w:sz w:val="28"/>
                <w:szCs w:val="28"/>
              </w:rPr>
              <w:t xml:space="preserve">    </w:t>
            </w:r>
            <w:r w:rsidR="008F5D9C" w:rsidRPr="00864397">
              <w:rPr>
                <w:rStyle w:val="af0"/>
                <w:noProof/>
                <w:sz w:val="28"/>
                <w:szCs w:val="28"/>
              </w:rPr>
              <w:t>Перечень учебно-методического обеспечения для самостоятельной работы обучающихся по дисциплине</w:t>
            </w:r>
            <w:r w:rsidR="008F5D9C" w:rsidRPr="00864397">
              <w:rPr>
                <w:noProof/>
                <w:webHidden/>
                <w:sz w:val="28"/>
                <w:szCs w:val="28"/>
              </w:rPr>
              <w:tab/>
            </w:r>
            <w:r w:rsidR="00C7153B">
              <w:rPr>
                <w:noProof/>
                <w:webHidden/>
                <w:sz w:val="28"/>
                <w:szCs w:val="28"/>
              </w:rPr>
              <w:t>……………………………………………………….</w:t>
            </w:r>
            <w:r w:rsidR="008F5D9C" w:rsidRPr="00864397">
              <w:rPr>
                <w:noProof/>
                <w:webHidden/>
                <w:sz w:val="28"/>
                <w:szCs w:val="28"/>
              </w:rPr>
              <w:fldChar w:fldCharType="begin"/>
            </w:r>
            <w:r w:rsidR="008F5D9C" w:rsidRPr="00864397">
              <w:rPr>
                <w:noProof/>
                <w:webHidden/>
                <w:sz w:val="28"/>
                <w:szCs w:val="28"/>
              </w:rPr>
              <w:instrText xml:space="preserve"> PAGEREF _Toc161641062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5</w:t>
            </w:r>
            <w:r w:rsidR="008F5D9C" w:rsidRPr="00864397">
              <w:rPr>
                <w:noProof/>
                <w:webHidden/>
                <w:sz w:val="28"/>
                <w:szCs w:val="28"/>
              </w:rPr>
              <w:fldChar w:fldCharType="end"/>
            </w:r>
          </w:hyperlink>
        </w:p>
        <w:p w14:paraId="500CFBA9" w14:textId="38CEF350" w:rsidR="008F5D9C" w:rsidRPr="00864397" w:rsidRDefault="00222E63" w:rsidP="009D3CCE">
          <w:pPr>
            <w:pStyle w:val="23"/>
            <w:tabs>
              <w:tab w:val="right" w:leader="dot" w:pos="9771"/>
            </w:tabs>
            <w:spacing w:line="276" w:lineRule="auto"/>
            <w:rPr>
              <w:rFonts w:eastAsiaTheme="minorEastAsia"/>
              <w:noProof/>
              <w:kern w:val="2"/>
              <w:sz w:val="28"/>
              <w:szCs w:val="28"/>
              <w14:ligatures w14:val="standardContextual"/>
            </w:rPr>
          </w:pPr>
          <w:hyperlink w:anchor="_Toc161641063" w:history="1">
            <w:r w:rsidR="008F5D9C" w:rsidRPr="00864397">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8F5D9C" w:rsidRPr="00864397">
              <w:rPr>
                <w:noProof/>
                <w:webHidden/>
                <w:sz w:val="28"/>
                <w:szCs w:val="28"/>
              </w:rPr>
              <w:tab/>
            </w:r>
            <w:r w:rsidR="008F5D9C" w:rsidRPr="00864397">
              <w:rPr>
                <w:noProof/>
                <w:webHidden/>
                <w:sz w:val="28"/>
                <w:szCs w:val="28"/>
              </w:rPr>
              <w:fldChar w:fldCharType="begin"/>
            </w:r>
            <w:r w:rsidR="008F5D9C" w:rsidRPr="00864397">
              <w:rPr>
                <w:noProof/>
                <w:webHidden/>
                <w:sz w:val="28"/>
                <w:szCs w:val="28"/>
              </w:rPr>
              <w:instrText xml:space="preserve"> PAGEREF _Toc161641063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5</w:t>
            </w:r>
            <w:r w:rsidR="008F5D9C" w:rsidRPr="00864397">
              <w:rPr>
                <w:noProof/>
                <w:webHidden/>
                <w:sz w:val="28"/>
                <w:szCs w:val="28"/>
              </w:rPr>
              <w:fldChar w:fldCharType="end"/>
            </w:r>
          </w:hyperlink>
        </w:p>
        <w:p w14:paraId="1D1F4FCC" w14:textId="4B466685" w:rsidR="008F5D9C" w:rsidRPr="00864397" w:rsidRDefault="00222E63" w:rsidP="009D3CCE">
          <w:pPr>
            <w:pStyle w:val="23"/>
            <w:tabs>
              <w:tab w:val="left" w:pos="1540"/>
              <w:tab w:val="right" w:leader="dot" w:pos="9771"/>
            </w:tabs>
            <w:spacing w:line="276" w:lineRule="auto"/>
            <w:rPr>
              <w:rFonts w:eastAsiaTheme="minorEastAsia"/>
              <w:noProof/>
              <w:kern w:val="2"/>
              <w:sz w:val="28"/>
              <w:szCs w:val="28"/>
              <w14:ligatures w14:val="standardContextual"/>
            </w:rPr>
          </w:pPr>
          <w:hyperlink w:anchor="_Toc161641064" w:history="1">
            <w:r w:rsidR="008F5D9C" w:rsidRPr="00864397">
              <w:rPr>
                <w:rStyle w:val="af0"/>
                <w:noProof/>
                <w:sz w:val="28"/>
                <w:szCs w:val="28"/>
              </w:rPr>
              <w:t>6.2.</w:t>
            </w:r>
            <w:r w:rsidR="008F5D9C" w:rsidRPr="00864397">
              <w:rPr>
                <w:rFonts w:eastAsiaTheme="minorEastAsia"/>
                <w:noProof/>
                <w:kern w:val="2"/>
                <w:sz w:val="28"/>
                <w:szCs w:val="28"/>
                <w14:ligatures w14:val="standardContextual"/>
              </w:rPr>
              <w:tab/>
            </w:r>
            <w:r w:rsidR="008F5D9C" w:rsidRPr="00864397">
              <w:rPr>
                <w:rStyle w:val="af0"/>
                <w:noProof/>
                <w:sz w:val="28"/>
                <w:szCs w:val="28"/>
              </w:rPr>
              <w:t>Перечень вопросов, заданий, тем для подготовки к текущему контролю</w:t>
            </w:r>
            <w:r w:rsidR="00864397">
              <w:rPr>
                <w:rStyle w:val="af0"/>
                <w:noProof/>
                <w:sz w:val="28"/>
                <w:szCs w:val="28"/>
              </w:rPr>
              <w:t>.</w:t>
            </w:r>
            <w:r w:rsidR="008F5D9C" w:rsidRPr="00864397">
              <w:rPr>
                <w:noProof/>
                <w:webHidden/>
                <w:sz w:val="28"/>
                <w:szCs w:val="28"/>
              </w:rPr>
              <w:tab/>
            </w:r>
            <w:r w:rsidR="008F5D9C" w:rsidRPr="00864397">
              <w:rPr>
                <w:noProof/>
                <w:webHidden/>
                <w:sz w:val="28"/>
                <w:szCs w:val="28"/>
              </w:rPr>
              <w:fldChar w:fldCharType="begin"/>
            </w:r>
            <w:r w:rsidR="008F5D9C" w:rsidRPr="00864397">
              <w:rPr>
                <w:noProof/>
                <w:webHidden/>
                <w:sz w:val="28"/>
                <w:szCs w:val="28"/>
              </w:rPr>
              <w:instrText xml:space="preserve"> PAGEREF _Toc161641064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7</w:t>
            </w:r>
            <w:r w:rsidR="008F5D9C" w:rsidRPr="00864397">
              <w:rPr>
                <w:noProof/>
                <w:webHidden/>
                <w:sz w:val="28"/>
                <w:szCs w:val="28"/>
              </w:rPr>
              <w:fldChar w:fldCharType="end"/>
            </w:r>
          </w:hyperlink>
        </w:p>
        <w:p w14:paraId="554510F0" w14:textId="5BB18686" w:rsidR="008F5D9C" w:rsidRPr="00864397" w:rsidRDefault="00222E63" w:rsidP="009D3CCE">
          <w:pPr>
            <w:pStyle w:val="14"/>
            <w:tabs>
              <w:tab w:val="left" w:pos="660"/>
            </w:tabs>
            <w:spacing w:line="276" w:lineRule="auto"/>
            <w:rPr>
              <w:rFonts w:eastAsiaTheme="minorEastAsia"/>
              <w:noProof/>
              <w:kern w:val="2"/>
              <w:sz w:val="28"/>
              <w:szCs w:val="28"/>
              <w14:ligatures w14:val="standardContextual"/>
            </w:rPr>
          </w:pPr>
          <w:hyperlink w:anchor="_Toc161641065" w:history="1">
            <w:r w:rsidR="008F5D9C" w:rsidRPr="00864397">
              <w:rPr>
                <w:rStyle w:val="af0"/>
                <w:noProof/>
                <w:sz w:val="28"/>
                <w:szCs w:val="28"/>
              </w:rPr>
              <w:t>7.</w:t>
            </w:r>
            <w:r w:rsidR="008F5D9C" w:rsidRPr="00864397">
              <w:rPr>
                <w:rFonts w:eastAsiaTheme="minorEastAsia"/>
                <w:noProof/>
                <w:kern w:val="2"/>
                <w:sz w:val="28"/>
                <w:szCs w:val="28"/>
                <w14:ligatures w14:val="standardContextual"/>
              </w:rPr>
              <w:tab/>
            </w:r>
            <w:r w:rsidR="008F5D9C" w:rsidRPr="00864397">
              <w:rPr>
                <w:rStyle w:val="af0"/>
                <w:noProof/>
                <w:sz w:val="28"/>
                <w:szCs w:val="28"/>
              </w:rPr>
              <w:t xml:space="preserve">Фонд оценочных средств для проведения промежуточной аттестации </w:t>
            </w:r>
            <w:r w:rsidR="00C7153B">
              <w:rPr>
                <w:rStyle w:val="af0"/>
                <w:noProof/>
                <w:sz w:val="28"/>
                <w:szCs w:val="28"/>
              </w:rPr>
              <w:t>обучающихся по данной дисциплине………………………………………………</w:t>
            </w:r>
            <w:r w:rsidR="008F5D9C" w:rsidRPr="00864397">
              <w:rPr>
                <w:noProof/>
                <w:webHidden/>
                <w:sz w:val="28"/>
                <w:szCs w:val="28"/>
              </w:rPr>
              <w:fldChar w:fldCharType="begin"/>
            </w:r>
            <w:r w:rsidR="008F5D9C" w:rsidRPr="00864397">
              <w:rPr>
                <w:noProof/>
                <w:webHidden/>
                <w:sz w:val="28"/>
                <w:szCs w:val="28"/>
              </w:rPr>
              <w:instrText xml:space="preserve"> PAGEREF _Toc161641065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2</w:t>
            </w:r>
            <w:r w:rsidR="00C7153B">
              <w:rPr>
                <w:noProof/>
                <w:webHidden/>
                <w:sz w:val="28"/>
                <w:szCs w:val="28"/>
              </w:rPr>
              <w:t>0</w:t>
            </w:r>
            <w:r w:rsidR="008F5D9C" w:rsidRPr="00864397">
              <w:rPr>
                <w:noProof/>
                <w:webHidden/>
                <w:sz w:val="28"/>
                <w:szCs w:val="28"/>
              </w:rPr>
              <w:fldChar w:fldCharType="end"/>
            </w:r>
          </w:hyperlink>
        </w:p>
        <w:p w14:paraId="55A79A22" w14:textId="3A1D0026" w:rsidR="008F5D9C" w:rsidRPr="00864397" w:rsidRDefault="00222E63" w:rsidP="009D3CCE">
          <w:pPr>
            <w:pStyle w:val="14"/>
            <w:tabs>
              <w:tab w:val="left" w:pos="660"/>
            </w:tabs>
            <w:spacing w:line="276" w:lineRule="auto"/>
            <w:rPr>
              <w:rFonts w:eastAsiaTheme="minorEastAsia"/>
              <w:noProof/>
              <w:kern w:val="2"/>
              <w:sz w:val="28"/>
              <w:szCs w:val="28"/>
              <w14:ligatures w14:val="standardContextual"/>
            </w:rPr>
          </w:pPr>
          <w:hyperlink w:anchor="_Toc161641066" w:history="1">
            <w:r w:rsidR="008F5D9C" w:rsidRPr="00864397">
              <w:rPr>
                <w:rStyle w:val="af0"/>
                <w:noProof/>
                <w:sz w:val="28"/>
                <w:szCs w:val="28"/>
              </w:rPr>
              <w:t>8.</w:t>
            </w:r>
            <w:r w:rsidR="008F5D9C" w:rsidRPr="00864397">
              <w:rPr>
                <w:rFonts w:eastAsiaTheme="minorEastAsia"/>
                <w:noProof/>
                <w:kern w:val="2"/>
                <w:sz w:val="28"/>
                <w:szCs w:val="28"/>
                <w14:ligatures w14:val="standardContextual"/>
              </w:rPr>
              <w:tab/>
            </w:r>
            <w:r w:rsidR="008F5D9C" w:rsidRPr="00864397">
              <w:rPr>
                <w:rStyle w:val="af0"/>
                <w:noProof/>
                <w:sz w:val="28"/>
                <w:szCs w:val="28"/>
              </w:rPr>
              <w:t>Перечень основной и дополнительной учебной литературы, необходимой для освоения дисциплины</w:t>
            </w:r>
            <w:r w:rsidR="00C7153B">
              <w:rPr>
                <w:noProof/>
                <w:webHidden/>
                <w:sz w:val="28"/>
                <w:szCs w:val="28"/>
              </w:rPr>
              <w:t>…………………………………………………………...</w:t>
            </w:r>
            <w:r w:rsidR="008F5D9C" w:rsidRPr="00864397">
              <w:rPr>
                <w:noProof/>
                <w:webHidden/>
                <w:sz w:val="28"/>
                <w:szCs w:val="28"/>
              </w:rPr>
              <w:fldChar w:fldCharType="begin"/>
            </w:r>
            <w:r w:rsidR="008F5D9C" w:rsidRPr="00864397">
              <w:rPr>
                <w:noProof/>
                <w:webHidden/>
                <w:sz w:val="28"/>
                <w:szCs w:val="28"/>
              </w:rPr>
              <w:instrText xml:space="preserve"> PAGEREF _Toc161641066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2</w:t>
            </w:r>
            <w:r w:rsidR="00C7153B">
              <w:rPr>
                <w:noProof/>
                <w:webHidden/>
                <w:sz w:val="28"/>
                <w:szCs w:val="28"/>
              </w:rPr>
              <w:t>6</w:t>
            </w:r>
            <w:r w:rsidR="008F5D9C" w:rsidRPr="00864397">
              <w:rPr>
                <w:noProof/>
                <w:webHidden/>
                <w:sz w:val="28"/>
                <w:szCs w:val="28"/>
              </w:rPr>
              <w:fldChar w:fldCharType="end"/>
            </w:r>
          </w:hyperlink>
        </w:p>
        <w:p w14:paraId="19D0E71E" w14:textId="662B3B41" w:rsidR="008F5D9C" w:rsidRPr="00864397" w:rsidRDefault="00222E63" w:rsidP="009D3CCE">
          <w:pPr>
            <w:pStyle w:val="14"/>
            <w:tabs>
              <w:tab w:val="left" w:pos="660"/>
            </w:tabs>
            <w:spacing w:line="276" w:lineRule="auto"/>
            <w:rPr>
              <w:rFonts w:eastAsiaTheme="minorEastAsia"/>
              <w:noProof/>
              <w:kern w:val="2"/>
              <w:sz w:val="28"/>
              <w:szCs w:val="28"/>
              <w14:ligatures w14:val="standardContextual"/>
            </w:rPr>
          </w:pPr>
          <w:hyperlink w:anchor="_Toc161641067" w:history="1">
            <w:r w:rsidR="008F5D9C" w:rsidRPr="00864397">
              <w:rPr>
                <w:rStyle w:val="af0"/>
                <w:noProof/>
                <w:sz w:val="28"/>
                <w:szCs w:val="28"/>
              </w:rPr>
              <w:t>9.</w:t>
            </w:r>
            <w:r w:rsidR="008F5D9C" w:rsidRPr="00864397">
              <w:rPr>
                <w:rFonts w:eastAsiaTheme="minorEastAsia"/>
                <w:noProof/>
                <w:kern w:val="2"/>
                <w:sz w:val="28"/>
                <w:szCs w:val="28"/>
                <w14:ligatures w14:val="standardContextual"/>
              </w:rPr>
              <w:tab/>
            </w:r>
            <w:r w:rsidR="008F5D9C" w:rsidRPr="00864397">
              <w:rPr>
                <w:rStyle w:val="af0"/>
                <w:noProof/>
                <w:sz w:val="28"/>
                <w:szCs w:val="28"/>
              </w:rPr>
              <w:t>Перечень ресурсов информационно-телекоммуникационной сети «Интернет», необходимых для освоения дисциплины</w:t>
            </w:r>
            <w:r w:rsidR="00C7153B">
              <w:rPr>
                <w:noProof/>
                <w:webHidden/>
                <w:sz w:val="28"/>
                <w:szCs w:val="28"/>
              </w:rPr>
              <w:t>……………………………28</w:t>
            </w:r>
          </w:hyperlink>
        </w:p>
        <w:p w14:paraId="7E3F186D" w14:textId="4C6514D7" w:rsidR="008F5D9C" w:rsidRPr="00864397" w:rsidRDefault="00222E63" w:rsidP="009D3CCE">
          <w:pPr>
            <w:pStyle w:val="14"/>
            <w:tabs>
              <w:tab w:val="left" w:pos="660"/>
            </w:tabs>
            <w:spacing w:line="276" w:lineRule="auto"/>
            <w:rPr>
              <w:rFonts w:eastAsiaTheme="minorEastAsia"/>
              <w:noProof/>
              <w:kern w:val="2"/>
              <w:sz w:val="28"/>
              <w:szCs w:val="28"/>
              <w14:ligatures w14:val="standardContextual"/>
            </w:rPr>
          </w:pPr>
          <w:hyperlink w:anchor="_Toc161641068" w:history="1">
            <w:r w:rsidR="008F5D9C" w:rsidRPr="00864397">
              <w:rPr>
                <w:rStyle w:val="af0"/>
                <w:noProof/>
                <w:sz w:val="28"/>
                <w:szCs w:val="28"/>
              </w:rPr>
              <w:t>10.</w:t>
            </w:r>
            <w:r w:rsidR="008F5D9C" w:rsidRPr="00864397">
              <w:rPr>
                <w:rFonts w:eastAsiaTheme="minorEastAsia"/>
                <w:noProof/>
                <w:kern w:val="2"/>
                <w:sz w:val="28"/>
                <w:szCs w:val="28"/>
                <w14:ligatures w14:val="standardContextual"/>
              </w:rPr>
              <w:tab/>
            </w:r>
            <w:r w:rsidR="008F5D9C" w:rsidRPr="00864397">
              <w:rPr>
                <w:rStyle w:val="af0"/>
                <w:noProof/>
                <w:sz w:val="28"/>
                <w:szCs w:val="28"/>
              </w:rPr>
              <w:t>Методические указания для обучающихся по освоению дисциплины</w:t>
            </w:r>
            <w:r w:rsidR="00C7153B">
              <w:rPr>
                <w:noProof/>
                <w:webHidden/>
                <w:sz w:val="28"/>
                <w:szCs w:val="28"/>
              </w:rPr>
              <w:t>……29</w:t>
            </w:r>
          </w:hyperlink>
        </w:p>
        <w:p w14:paraId="55990615" w14:textId="268DBD79" w:rsidR="008F5D9C" w:rsidRPr="00864397" w:rsidRDefault="00222E63" w:rsidP="009D3CCE">
          <w:pPr>
            <w:pStyle w:val="14"/>
            <w:tabs>
              <w:tab w:val="left" w:pos="660"/>
            </w:tabs>
            <w:spacing w:line="276" w:lineRule="auto"/>
            <w:rPr>
              <w:rFonts w:eastAsiaTheme="minorEastAsia"/>
              <w:noProof/>
              <w:kern w:val="2"/>
              <w:sz w:val="28"/>
              <w:szCs w:val="28"/>
              <w14:ligatures w14:val="standardContextual"/>
            </w:rPr>
          </w:pPr>
          <w:hyperlink w:anchor="_Toc161641069" w:history="1">
            <w:r w:rsidR="008F5D9C" w:rsidRPr="00864397">
              <w:rPr>
                <w:rStyle w:val="af0"/>
                <w:noProof/>
                <w:sz w:val="28"/>
                <w:szCs w:val="28"/>
              </w:rPr>
              <w:t>11.</w:t>
            </w:r>
            <w:r w:rsidR="008F5D9C" w:rsidRPr="00864397">
              <w:rPr>
                <w:rFonts w:eastAsiaTheme="minorEastAsia"/>
                <w:noProof/>
                <w:kern w:val="2"/>
                <w:sz w:val="28"/>
                <w:szCs w:val="28"/>
                <w14:ligatures w14:val="standardContextual"/>
              </w:rPr>
              <w:tab/>
            </w:r>
            <w:r w:rsidR="008F5D9C" w:rsidRPr="00864397">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153B">
              <w:rPr>
                <w:noProof/>
                <w:webHidden/>
                <w:sz w:val="28"/>
                <w:szCs w:val="28"/>
              </w:rPr>
              <w:t>……………31</w:t>
            </w:r>
          </w:hyperlink>
        </w:p>
        <w:p w14:paraId="6A8B3076" w14:textId="26942295" w:rsidR="008F5D9C" w:rsidRPr="00864397" w:rsidRDefault="00222E63" w:rsidP="009D3CCE">
          <w:pPr>
            <w:pStyle w:val="14"/>
            <w:tabs>
              <w:tab w:val="left" w:pos="660"/>
            </w:tabs>
            <w:spacing w:line="276" w:lineRule="auto"/>
            <w:rPr>
              <w:rFonts w:eastAsiaTheme="minorEastAsia"/>
              <w:noProof/>
              <w:kern w:val="2"/>
              <w:sz w:val="28"/>
              <w:szCs w:val="28"/>
              <w14:ligatures w14:val="standardContextual"/>
            </w:rPr>
          </w:pPr>
          <w:hyperlink w:anchor="_Toc161641070" w:history="1">
            <w:r w:rsidR="008F5D9C" w:rsidRPr="00864397">
              <w:rPr>
                <w:rStyle w:val="af0"/>
                <w:noProof/>
                <w:sz w:val="28"/>
                <w:szCs w:val="28"/>
              </w:rPr>
              <w:t>12.</w:t>
            </w:r>
            <w:r w:rsidR="008F5D9C" w:rsidRPr="00864397">
              <w:rPr>
                <w:rFonts w:eastAsiaTheme="minorEastAsia"/>
                <w:noProof/>
                <w:kern w:val="2"/>
                <w:sz w:val="28"/>
                <w:szCs w:val="28"/>
                <w14:ligatures w14:val="standardContextual"/>
              </w:rPr>
              <w:tab/>
            </w:r>
            <w:r w:rsidR="008F5D9C" w:rsidRPr="00864397">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C7153B">
              <w:rPr>
                <w:noProof/>
                <w:webHidden/>
                <w:sz w:val="28"/>
                <w:szCs w:val="28"/>
              </w:rPr>
              <w:t>………………………………………..3</w:t>
            </w:r>
            <w:r w:rsidR="0047723D">
              <w:rPr>
                <w:noProof/>
                <w:webHidden/>
                <w:sz w:val="28"/>
                <w:szCs w:val="28"/>
              </w:rPr>
              <w:t>1</w:t>
            </w:r>
          </w:hyperlink>
        </w:p>
        <w:p w14:paraId="7A220099" w14:textId="78CF2117" w:rsidR="008F5D9C" w:rsidRDefault="008F5D9C" w:rsidP="00864397">
          <w:r w:rsidRPr="00864397">
            <w:rPr>
              <w:b/>
              <w:bCs/>
              <w:sz w:val="28"/>
              <w:szCs w:val="28"/>
            </w:rPr>
            <w:fldChar w:fldCharType="end"/>
          </w:r>
        </w:p>
      </w:sdtContent>
    </w:sdt>
    <w:p w14:paraId="751C0DCC" w14:textId="37DF3F7E" w:rsidR="008F5D9C" w:rsidRDefault="006A5EF6" w:rsidP="008F5D9C">
      <w:pPr>
        <w:spacing w:after="100" w:afterAutospacing="1" w:line="240" w:lineRule="auto"/>
        <w:jc w:val="center"/>
        <w:rPr>
          <w:bCs/>
          <w:szCs w:val="32"/>
        </w:rPr>
      </w:pPr>
      <w:r>
        <w:rPr>
          <w:sz w:val="28"/>
        </w:rPr>
        <w:br w:type="page"/>
      </w:r>
      <w:bookmarkStart w:id="1" w:name="_Toc5052139"/>
      <w:bookmarkStart w:id="2" w:name="_Toc5795806"/>
    </w:p>
    <w:p w14:paraId="506B4CF4" w14:textId="30A756DE" w:rsidR="00221197" w:rsidRPr="003F4B9B" w:rsidRDefault="003250A8" w:rsidP="006F27C8">
      <w:pPr>
        <w:pStyle w:val="1"/>
        <w:numPr>
          <w:ilvl w:val="0"/>
          <w:numId w:val="16"/>
        </w:numPr>
        <w:spacing w:before="0" w:after="120" w:line="276" w:lineRule="auto"/>
        <w:jc w:val="left"/>
      </w:pPr>
      <w:r>
        <w:rPr>
          <w:bCs/>
          <w:sz w:val="32"/>
          <w:szCs w:val="32"/>
        </w:rPr>
        <w:lastRenderedPageBreak/>
        <w:t xml:space="preserve"> </w:t>
      </w:r>
      <w:bookmarkStart w:id="3" w:name="_Toc161641054"/>
      <w:r w:rsidR="008C0009" w:rsidRPr="003F4B9B">
        <w:t>Наименование дисциплины</w:t>
      </w:r>
      <w:bookmarkEnd w:id="1"/>
      <w:bookmarkEnd w:id="2"/>
      <w:bookmarkEnd w:id="3"/>
    </w:p>
    <w:p w14:paraId="3F74097A" w14:textId="19E2AAF9" w:rsidR="00C115B3" w:rsidRDefault="009D3CCE" w:rsidP="009D3CCE">
      <w:pPr>
        <w:pStyle w:val="a8"/>
        <w:spacing w:after="120"/>
        <w:ind w:left="1069"/>
        <w:jc w:val="both"/>
        <w:rPr>
          <w:snapToGrid w:val="0"/>
          <w:sz w:val="28"/>
          <w:szCs w:val="28"/>
        </w:rPr>
      </w:pPr>
      <w:r>
        <w:rPr>
          <w:snapToGrid w:val="0"/>
          <w:sz w:val="28"/>
          <w:szCs w:val="28"/>
        </w:rPr>
        <w:t>«</w:t>
      </w:r>
      <w:r w:rsidR="00F17991">
        <w:rPr>
          <w:snapToGrid w:val="0"/>
          <w:sz w:val="28"/>
          <w:szCs w:val="28"/>
        </w:rPr>
        <w:t>Математический анализ</w:t>
      </w:r>
      <w:r>
        <w:rPr>
          <w:snapToGrid w:val="0"/>
          <w:sz w:val="28"/>
          <w:szCs w:val="28"/>
        </w:rPr>
        <w:t>»</w:t>
      </w:r>
    </w:p>
    <w:p w14:paraId="619C692E" w14:textId="77777777" w:rsidR="00384942" w:rsidRDefault="00384942" w:rsidP="005A0644">
      <w:pPr>
        <w:pStyle w:val="a8"/>
        <w:spacing w:after="120"/>
        <w:ind w:firstLine="709"/>
        <w:jc w:val="both"/>
        <w:rPr>
          <w:snapToGrid w:val="0"/>
          <w:sz w:val="28"/>
          <w:szCs w:val="28"/>
        </w:rPr>
      </w:pPr>
    </w:p>
    <w:p w14:paraId="57CEFC1D" w14:textId="01AAA83A" w:rsidR="001C13B4" w:rsidRPr="009D3CCE" w:rsidRDefault="003250A8" w:rsidP="009D3CCE">
      <w:pPr>
        <w:pStyle w:val="1"/>
        <w:spacing w:before="0" w:after="120"/>
        <w:ind w:left="709"/>
        <w:rPr>
          <w:highlight w:val="green"/>
        </w:rPr>
      </w:pPr>
      <w:bookmarkStart w:id="4" w:name="_Toc5795807"/>
      <w:bookmarkStart w:id="5" w:name="_Toc161641055"/>
      <w:r>
        <w:t xml:space="preserve">2. </w:t>
      </w:r>
      <w:r w:rsidR="00E00128" w:rsidRPr="00247C7C">
        <w:t>Перечень планируемых результатов освоения образовательной</w:t>
      </w:r>
      <w:r w:rsidR="00E00128" w:rsidRPr="0064347E">
        <w:t xml:space="preserve"> программы</w:t>
      </w:r>
      <w:r w:rsidR="00AF7EF9">
        <w:t xml:space="preserve"> (перечень компетенций)</w:t>
      </w:r>
      <w:r w:rsidR="00E00128" w:rsidRPr="0064347E">
        <w:t xml:space="preserve"> </w:t>
      </w:r>
      <w:r w:rsidR="00E00128" w:rsidRPr="00980AFD">
        <w:t>с указанием индикаторов их достижения</w:t>
      </w:r>
      <w:bookmarkEnd w:id="4"/>
      <w:r w:rsidR="002B29E0" w:rsidRPr="00980AFD">
        <w:t xml:space="preserve"> и планируемых результатов обучения по дисциплине</w:t>
      </w:r>
      <w:bookmarkEnd w:id="5"/>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126"/>
        <w:gridCol w:w="2694"/>
        <w:gridCol w:w="3260"/>
      </w:tblGrid>
      <w:tr w:rsidR="002B29E0" w14:paraId="2FC187B2" w14:textId="77777777" w:rsidTr="009D3CCE">
        <w:tc>
          <w:tcPr>
            <w:tcW w:w="1559" w:type="dxa"/>
            <w:tcBorders>
              <w:top w:val="single" w:sz="4" w:space="0" w:color="auto"/>
              <w:left w:val="single" w:sz="4" w:space="0" w:color="auto"/>
              <w:bottom w:val="single" w:sz="4" w:space="0" w:color="auto"/>
              <w:right w:val="single" w:sz="4" w:space="0" w:color="auto"/>
            </w:tcBorders>
            <w:hideMark/>
          </w:tcPr>
          <w:p w14:paraId="3AAABCE0" w14:textId="77777777" w:rsidR="002B29E0" w:rsidRPr="00B5364F" w:rsidRDefault="002B29E0" w:rsidP="00862B2F">
            <w:pPr>
              <w:tabs>
                <w:tab w:val="left" w:pos="540"/>
              </w:tabs>
              <w:spacing w:after="120" w:line="240" w:lineRule="auto"/>
              <w:ind w:firstLine="0"/>
              <w:jc w:val="center"/>
              <w:rPr>
                <w:b/>
                <w:sz w:val="24"/>
              </w:rPr>
            </w:pPr>
            <w:r w:rsidRPr="00B5364F">
              <w:rPr>
                <w:b/>
                <w:sz w:val="24"/>
              </w:rPr>
              <w:t>Код компе</w:t>
            </w:r>
            <w:r w:rsidR="00424FB0">
              <w:rPr>
                <w:b/>
                <w:sz w:val="24"/>
                <w:lang w:val="en-US"/>
              </w:rPr>
              <w:t>-</w:t>
            </w:r>
            <w:proofErr w:type="spellStart"/>
            <w:r w:rsidRPr="00B5364F">
              <w:rPr>
                <w:b/>
                <w:sz w:val="24"/>
              </w:rPr>
              <w:t>тенции</w:t>
            </w:r>
            <w:proofErr w:type="spellEnd"/>
          </w:p>
        </w:tc>
        <w:tc>
          <w:tcPr>
            <w:tcW w:w="2126" w:type="dxa"/>
            <w:tcBorders>
              <w:top w:val="single" w:sz="4" w:space="0" w:color="auto"/>
              <w:left w:val="single" w:sz="4" w:space="0" w:color="auto"/>
              <w:bottom w:val="single" w:sz="4" w:space="0" w:color="auto"/>
              <w:right w:val="single" w:sz="4" w:space="0" w:color="auto"/>
            </w:tcBorders>
          </w:tcPr>
          <w:p w14:paraId="431CBD22" w14:textId="77777777" w:rsidR="002B29E0" w:rsidRPr="00B5364F" w:rsidRDefault="002B29E0" w:rsidP="00862B2F">
            <w:pPr>
              <w:tabs>
                <w:tab w:val="left" w:pos="540"/>
              </w:tabs>
              <w:spacing w:after="120" w:line="240" w:lineRule="auto"/>
              <w:ind w:firstLine="0"/>
              <w:jc w:val="center"/>
              <w:rPr>
                <w:b/>
                <w:sz w:val="24"/>
              </w:rPr>
            </w:pPr>
            <w:r w:rsidRPr="00B5364F">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tcPr>
          <w:p w14:paraId="4090A070" w14:textId="77777777" w:rsidR="002B29E0" w:rsidRPr="00B5364F" w:rsidRDefault="002B29E0" w:rsidP="00862B2F">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0767AF6C" w14:textId="77777777" w:rsidR="002B29E0" w:rsidRPr="00B5364F" w:rsidRDefault="002B29E0" w:rsidP="00DA741B">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9109E3" w14:paraId="57D41CE1" w14:textId="77777777" w:rsidTr="009D3CCE">
        <w:tc>
          <w:tcPr>
            <w:tcW w:w="1559" w:type="dxa"/>
            <w:vMerge w:val="restart"/>
            <w:tcBorders>
              <w:top w:val="single" w:sz="4" w:space="0" w:color="auto"/>
              <w:left w:val="single" w:sz="4" w:space="0" w:color="auto"/>
              <w:right w:val="single" w:sz="4" w:space="0" w:color="auto"/>
            </w:tcBorders>
          </w:tcPr>
          <w:p w14:paraId="2E7F79C1" w14:textId="77777777" w:rsidR="009109E3" w:rsidRPr="00B5364F" w:rsidRDefault="009109E3" w:rsidP="009109E3">
            <w:pPr>
              <w:tabs>
                <w:tab w:val="left" w:pos="540"/>
              </w:tabs>
              <w:spacing w:after="120" w:line="240" w:lineRule="auto"/>
              <w:ind w:firstLine="0"/>
              <w:rPr>
                <w:sz w:val="24"/>
                <w:szCs w:val="24"/>
              </w:rPr>
            </w:pPr>
            <w:r w:rsidRPr="00C6030B">
              <w:rPr>
                <w:sz w:val="24"/>
                <w:szCs w:val="24"/>
              </w:rPr>
              <w:t>ПКН-2</w:t>
            </w:r>
          </w:p>
        </w:tc>
        <w:tc>
          <w:tcPr>
            <w:tcW w:w="2126" w:type="dxa"/>
            <w:vMerge w:val="restart"/>
            <w:tcBorders>
              <w:top w:val="single" w:sz="4" w:space="0" w:color="auto"/>
              <w:left w:val="single" w:sz="4" w:space="0" w:color="auto"/>
              <w:right w:val="single" w:sz="4" w:space="0" w:color="auto"/>
            </w:tcBorders>
          </w:tcPr>
          <w:p w14:paraId="6B6E9C87" w14:textId="77777777" w:rsidR="009109E3" w:rsidRDefault="009109E3" w:rsidP="009109E3">
            <w:pPr>
              <w:tabs>
                <w:tab w:val="left" w:pos="540"/>
              </w:tabs>
              <w:spacing w:after="120" w:line="240" w:lineRule="auto"/>
              <w:ind w:firstLine="0"/>
              <w:jc w:val="left"/>
              <w:rPr>
                <w:sz w:val="24"/>
                <w:szCs w:val="24"/>
              </w:rPr>
            </w:pPr>
            <w:r w:rsidRPr="00C6030B">
              <w:rPr>
                <w:sz w:val="24"/>
                <w:szCs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p>
          <w:p w14:paraId="0D77E8D2" w14:textId="77777777" w:rsidR="009109E3" w:rsidRDefault="009109E3" w:rsidP="009109E3">
            <w:pPr>
              <w:tabs>
                <w:tab w:val="left" w:pos="540"/>
              </w:tabs>
              <w:spacing w:after="120"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C2B8AD8" w14:textId="77777777" w:rsidR="009109E3" w:rsidRPr="009109E3" w:rsidRDefault="009109E3" w:rsidP="009109E3">
            <w:pPr>
              <w:pBdr>
                <w:top w:val="nil"/>
                <w:left w:val="nil"/>
                <w:bottom w:val="nil"/>
                <w:right w:val="nil"/>
                <w:between w:val="nil"/>
              </w:pBdr>
              <w:spacing w:line="240" w:lineRule="auto"/>
              <w:ind w:firstLine="0"/>
              <w:jc w:val="left"/>
              <w:rPr>
                <w:strike/>
                <w:sz w:val="24"/>
                <w:szCs w:val="24"/>
              </w:rPr>
            </w:pPr>
            <w:r>
              <w:rPr>
                <w:color w:val="000000"/>
                <w:sz w:val="24"/>
                <w:szCs w:val="24"/>
              </w:rPr>
              <w:t xml:space="preserve">1. </w:t>
            </w:r>
            <w:r w:rsidRPr="009109E3">
              <w:rPr>
                <w:color w:val="000000"/>
                <w:sz w:val="24"/>
                <w:szCs w:val="24"/>
              </w:rPr>
              <w:t>Демонстрирует знание базовых математических моделей, применяемых в различных предметных областях.</w:t>
            </w:r>
          </w:p>
        </w:tc>
        <w:tc>
          <w:tcPr>
            <w:tcW w:w="3260" w:type="dxa"/>
            <w:tcBorders>
              <w:top w:val="single" w:sz="4" w:space="0" w:color="auto"/>
              <w:left w:val="single" w:sz="4" w:space="0" w:color="auto"/>
              <w:bottom w:val="single" w:sz="4" w:space="0" w:color="auto"/>
              <w:right w:val="single" w:sz="4" w:space="0" w:color="auto"/>
            </w:tcBorders>
          </w:tcPr>
          <w:p w14:paraId="3D7A500B" w14:textId="77777777" w:rsidR="009109E3" w:rsidRDefault="009109E3" w:rsidP="009D3CCE">
            <w:pPr>
              <w:tabs>
                <w:tab w:val="left" w:pos="540"/>
              </w:tabs>
              <w:spacing w:after="120" w:line="240" w:lineRule="auto"/>
              <w:ind w:firstLine="0"/>
              <w:rPr>
                <w:color w:val="000000"/>
                <w:sz w:val="24"/>
                <w:szCs w:val="24"/>
                <w:shd w:val="clear" w:color="auto" w:fill="FFFFFF"/>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sidRPr="00DA741B">
              <w:rPr>
                <w:color w:val="000000"/>
                <w:sz w:val="24"/>
                <w:szCs w:val="24"/>
                <w:shd w:val="clear" w:color="auto" w:fill="FFFFFF"/>
              </w:rPr>
              <w:t>решать типовые задачи математического анализа</w:t>
            </w:r>
            <w:r>
              <w:rPr>
                <w:color w:val="000000"/>
                <w:sz w:val="24"/>
                <w:szCs w:val="24"/>
                <w:shd w:val="clear" w:color="auto" w:fill="FFFFFF"/>
              </w:rPr>
              <w:t>.</w:t>
            </w:r>
          </w:p>
          <w:p w14:paraId="185D8C17" w14:textId="77777777" w:rsidR="009109E3" w:rsidRPr="008C2C5E" w:rsidRDefault="009109E3" w:rsidP="009D3CCE">
            <w:pPr>
              <w:tabs>
                <w:tab w:val="left" w:pos="540"/>
              </w:tabs>
              <w:spacing w:after="120" w:line="240" w:lineRule="auto"/>
              <w:ind w:firstLine="0"/>
              <w:rPr>
                <w:b/>
                <w:i/>
                <w:strike/>
                <w:color w:val="000000"/>
                <w:sz w:val="24"/>
                <w:szCs w:val="24"/>
                <w:highlight w:val="yellow"/>
                <w:shd w:val="clear" w:color="auto" w:fill="FFFFFF"/>
              </w:rPr>
            </w:pPr>
            <w:r w:rsidRPr="00DA741B">
              <w:rPr>
                <w:b/>
                <w:i/>
                <w:color w:val="000000"/>
                <w:sz w:val="24"/>
                <w:szCs w:val="24"/>
                <w:shd w:val="clear" w:color="auto" w:fill="FFFFFF"/>
              </w:rPr>
              <w:t>Знать</w:t>
            </w:r>
            <w:r w:rsidRPr="00DA741B">
              <w:rPr>
                <w:color w:val="000000"/>
                <w:sz w:val="24"/>
                <w:szCs w:val="24"/>
                <w:shd w:val="clear" w:color="auto" w:fill="FFFFFF"/>
              </w:rPr>
              <w:t xml:space="preserve"> </w:t>
            </w:r>
            <w:r>
              <w:rPr>
                <w:color w:val="000000"/>
                <w:sz w:val="24"/>
                <w:szCs w:val="24"/>
                <w:shd w:val="clear" w:color="auto" w:fill="FFFFFF"/>
              </w:rPr>
              <w:t xml:space="preserve">основные математические модели и </w:t>
            </w:r>
            <w:r w:rsidRPr="00DA741B">
              <w:rPr>
                <w:color w:val="000000"/>
                <w:sz w:val="24"/>
                <w:szCs w:val="24"/>
                <w:shd w:val="clear" w:color="auto" w:fill="FFFFFF"/>
              </w:rPr>
              <w:t>методы решения задач математического анализа.</w:t>
            </w:r>
          </w:p>
        </w:tc>
      </w:tr>
      <w:tr w:rsidR="009109E3" w14:paraId="4788DE36" w14:textId="77777777" w:rsidTr="009D3CCE">
        <w:tc>
          <w:tcPr>
            <w:tcW w:w="1559" w:type="dxa"/>
            <w:vMerge/>
            <w:tcBorders>
              <w:left w:val="single" w:sz="4" w:space="0" w:color="auto"/>
              <w:right w:val="single" w:sz="4" w:space="0" w:color="auto"/>
            </w:tcBorders>
          </w:tcPr>
          <w:p w14:paraId="7F64CB5C" w14:textId="77777777" w:rsidR="009109E3" w:rsidRPr="00B5364F" w:rsidRDefault="009109E3" w:rsidP="009109E3">
            <w:pPr>
              <w:tabs>
                <w:tab w:val="left" w:pos="540"/>
              </w:tabs>
              <w:spacing w:after="120" w:line="240" w:lineRule="auto"/>
              <w:ind w:firstLine="0"/>
              <w:rPr>
                <w:sz w:val="24"/>
                <w:szCs w:val="24"/>
              </w:rPr>
            </w:pPr>
          </w:p>
        </w:tc>
        <w:tc>
          <w:tcPr>
            <w:tcW w:w="2126" w:type="dxa"/>
            <w:vMerge/>
            <w:tcBorders>
              <w:left w:val="single" w:sz="4" w:space="0" w:color="auto"/>
              <w:right w:val="single" w:sz="4" w:space="0" w:color="auto"/>
            </w:tcBorders>
          </w:tcPr>
          <w:p w14:paraId="58DA90A4" w14:textId="77777777" w:rsidR="009109E3" w:rsidRDefault="009109E3" w:rsidP="009109E3">
            <w:pPr>
              <w:tabs>
                <w:tab w:val="left" w:pos="540"/>
              </w:tabs>
              <w:spacing w:after="120"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3EBC61C" w14:textId="77777777" w:rsidR="009109E3" w:rsidRPr="009109E3" w:rsidRDefault="009109E3" w:rsidP="009109E3">
            <w:pPr>
              <w:pBdr>
                <w:top w:val="nil"/>
                <w:left w:val="nil"/>
                <w:bottom w:val="nil"/>
                <w:right w:val="nil"/>
                <w:between w:val="nil"/>
              </w:pBdr>
              <w:spacing w:line="240" w:lineRule="auto"/>
              <w:ind w:firstLine="0"/>
              <w:jc w:val="left"/>
              <w:rPr>
                <w:strike/>
                <w:sz w:val="24"/>
                <w:szCs w:val="24"/>
              </w:rPr>
            </w:pPr>
            <w:r>
              <w:rPr>
                <w:color w:val="000000"/>
                <w:sz w:val="24"/>
              </w:rPr>
              <w:t xml:space="preserve">2. </w:t>
            </w:r>
            <w:r w:rsidRPr="009109E3">
              <w:rPr>
                <w:color w:val="000000"/>
                <w:sz w:val="24"/>
              </w:rPr>
              <w:t xml:space="preserve">Адаптирует и применяет существующие математические модели для решения </w:t>
            </w:r>
            <w:r w:rsidRPr="009109E3">
              <w:rPr>
                <w:sz w:val="24"/>
              </w:rPr>
              <w:t>поставленной</w:t>
            </w:r>
            <w:r w:rsidRPr="009109E3">
              <w:rPr>
                <w:color w:val="000000"/>
                <w:sz w:val="24"/>
              </w:rPr>
              <w:t xml:space="preserve"> прикладной </w:t>
            </w:r>
            <w:r w:rsidRPr="009109E3">
              <w:rPr>
                <w:sz w:val="24"/>
              </w:rPr>
              <w:t>или</w:t>
            </w:r>
            <w:r w:rsidRPr="009109E3">
              <w:rPr>
                <w:color w:val="000000"/>
                <w:sz w:val="24"/>
              </w:rPr>
              <w:t xml:space="preserve"> теоретической задачи.</w:t>
            </w:r>
          </w:p>
        </w:tc>
        <w:tc>
          <w:tcPr>
            <w:tcW w:w="3260" w:type="dxa"/>
            <w:tcBorders>
              <w:top w:val="single" w:sz="4" w:space="0" w:color="auto"/>
              <w:left w:val="single" w:sz="4" w:space="0" w:color="auto"/>
              <w:bottom w:val="single" w:sz="4" w:space="0" w:color="auto"/>
              <w:right w:val="single" w:sz="4" w:space="0" w:color="auto"/>
            </w:tcBorders>
          </w:tcPr>
          <w:p w14:paraId="171BF48B" w14:textId="77777777" w:rsidR="009109E3" w:rsidRPr="00DA741B" w:rsidRDefault="009109E3" w:rsidP="009D3CCE">
            <w:pPr>
              <w:tabs>
                <w:tab w:val="left" w:pos="540"/>
              </w:tabs>
              <w:spacing w:after="120" w:line="240" w:lineRule="auto"/>
              <w:ind w:firstLine="0"/>
              <w:rPr>
                <w:color w:val="000000"/>
                <w:sz w:val="24"/>
                <w:szCs w:val="24"/>
                <w:shd w:val="clear" w:color="auto" w:fill="FFFFFF"/>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Pr>
                <w:color w:val="000000"/>
                <w:sz w:val="24"/>
                <w:szCs w:val="24"/>
                <w:shd w:val="clear" w:color="auto" w:fill="FFFFFF"/>
              </w:rPr>
              <w:t xml:space="preserve">адаптировать математические модели </w:t>
            </w:r>
            <w:r w:rsidRPr="00DA741B">
              <w:rPr>
                <w:color w:val="000000"/>
                <w:sz w:val="24"/>
                <w:szCs w:val="24"/>
                <w:shd w:val="clear" w:color="auto" w:fill="FFFFFF"/>
              </w:rPr>
              <w:t>задачи</w:t>
            </w:r>
            <w:r w:rsidRPr="00DA741B">
              <w:rPr>
                <w:sz w:val="24"/>
                <w:szCs w:val="24"/>
              </w:rPr>
              <w:t xml:space="preserve">, </w:t>
            </w:r>
            <w:r>
              <w:rPr>
                <w:sz w:val="24"/>
                <w:szCs w:val="24"/>
              </w:rPr>
              <w:t>используя</w:t>
            </w:r>
            <w:r w:rsidRPr="00DA741B">
              <w:rPr>
                <w:sz w:val="24"/>
                <w:szCs w:val="24"/>
              </w:rPr>
              <w:t xml:space="preserve"> понятия и методы математического анализа</w:t>
            </w:r>
            <w:r w:rsidRPr="00DA741B">
              <w:rPr>
                <w:color w:val="000000"/>
                <w:sz w:val="24"/>
                <w:szCs w:val="24"/>
                <w:shd w:val="clear" w:color="auto" w:fill="FFFFFF"/>
              </w:rPr>
              <w:t>.</w:t>
            </w:r>
          </w:p>
          <w:p w14:paraId="26814034" w14:textId="77777777" w:rsidR="009109E3" w:rsidRPr="008C2C5E" w:rsidRDefault="009109E3" w:rsidP="009D3CCE">
            <w:pPr>
              <w:tabs>
                <w:tab w:val="left" w:pos="540"/>
              </w:tabs>
              <w:spacing w:after="120" w:line="240" w:lineRule="auto"/>
              <w:ind w:firstLine="0"/>
              <w:rPr>
                <w:b/>
                <w:i/>
                <w:strike/>
                <w:color w:val="000000"/>
                <w:sz w:val="24"/>
                <w:szCs w:val="24"/>
                <w:highlight w:val="yellow"/>
                <w:shd w:val="clear" w:color="auto" w:fill="FFFFFF"/>
              </w:rPr>
            </w:pPr>
            <w:r w:rsidRPr="00DA741B">
              <w:rPr>
                <w:b/>
                <w:i/>
                <w:color w:val="000000"/>
                <w:sz w:val="24"/>
                <w:szCs w:val="24"/>
                <w:shd w:val="clear" w:color="auto" w:fill="FFFFFF"/>
              </w:rPr>
              <w:t>Знать</w:t>
            </w:r>
            <w:r w:rsidRPr="00DA741B">
              <w:rPr>
                <w:color w:val="000000"/>
                <w:sz w:val="24"/>
                <w:szCs w:val="24"/>
                <w:shd w:val="clear" w:color="auto" w:fill="FFFFFF"/>
              </w:rPr>
              <w:t xml:space="preserve"> основные </w:t>
            </w:r>
            <w:r>
              <w:rPr>
                <w:color w:val="000000"/>
                <w:sz w:val="24"/>
                <w:szCs w:val="24"/>
                <w:shd w:val="clear" w:color="auto" w:fill="FFFFFF"/>
              </w:rPr>
              <w:t>алгоритмы</w:t>
            </w:r>
            <w:r w:rsidRPr="00DA741B">
              <w:rPr>
                <w:color w:val="000000"/>
                <w:sz w:val="24"/>
                <w:szCs w:val="24"/>
                <w:shd w:val="clear" w:color="auto" w:fill="FFFFFF"/>
              </w:rPr>
              <w:t xml:space="preserve"> и приемы исследования с использованием методов математического анализа.</w:t>
            </w:r>
          </w:p>
        </w:tc>
      </w:tr>
      <w:tr w:rsidR="009109E3" w14:paraId="67230111" w14:textId="77777777" w:rsidTr="009D3CCE">
        <w:tc>
          <w:tcPr>
            <w:tcW w:w="1559" w:type="dxa"/>
            <w:vMerge/>
            <w:tcBorders>
              <w:left w:val="single" w:sz="4" w:space="0" w:color="auto"/>
              <w:right w:val="single" w:sz="4" w:space="0" w:color="auto"/>
            </w:tcBorders>
          </w:tcPr>
          <w:p w14:paraId="68C196DB" w14:textId="77777777" w:rsidR="009109E3" w:rsidRPr="00B5364F" w:rsidRDefault="009109E3" w:rsidP="009109E3">
            <w:pPr>
              <w:tabs>
                <w:tab w:val="left" w:pos="540"/>
              </w:tabs>
              <w:spacing w:after="120" w:line="240" w:lineRule="auto"/>
              <w:ind w:firstLine="0"/>
              <w:rPr>
                <w:sz w:val="24"/>
                <w:szCs w:val="24"/>
              </w:rPr>
            </w:pPr>
          </w:p>
        </w:tc>
        <w:tc>
          <w:tcPr>
            <w:tcW w:w="2126" w:type="dxa"/>
            <w:vMerge/>
            <w:tcBorders>
              <w:left w:val="single" w:sz="4" w:space="0" w:color="auto"/>
              <w:right w:val="single" w:sz="4" w:space="0" w:color="auto"/>
            </w:tcBorders>
          </w:tcPr>
          <w:p w14:paraId="65C53635" w14:textId="77777777" w:rsidR="009109E3" w:rsidRDefault="009109E3" w:rsidP="009109E3">
            <w:pPr>
              <w:tabs>
                <w:tab w:val="left" w:pos="540"/>
              </w:tabs>
              <w:spacing w:after="120"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9BD899C" w14:textId="77777777" w:rsidR="009109E3" w:rsidRPr="009109E3" w:rsidRDefault="009109E3" w:rsidP="009109E3">
            <w:pPr>
              <w:tabs>
                <w:tab w:val="left" w:pos="540"/>
              </w:tabs>
              <w:spacing w:after="120" w:line="240" w:lineRule="auto"/>
              <w:ind w:firstLine="0"/>
              <w:jc w:val="left"/>
              <w:rPr>
                <w:strike/>
                <w:sz w:val="24"/>
                <w:szCs w:val="24"/>
              </w:rPr>
            </w:pPr>
            <w:r w:rsidRPr="009109E3">
              <w:rPr>
                <w:color w:val="000000"/>
                <w:sz w:val="24"/>
                <w:szCs w:val="24"/>
              </w:rPr>
              <w:t>3. Владеет методологией математического моделирования для решения профессиональных задач.</w:t>
            </w:r>
          </w:p>
        </w:tc>
        <w:tc>
          <w:tcPr>
            <w:tcW w:w="3260" w:type="dxa"/>
            <w:tcBorders>
              <w:top w:val="single" w:sz="4" w:space="0" w:color="auto"/>
              <w:left w:val="single" w:sz="4" w:space="0" w:color="auto"/>
              <w:bottom w:val="single" w:sz="4" w:space="0" w:color="auto"/>
              <w:right w:val="single" w:sz="4" w:space="0" w:color="auto"/>
            </w:tcBorders>
          </w:tcPr>
          <w:p w14:paraId="57551743" w14:textId="77777777" w:rsidR="009109E3" w:rsidRDefault="009109E3" w:rsidP="009D3CCE">
            <w:pPr>
              <w:tabs>
                <w:tab w:val="left" w:pos="540"/>
              </w:tabs>
              <w:spacing w:after="120" w:line="240" w:lineRule="auto"/>
              <w:ind w:firstLine="0"/>
              <w:rPr>
                <w:sz w:val="24"/>
                <w:szCs w:val="24"/>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sidRPr="00DA741B">
              <w:rPr>
                <w:color w:val="000000"/>
                <w:sz w:val="24"/>
                <w:szCs w:val="24"/>
                <w:shd w:val="clear" w:color="auto" w:fill="FFFFFF"/>
              </w:rPr>
              <w:t xml:space="preserve">формировать математическую модель </w:t>
            </w:r>
            <w:r>
              <w:rPr>
                <w:color w:val="000000"/>
                <w:sz w:val="24"/>
                <w:szCs w:val="24"/>
                <w:shd w:val="clear" w:color="auto" w:fill="FFFFFF"/>
              </w:rPr>
              <w:t xml:space="preserve">для решения </w:t>
            </w:r>
            <w:r w:rsidRPr="00DA741B">
              <w:rPr>
                <w:color w:val="000000"/>
                <w:sz w:val="24"/>
                <w:szCs w:val="24"/>
                <w:shd w:val="clear" w:color="auto" w:fill="FFFFFF"/>
              </w:rPr>
              <w:t>задачи</w:t>
            </w:r>
            <w:r>
              <w:rPr>
                <w:color w:val="000000"/>
                <w:sz w:val="24"/>
                <w:szCs w:val="24"/>
                <w:shd w:val="clear" w:color="auto" w:fill="FFFFFF"/>
              </w:rPr>
              <w:t>.</w:t>
            </w:r>
          </w:p>
          <w:p w14:paraId="766A4D43" w14:textId="77777777" w:rsidR="009109E3" w:rsidRPr="00BA05CF" w:rsidRDefault="009109E3" w:rsidP="009D3CCE">
            <w:pPr>
              <w:tabs>
                <w:tab w:val="left" w:pos="540"/>
              </w:tabs>
              <w:spacing w:after="120" w:line="240" w:lineRule="auto"/>
              <w:ind w:firstLine="0"/>
              <w:rPr>
                <w:strike/>
                <w:color w:val="000000"/>
                <w:sz w:val="24"/>
                <w:szCs w:val="24"/>
                <w:highlight w:val="yellow"/>
                <w:shd w:val="clear" w:color="auto" w:fill="FFFFFF"/>
              </w:rPr>
            </w:pPr>
            <w:r w:rsidRPr="00DA741B">
              <w:rPr>
                <w:b/>
                <w:i/>
                <w:color w:val="000000"/>
                <w:sz w:val="24"/>
                <w:szCs w:val="24"/>
                <w:shd w:val="clear" w:color="auto" w:fill="FFFFFF"/>
              </w:rPr>
              <w:t>Знать</w:t>
            </w:r>
            <w:r>
              <w:rPr>
                <w:b/>
                <w:i/>
                <w:color w:val="000000"/>
                <w:sz w:val="24"/>
                <w:szCs w:val="24"/>
                <w:shd w:val="clear" w:color="auto" w:fill="FFFFFF"/>
              </w:rPr>
              <w:t xml:space="preserve"> </w:t>
            </w:r>
            <w:r>
              <w:rPr>
                <w:color w:val="000000"/>
                <w:sz w:val="24"/>
                <w:szCs w:val="24"/>
                <w:shd w:val="clear" w:color="auto" w:fill="FFFFFF"/>
              </w:rPr>
              <w:t>методологию математического моделирования.</w:t>
            </w:r>
          </w:p>
        </w:tc>
      </w:tr>
    </w:tbl>
    <w:p w14:paraId="4E970D5C" w14:textId="2ACA0A99" w:rsidR="00384942" w:rsidRDefault="00384942" w:rsidP="009D3CCE">
      <w:pPr>
        <w:spacing w:after="120" w:line="240" w:lineRule="auto"/>
        <w:ind w:firstLine="0"/>
        <w:rPr>
          <w:sz w:val="28"/>
          <w:szCs w:val="28"/>
        </w:rPr>
      </w:pPr>
    </w:p>
    <w:p w14:paraId="13E86268" w14:textId="18152C90" w:rsidR="00862225" w:rsidRPr="006A5EF6" w:rsidRDefault="003250A8" w:rsidP="005A0644">
      <w:pPr>
        <w:pStyle w:val="1"/>
        <w:spacing w:before="0" w:after="120" w:line="240" w:lineRule="auto"/>
        <w:ind w:left="360" w:firstLine="348"/>
      </w:pPr>
      <w:bookmarkStart w:id="6" w:name="_Toc5052141"/>
      <w:bookmarkStart w:id="7" w:name="_Toc5795808"/>
      <w:bookmarkStart w:id="8" w:name="_Toc161641056"/>
      <w:r>
        <w:t xml:space="preserve">3. </w:t>
      </w:r>
      <w:r w:rsidR="00862225" w:rsidRPr="006A5EF6">
        <w:t>Место дисциплины в структуре образовательн</w:t>
      </w:r>
      <w:r w:rsidR="009D3CCE">
        <w:t>ой</w:t>
      </w:r>
      <w:r w:rsidR="00862225" w:rsidRPr="006A5EF6">
        <w:t xml:space="preserve"> программ</w:t>
      </w:r>
      <w:bookmarkEnd w:id="6"/>
      <w:bookmarkEnd w:id="7"/>
      <w:bookmarkEnd w:id="8"/>
      <w:r w:rsidR="009D3CCE">
        <w:t>ы</w:t>
      </w:r>
    </w:p>
    <w:p w14:paraId="7AED5F83" w14:textId="013E646E" w:rsidR="00B6192C" w:rsidRDefault="00862225" w:rsidP="009D3CCE">
      <w:pPr>
        <w:spacing w:after="120"/>
        <w:ind w:firstLine="720"/>
        <w:rPr>
          <w:snapToGrid w:val="0"/>
          <w:sz w:val="28"/>
          <w:szCs w:val="28"/>
        </w:rPr>
      </w:pPr>
      <w:r>
        <w:rPr>
          <w:snapToGrid w:val="0"/>
          <w:sz w:val="28"/>
          <w:szCs w:val="28"/>
        </w:rPr>
        <w:t>Дисциплина «</w:t>
      </w:r>
      <w:r w:rsidR="006210AE">
        <w:rPr>
          <w:snapToGrid w:val="0"/>
          <w:sz w:val="28"/>
          <w:szCs w:val="28"/>
        </w:rPr>
        <w:t>Математический анализ</w:t>
      </w:r>
      <w:r>
        <w:rPr>
          <w:snapToGrid w:val="0"/>
          <w:sz w:val="28"/>
          <w:szCs w:val="28"/>
        </w:rPr>
        <w:t xml:space="preserve">» </w:t>
      </w:r>
      <w:r w:rsidR="009E77FF" w:rsidRPr="0064347E">
        <w:rPr>
          <w:snapToGrid w:val="0"/>
          <w:sz w:val="28"/>
          <w:szCs w:val="28"/>
        </w:rPr>
        <w:t xml:space="preserve">относится к </w:t>
      </w:r>
      <w:proofErr w:type="spellStart"/>
      <w:r w:rsidR="00D93C4F">
        <w:rPr>
          <w:snapToGrid w:val="0"/>
          <w:sz w:val="28"/>
          <w:szCs w:val="28"/>
        </w:rPr>
        <w:t>О</w:t>
      </w:r>
      <w:r w:rsidR="0050153D">
        <w:rPr>
          <w:snapToGrid w:val="0"/>
          <w:sz w:val="28"/>
          <w:szCs w:val="28"/>
        </w:rPr>
        <w:t>бщефакультетскому</w:t>
      </w:r>
      <w:proofErr w:type="spellEnd"/>
      <w:r w:rsidR="0050153D">
        <w:rPr>
          <w:snapToGrid w:val="0"/>
          <w:sz w:val="28"/>
          <w:szCs w:val="28"/>
        </w:rPr>
        <w:t xml:space="preserve"> (</w:t>
      </w:r>
      <w:proofErr w:type="spellStart"/>
      <w:r w:rsidR="0050153D">
        <w:rPr>
          <w:snapToGrid w:val="0"/>
          <w:sz w:val="28"/>
          <w:szCs w:val="28"/>
        </w:rPr>
        <w:t>предпрофильному</w:t>
      </w:r>
      <w:proofErr w:type="spellEnd"/>
      <w:r w:rsidR="0050153D">
        <w:rPr>
          <w:snapToGrid w:val="0"/>
          <w:sz w:val="28"/>
          <w:szCs w:val="28"/>
        </w:rPr>
        <w:t>) циклу</w:t>
      </w:r>
      <w:r w:rsidR="006210AE">
        <w:rPr>
          <w:snapToGrid w:val="0"/>
          <w:sz w:val="28"/>
          <w:szCs w:val="28"/>
        </w:rPr>
        <w:t xml:space="preserve"> </w:t>
      </w:r>
      <w:r w:rsidR="00D93C4F">
        <w:rPr>
          <w:snapToGrid w:val="0"/>
          <w:sz w:val="28"/>
          <w:szCs w:val="28"/>
        </w:rPr>
        <w:t xml:space="preserve">по </w:t>
      </w:r>
      <w:r w:rsidR="00A82F7C">
        <w:rPr>
          <w:snapToGrid w:val="0"/>
          <w:sz w:val="28"/>
          <w:szCs w:val="28"/>
        </w:rPr>
        <w:t>направле</w:t>
      </w:r>
      <w:r w:rsidR="003D3BD4">
        <w:rPr>
          <w:snapToGrid w:val="0"/>
          <w:sz w:val="28"/>
          <w:szCs w:val="28"/>
        </w:rPr>
        <w:t>ни</w:t>
      </w:r>
      <w:r w:rsidR="00D93C4F">
        <w:rPr>
          <w:snapToGrid w:val="0"/>
          <w:sz w:val="28"/>
          <w:szCs w:val="28"/>
        </w:rPr>
        <w:t>ю</w:t>
      </w:r>
      <w:r w:rsidR="003D3BD4">
        <w:rPr>
          <w:snapToGrid w:val="0"/>
          <w:sz w:val="28"/>
          <w:szCs w:val="28"/>
        </w:rPr>
        <w:t xml:space="preserve"> подготовки 01.03.02</w:t>
      </w:r>
      <w:r w:rsidR="00F83D5D">
        <w:rPr>
          <w:snapToGrid w:val="0"/>
          <w:sz w:val="28"/>
          <w:szCs w:val="28"/>
        </w:rPr>
        <w:t xml:space="preserve"> </w:t>
      </w:r>
      <w:r w:rsidR="00D93C4F">
        <w:rPr>
          <w:snapToGrid w:val="0"/>
          <w:sz w:val="28"/>
          <w:szCs w:val="28"/>
        </w:rPr>
        <w:t>-</w:t>
      </w:r>
      <w:r w:rsidR="00F83D5D">
        <w:rPr>
          <w:snapToGrid w:val="0"/>
          <w:sz w:val="28"/>
          <w:szCs w:val="28"/>
        </w:rPr>
        <w:t xml:space="preserve"> </w:t>
      </w:r>
      <w:r w:rsidR="00A82F7C">
        <w:rPr>
          <w:snapToGrid w:val="0"/>
          <w:sz w:val="28"/>
          <w:szCs w:val="28"/>
        </w:rPr>
        <w:t>Прик</w:t>
      </w:r>
      <w:r w:rsidR="003D3BD4">
        <w:rPr>
          <w:snapToGrid w:val="0"/>
          <w:sz w:val="28"/>
          <w:szCs w:val="28"/>
        </w:rPr>
        <w:t>ладная математика и информатика</w:t>
      </w:r>
      <w:r w:rsidR="00D93C4F">
        <w:rPr>
          <w:snapToGrid w:val="0"/>
          <w:sz w:val="28"/>
          <w:szCs w:val="28"/>
        </w:rPr>
        <w:t>,</w:t>
      </w:r>
      <w:r w:rsidR="003D3BD4">
        <w:rPr>
          <w:snapToGrid w:val="0"/>
          <w:sz w:val="28"/>
          <w:szCs w:val="28"/>
        </w:rPr>
        <w:t xml:space="preserve"> ОП «</w:t>
      </w:r>
      <w:r w:rsidR="0050153D">
        <w:rPr>
          <w:snapToGrid w:val="0"/>
          <w:sz w:val="28"/>
          <w:szCs w:val="28"/>
        </w:rPr>
        <w:t>Прикладное машинное обучение</w:t>
      </w:r>
      <w:r w:rsidR="003D3BD4">
        <w:rPr>
          <w:snapToGrid w:val="0"/>
          <w:sz w:val="28"/>
          <w:szCs w:val="28"/>
        </w:rPr>
        <w:t>»</w:t>
      </w:r>
      <w:r w:rsidR="009D3CCE">
        <w:rPr>
          <w:snapToGrid w:val="0"/>
          <w:sz w:val="28"/>
          <w:szCs w:val="28"/>
        </w:rPr>
        <w:t>.</w:t>
      </w:r>
    </w:p>
    <w:p w14:paraId="7F761188" w14:textId="77777777" w:rsidR="00221197" w:rsidRDefault="00221197" w:rsidP="009D3CCE">
      <w:pPr>
        <w:spacing w:after="120"/>
        <w:ind w:firstLine="720"/>
        <w:rPr>
          <w:sz w:val="28"/>
          <w:szCs w:val="28"/>
        </w:rPr>
      </w:pPr>
      <w:r w:rsidRPr="004D1B85">
        <w:rPr>
          <w:snapToGrid w:val="0"/>
          <w:sz w:val="28"/>
          <w:szCs w:val="28"/>
        </w:rPr>
        <w:lastRenderedPageBreak/>
        <w:t>Дисциплина «</w:t>
      </w:r>
      <w:r w:rsidR="006210AE">
        <w:rPr>
          <w:snapToGrid w:val="0"/>
          <w:sz w:val="28"/>
          <w:szCs w:val="28"/>
        </w:rPr>
        <w:t>Математический анализ</w:t>
      </w:r>
      <w:r w:rsidRPr="004D1B85">
        <w:rPr>
          <w:snapToGrid w:val="0"/>
          <w:sz w:val="28"/>
          <w:szCs w:val="28"/>
        </w:rPr>
        <w:t>»</w:t>
      </w:r>
      <w:r w:rsidR="006210AE">
        <w:rPr>
          <w:snapToGrid w:val="0"/>
          <w:sz w:val="28"/>
          <w:szCs w:val="28"/>
        </w:rPr>
        <w:t xml:space="preserve"> </w:t>
      </w:r>
      <w:r w:rsidR="006210AE">
        <w:rPr>
          <w:sz w:val="28"/>
          <w:szCs w:val="28"/>
        </w:rPr>
        <w:t>базируется на знаниях, полученных в рамках школьного курса математики или соответствующих дисциплин среднего профессионального образования, является общим теоретическим и методологическим основанием для всех математических дисциплин и дисциплин</w:t>
      </w:r>
      <w:r w:rsidR="005A0644">
        <w:rPr>
          <w:sz w:val="28"/>
          <w:szCs w:val="28"/>
        </w:rPr>
        <w:t xml:space="preserve"> общепрофессионального цикла</w:t>
      </w:r>
      <w:r w:rsidR="006210AE">
        <w:rPr>
          <w:sz w:val="28"/>
          <w:szCs w:val="28"/>
        </w:rPr>
        <w:t>, входящих в образовательную программу бакалавра по направлению «Прикладная математика и информатика», профиль «</w:t>
      </w:r>
      <w:r w:rsidR="0050153D">
        <w:rPr>
          <w:snapToGrid w:val="0"/>
          <w:sz w:val="28"/>
          <w:szCs w:val="28"/>
        </w:rPr>
        <w:t>Прикладное машинное обучение</w:t>
      </w:r>
      <w:r w:rsidR="006210AE">
        <w:rPr>
          <w:sz w:val="28"/>
          <w:szCs w:val="28"/>
        </w:rPr>
        <w:t>».</w:t>
      </w:r>
    </w:p>
    <w:p w14:paraId="6F8B92CD" w14:textId="77777777" w:rsidR="00C36D54" w:rsidRDefault="00C36D54" w:rsidP="00622B2F">
      <w:pPr>
        <w:spacing w:after="120" w:line="240" w:lineRule="auto"/>
        <w:ind w:firstLine="720"/>
        <w:rPr>
          <w:sz w:val="28"/>
          <w:szCs w:val="28"/>
        </w:rPr>
      </w:pPr>
    </w:p>
    <w:p w14:paraId="0CDFB9C4" w14:textId="02916338" w:rsidR="00A467F8" w:rsidRPr="009D3CCE" w:rsidRDefault="00221197" w:rsidP="009D3CCE">
      <w:pPr>
        <w:pStyle w:val="1"/>
        <w:numPr>
          <w:ilvl w:val="0"/>
          <w:numId w:val="26"/>
        </w:numPr>
        <w:spacing w:before="0" w:after="120"/>
      </w:pPr>
      <w:bookmarkStart w:id="9" w:name="_Toc5052142"/>
      <w:bookmarkStart w:id="10" w:name="_Toc5795809"/>
      <w:bookmarkStart w:id="11" w:name="_Toc161641057"/>
      <w:r w:rsidRPr="003F4B9B">
        <w:t xml:space="preserve">Объем </w:t>
      </w:r>
      <w:bookmarkStart w:id="12" w:name="_Toc531341381"/>
      <w:r w:rsidR="00A82F7C">
        <w:t>дисциплины</w:t>
      </w:r>
      <w:r w:rsidR="00D93C4F">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tbl>
      <w:tblPr>
        <w:tblW w:w="482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8"/>
        <w:gridCol w:w="1801"/>
        <w:gridCol w:w="1799"/>
        <w:gridCol w:w="1803"/>
      </w:tblGrid>
      <w:tr w:rsidR="0050153D" w:rsidRPr="002D2490" w14:paraId="2D513326" w14:textId="77777777" w:rsidTr="0050153D">
        <w:tc>
          <w:tcPr>
            <w:tcW w:w="2132" w:type="pct"/>
            <w:shd w:val="clear" w:color="auto" w:fill="auto"/>
          </w:tcPr>
          <w:p w14:paraId="7DE656D0" w14:textId="77777777" w:rsidR="0050153D" w:rsidRPr="00D34CB9" w:rsidRDefault="0050153D" w:rsidP="0059655F">
            <w:pPr>
              <w:pStyle w:val="af6"/>
              <w:keepNext/>
              <w:widowControl w:val="0"/>
              <w:autoSpaceDE w:val="0"/>
              <w:autoSpaceDN w:val="0"/>
              <w:adjustRightInd w:val="0"/>
              <w:spacing w:line="240" w:lineRule="auto"/>
              <w:ind w:left="0" w:firstLine="0"/>
              <w:contextualSpacing w:val="0"/>
              <w:jc w:val="left"/>
              <w:rPr>
                <w:b/>
                <w:sz w:val="24"/>
              </w:rPr>
            </w:pPr>
            <w:r w:rsidRPr="00D34CB9">
              <w:rPr>
                <w:b/>
                <w:sz w:val="24"/>
              </w:rPr>
              <w:t>Вид учебной работы по дисциплине</w:t>
            </w:r>
          </w:p>
        </w:tc>
        <w:tc>
          <w:tcPr>
            <w:tcW w:w="956" w:type="pct"/>
            <w:shd w:val="clear" w:color="auto" w:fill="auto"/>
          </w:tcPr>
          <w:p w14:paraId="089D55C3" w14:textId="77777777" w:rsidR="0050153D" w:rsidRPr="00D34CB9" w:rsidRDefault="0050153D" w:rsidP="00D432D8">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Всего</w:t>
            </w:r>
          </w:p>
          <w:p w14:paraId="16EFD868" w14:textId="77777777" w:rsidR="0050153D" w:rsidRPr="00D34CB9" w:rsidRDefault="0050153D" w:rsidP="00D432D8">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з/е и часах)</w:t>
            </w:r>
          </w:p>
        </w:tc>
        <w:tc>
          <w:tcPr>
            <w:tcW w:w="955" w:type="pct"/>
            <w:shd w:val="clear" w:color="auto" w:fill="auto"/>
          </w:tcPr>
          <w:p w14:paraId="0A4DDAF6" w14:textId="77777777"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Семестр 1</w:t>
            </w:r>
          </w:p>
          <w:p w14:paraId="67D5C64A" w14:textId="77777777"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часах)</w:t>
            </w:r>
          </w:p>
        </w:tc>
        <w:tc>
          <w:tcPr>
            <w:tcW w:w="957" w:type="pct"/>
            <w:shd w:val="clear" w:color="auto" w:fill="auto"/>
          </w:tcPr>
          <w:p w14:paraId="0F24E432" w14:textId="77777777"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Семестр 2</w:t>
            </w:r>
          </w:p>
          <w:p w14:paraId="15530771" w14:textId="77777777"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часах)</w:t>
            </w:r>
          </w:p>
        </w:tc>
      </w:tr>
      <w:tr w:rsidR="0050153D" w:rsidRPr="002D2490" w14:paraId="5DA9D91E" w14:textId="77777777" w:rsidTr="0050153D">
        <w:tc>
          <w:tcPr>
            <w:tcW w:w="2132" w:type="pct"/>
            <w:shd w:val="clear" w:color="auto" w:fill="auto"/>
          </w:tcPr>
          <w:p w14:paraId="1F23FC05" w14:textId="77777777" w:rsidR="0050153D" w:rsidRPr="00D34CB9" w:rsidRDefault="0050153D" w:rsidP="00622B2F">
            <w:pPr>
              <w:pStyle w:val="af6"/>
              <w:keepNext/>
              <w:widowControl w:val="0"/>
              <w:autoSpaceDE w:val="0"/>
              <w:autoSpaceDN w:val="0"/>
              <w:adjustRightInd w:val="0"/>
              <w:spacing w:after="120" w:line="240" w:lineRule="auto"/>
              <w:ind w:left="0" w:firstLine="0"/>
              <w:contextualSpacing w:val="0"/>
              <w:jc w:val="left"/>
              <w:rPr>
                <w:b/>
                <w:sz w:val="24"/>
              </w:rPr>
            </w:pPr>
            <w:r w:rsidRPr="00D34CB9">
              <w:rPr>
                <w:b/>
                <w:sz w:val="24"/>
              </w:rPr>
              <w:t xml:space="preserve">Общая трудоемкость дисциплины </w:t>
            </w:r>
          </w:p>
        </w:tc>
        <w:tc>
          <w:tcPr>
            <w:tcW w:w="956" w:type="pct"/>
            <w:shd w:val="clear" w:color="auto" w:fill="auto"/>
            <w:vAlign w:val="center"/>
          </w:tcPr>
          <w:p w14:paraId="4287FCAB" w14:textId="47D3A116" w:rsidR="0050153D" w:rsidRPr="002D2490" w:rsidRDefault="00F83D5D"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8</w:t>
            </w:r>
            <w:r w:rsidR="002A58AF">
              <w:rPr>
                <w:b/>
                <w:sz w:val="24"/>
              </w:rPr>
              <w:t>/</w:t>
            </w:r>
            <w:r>
              <w:rPr>
                <w:b/>
                <w:sz w:val="24"/>
              </w:rPr>
              <w:t>288</w:t>
            </w:r>
          </w:p>
        </w:tc>
        <w:tc>
          <w:tcPr>
            <w:tcW w:w="955" w:type="pct"/>
            <w:shd w:val="clear" w:color="auto" w:fill="auto"/>
            <w:vAlign w:val="center"/>
          </w:tcPr>
          <w:p w14:paraId="75F51671" w14:textId="2E46E099" w:rsidR="0050153D" w:rsidRPr="002D2490" w:rsidRDefault="00A3006E"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w:t>
            </w:r>
            <w:r w:rsidR="00F83D5D">
              <w:rPr>
                <w:b/>
                <w:sz w:val="24"/>
              </w:rPr>
              <w:t>08</w:t>
            </w:r>
          </w:p>
        </w:tc>
        <w:tc>
          <w:tcPr>
            <w:tcW w:w="957" w:type="pct"/>
            <w:shd w:val="clear" w:color="auto" w:fill="auto"/>
            <w:vAlign w:val="center"/>
          </w:tcPr>
          <w:p w14:paraId="566AE396" w14:textId="77777777" w:rsidR="0050153D" w:rsidRPr="002D2490" w:rsidRDefault="00A3006E"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180</w:t>
            </w:r>
          </w:p>
        </w:tc>
      </w:tr>
      <w:tr w:rsidR="0050153D" w:rsidRPr="002D2490" w14:paraId="1725B57C" w14:textId="77777777" w:rsidTr="0050153D">
        <w:tc>
          <w:tcPr>
            <w:tcW w:w="2132" w:type="pct"/>
            <w:shd w:val="clear" w:color="auto" w:fill="auto"/>
          </w:tcPr>
          <w:p w14:paraId="57FB35C1" w14:textId="77777777"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left"/>
              <w:rPr>
                <w:b/>
                <w:sz w:val="24"/>
              </w:rPr>
            </w:pPr>
            <w:r w:rsidRPr="002D2490">
              <w:rPr>
                <w:b/>
                <w:sz w:val="24"/>
              </w:rPr>
              <w:t xml:space="preserve">Контактная работа - Аудиторные занятия </w:t>
            </w:r>
          </w:p>
        </w:tc>
        <w:tc>
          <w:tcPr>
            <w:tcW w:w="956" w:type="pct"/>
            <w:shd w:val="clear" w:color="auto" w:fill="auto"/>
            <w:vAlign w:val="center"/>
          </w:tcPr>
          <w:p w14:paraId="5B4A0F7E" w14:textId="77777777"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136</w:t>
            </w:r>
          </w:p>
        </w:tc>
        <w:tc>
          <w:tcPr>
            <w:tcW w:w="955" w:type="pct"/>
            <w:shd w:val="clear" w:color="auto" w:fill="auto"/>
            <w:vAlign w:val="center"/>
          </w:tcPr>
          <w:p w14:paraId="43414192" w14:textId="77777777"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50</w:t>
            </w:r>
          </w:p>
        </w:tc>
        <w:tc>
          <w:tcPr>
            <w:tcW w:w="957" w:type="pct"/>
            <w:shd w:val="clear" w:color="auto" w:fill="auto"/>
            <w:vAlign w:val="center"/>
          </w:tcPr>
          <w:p w14:paraId="397D4DFD" w14:textId="77777777"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86</w:t>
            </w:r>
          </w:p>
        </w:tc>
      </w:tr>
      <w:tr w:rsidR="0050153D" w:rsidRPr="002D2490" w14:paraId="1DA958D5" w14:textId="77777777" w:rsidTr="0050153D">
        <w:tc>
          <w:tcPr>
            <w:tcW w:w="2132" w:type="pct"/>
            <w:shd w:val="clear" w:color="auto" w:fill="auto"/>
          </w:tcPr>
          <w:p w14:paraId="1CB00FF8" w14:textId="77777777"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Лекции </w:t>
            </w:r>
          </w:p>
        </w:tc>
        <w:tc>
          <w:tcPr>
            <w:tcW w:w="956" w:type="pct"/>
            <w:shd w:val="clear" w:color="auto" w:fill="auto"/>
            <w:vAlign w:val="center"/>
          </w:tcPr>
          <w:p w14:paraId="2961603B" w14:textId="77777777"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50</w:t>
            </w:r>
          </w:p>
        </w:tc>
        <w:tc>
          <w:tcPr>
            <w:tcW w:w="955" w:type="pct"/>
            <w:shd w:val="clear" w:color="auto" w:fill="auto"/>
            <w:vAlign w:val="center"/>
          </w:tcPr>
          <w:p w14:paraId="17B587AF" w14:textId="77777777"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16</w:t>
            </w:r>
          </w:p>
        </w:tc>
        <w:tc>
          <w:tcPr>
            <w:tcW w:w="957" w:type="pct"/>
            <w:shd w:val="clear" w:color="auto" w:fill="auto"/>
            <w:vAlign w:val="center"/>
          </w:tcPr>
          <w:p w14:paraId="2A230CA8" w14:textId="77777777"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r>
      <w:tr w:rsidR="0050153D" w:rsidRPr="002D2490" w14:paraId="24D33C11" w14:textId="77777777" w:rsidTr="0050153D">
        <w:tc>
          <w:tcPr>
            <w:tcW w:w="2132" w:type="pct"/>
            <w:shd w:val="clear" w:color="auto" w:fill="auto"/>
          </w:tcPr>
          <w:p w14:paraId="04C1A804" w14:textId="77777777"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Семинары, практические занятия  </w:t>
            </w:r>
          </w:p>
        </w:tc>
        <w:tc>
          <w:tcPr>
            <w:tcW w:w="956" w:type="pct"/>
            <w:shd w:val="clear" w:color="auto" w:fill="auto"/>
            <w:vAlign w:val="center"/>
          </w:tcPr>
          <w:p w14:paraId="1457639E" w14:textId="77777777"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86</w:t>
            </w:r>
          </w:p>
        </w:tc>
        <w:tc>
          <w:tcPr>
            <w:tcW w:w="955" w:type="pct"/>
            <w:shd w:val="clear" w:color="auto" w:fill="auto"/>
            <w:vAlign w:val="center"/>
          </w:tcPr>
          <w:p w14:paraId="779566C8" w14:textId="77777777"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center"/>
              <w:rPr>
                <w:sz w:val="24"/>
              </w:rPr>
            </w:pPr>
            <w:r w:rsidRPr="00D432D8">
              <w:rPr>
                <w:sz w:val="24"/>
              </w:rPr>
              <w:t>34</w:t>
            </w:r>
          </w:p>
        </w:tc>
        <w:tc>
          <w:tcPr>
            <w:tcW w:w="957" w:type="pct"/>
            <w:shd w:val="clear" w:color="auto" w:fill="auto"/>
            <w:vAlign w:val="center"/>
          </w:tcPr>
          <w:p w14:paraId="39950450" w14:textId="77777777"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52</w:t>
            </w:r>
          </w:p>
        </w:tc>
      </w:tr>
      <w:tr w:rsidR="0050153D" w:rsidRPr="002D2490" w14:paraId="30E43163" w14:textId="77777777" w:rsidTr="0050153D">
        <w:tc>
          <w:tcPr>
            <w:tcW w:w="2132" w:type="pct"/>
            <w:shd w:val="clear" w:color="auto" w:fill="auto"/>
          </w:tcPr>
          <w:p w14:paraId="56B42B32" w14:textId="77777777"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left"/>
              <w:rPr>
                <w:b/>
                <w:sz w:val="24"/>
              </w:rPr>
            </w:pPr>
            <w:r w:rsidRPr="002D2490">
              <w:rPr>
                <w:b/>
                <w:sz w:val="24"/>
              </w:rPr>
              <w:t>Самостоятельная работа</w:t>
            </w:r>
          </w:p>
        </w:tc>
        <w:tc>
          <w:tcPr>
            <w:tcW w:w="956" w:type="pct"/>
            <w:shd w:val="clear" w:color="auto" w:fill="auto"/>
            <w:vAlign w:val="center"/>
          </w:tcPr>
          <w:p w14:paraId="58EA00E4" w14:textId="3A7DE3A4"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w:t>
            </w:r>
            <w:r w:rsidR="00F83D5D">
              <w:rPr>
                <w:b/>
                <w:sz w:val="24"/>
              </w:rPr>
              <w:t>52</w:t>
            </w:r>
          </w:p>
        </w:tc>
        <w:tc>
          <w:tcPr>
            <w:tcW w:w="955" w:type="pct"/>
            <w:shd w:val="clear" w:color="auto" w:fill="auto"/>
            <w:vAlign w:val="center"/>
          </w:tcPr>
          <w:p w14:paraId="243121F7" w14:textId="4D34CBB5" w:rsidR="0050153D" w:rsidRPr="002D2490" w:rsidRDefault="00F83D5D"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58</w:t>
            </w:r>
          </w:p>
        </w:tc>
        <w:tc>
          <w:tcPr>
            <w:tcW w:w="957" w:type="pct"/>
            <w:shd w:val="clear" w:color="auto" w:fill="auto"/>
            <w:vAlign w:val="center"/>
          </w:tcPr>
          <w:p w14:paraId="0BF0D33B" w14:textId="77777777"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94</w:t>
            </w:r>
          </w:p>
        </w:tc>
      </w:tr>
      <w:tr w:rsidR="0050153D" w:rsidRPr="002D2490" w14:paraId="4FDA513D" w14:textId="77777777" w:rsidTr="0050153D">
        <w:tc>
          <w:tcPr>
            <w:tcW w:w="2132" w:type="pct"/>
            <w:shd w:val="clear" w:color="auto" w:fill="auto"/>
            <w:vAlign w:val="center"/>
          </w:tcPr>
          <w:p w14:paraId="3D476A39" w14:textId="77777777"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Вид текущего контроля </w:t>
            </w:r>
          </w:p>
        </w:tc>
        <w:tc>
          <w:tcPr>
            <w:tcW w:w="956" w:type="pct"/>
            <w:shd w:val="clear" w:color="auto" w:fill="auto"/>
            <w:vAlign w:val="center"/>
          </w:tcPr>
          <w:p w14:paraId="77C2DC94" w14:textId="77777777" w:rsidR="0050153D" w:rsidRPr="00964420" w:rsidRDefault="0050153D" w:rsidP="00D432D8">
            <w:pPr>
              <w:pStyle w:val="af6"/>
              <w:keepNext/>
              <w:widowControl w:val="0"/>
              <w:autoSpaceDE w:val="0"/>
              <w:autoSpaceDN w:val="0"/>
              <w:adjustRightInd w:val="0"/>
              <w:spacing w:after="120" w:line="240" w:lineRule="auto"/>
              <w:ind w:left="0" w:firstLine="0"/>
              <w:contextualSpacing w:val="0"/>
              <w:jc w:val="center"/>
              <w:rPr>
                <w:sz w:val="24"/>
              </w:rPr>
            </w:pPr>
            <w:r w:rsidRPr="00964420">
              <w:rPr>
                <w:sz w:val="24"/>
              </w:rPr>
              <w:t>Контрольные работы</w:t>
            </w:r>
          </w:p>
        </w:tc>
        <w:tc>
          <w:tcPr>
            <w:tcW w:w="955" w:type="pct"/>
            <w:shd w:val="clear" w:color="auto" w:fill="auto"/>
            <w:vAlign w:val="center"/>
          </w:tcPr>
          <w:p w14:paraId="09950BBC" w14:textId="77777777"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center"/>
              <w:rPr>
                <w:sz w:val="24"/>
              </w:rPr>
            </w:pPr>
            <w:r w:rsidRPr="002D2490">
              <w:rPr>
                <w:sz w:val="24"/>
              </w:rPr>
              <w:t>Конт</w:t>
            </w:r>
            <w:r>
              <w:rPr>
                <w:sz w:val="24"/>
              </w:rPr>
              <w:t>рольная работа</w:t>
            </w:r>
          </w:p>
        </w:tc>
        <w:tc>
          <w:tcPr>
            <w:tcW w:w="957" w:type="pct"/>
            <w:shd w:val="clear" w:color="auto" w:fill="auto"/>
            <w:vAlign w:val="center"/>
          </w:tcPr>
          <w:p w14:paraId="35EFE96A" w14:textId="77777777"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center"/>
              <w:rPr>
                <w:sz w:val="24"/>
              </w:rPr>
            </w:pPr>
            <w:r w:rsidRPr="002D2490">
              <w:rPr>
                <w:sz w:val="24"/>
              </w:rPr>
              <w:t>Конт</w:t>
            </w:r>
            <w:r>
              <w:rPr>
                <w:sz w:val="24"/>
              </w:rPr>
              <w:t>рольная работа</w:t>
            </w:r>
          </w:p>
        </w:tc>
      </w:tr>
      <w:tr w:rsidR="0050153D" w:rsidRPr="002D2490" w14:paraId="1FA13F84" w14:textId="77777777" w:rsidTr="0050153D">
        <w:tc>
          <w:tcPr>
            <w:tcW w:w="2132" w:type="pct"/>
            <w:shd w:val="clear" w:color="auto" w:fill="auto"/>
            <w:vAlign w:val="center"/>
          </w:tcPr>
          <w:p w14:paraId="056B60D0" w14:textId="77777777"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Вид промежуточной аттестации</w:t>
            </w:r>
          </w:p>
        </w:tc>
        <w:tc>
          <w:tcPr>
            <w:tcW w:w="956" w:type="pct"/>
            <w:shd w:val="clear" w:color="auto" w:fill="auto"/>
            <w:vAlign w:val="center"/>
          </w:tcPr>
          <w:p w14:paraId="036DC244" w14:textId="77777777" w:rsidR="0050153D" w:rsidRPr="00964420" w:rsidRDefault="002A58AF" w:rsidP="00D432D8">
            <w:pPr>
              <w:pStyle w:val="af6"/>
              <w:keepNext/>
              <w:widowControl w:val="0"/>
              <w:autoSpaceDE w:val="0"/>
              <w:autoSpaceDN w:val="0"/>
              <w:adjustRightInd w:val="0"/>
              <w:spacing w:after="120" w:line="240" w:lineRule="auto"/>
              <w:ind w:left="0" w:firstLine="0"/>
              <w:contextualSpacing w:val="0"/>
              <w:jc w:val="center"/>
              <w:rPr>
                <w:sz w:val="24"/>
              </w:rPr>
            </w:pPr>
            <w:r>
              <w:rPr>
                <w:sz w:val="24"/>
              </w:rPr>
              <w:t>З</w:t>
            </w:r>
            <w:r w:rsidR="0050153D" w:rsidRPr="00964420">
              <w:rPr>
                <w:sz w:val="24"/>
              </w:rPr>
              <w:t>ачет, экзамен</w:t>
            </w:r>
          </w:p>
        </w:tc>
        <w:tc>
          <w:tcPr>
            <w:tcW w:w="955" w:type="pct"/>
            <w:shd w:val="clear" w:color="auto" w:fill="auto"/>
            <w:vAlign w:val="center"/>
          </w:tcPr>
          <w:p w14:paraId="24C24EBF" w14:textId="77777777"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957" w:type="pct"/>
            <w:shd w:val="clear" w:color="auto" w:fill="auto"/>
            <w:vAlign w:val="center"/>
          </w:tcPr>
          <w:p w14:paraId="4D53B706" w14:textId="77777777"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Экзамен</w:t>
            </w:r>
          </w:p>
        </w:tc>
      </w:tr>
    </w:tbl>
    <w:p w14:paraId="080E78BC" w14:textId="77777777" w:rsidR="002D2490" w:rsidRDefault="002D2490" w:rsidP="00D432D8">
      <w:pPr>
        <w:spacing w:after="120" w:line="240" w:lineRule="auto"/>
        <w:ind w:firstLine="0"/>
        <w:rPr>
          <w:sz w:val="28"/>
          <w:szCs w:val="28"/>
        </w:rPr>
      </w:pPr>
    </w:p>
    <w:p w14:paraId="2E3A663E" w14:textId="77777777" w:rsidR="00384942" w:rsidRDefault="00384942" w:rsidP="00D432D8">
      <w:pPr>
        <w:spacing w:after="120" w:line="240" w:lineRule="auto"/>
        <w:ind w:firstLine="0"/>
        <w:rPr>
          <w:sz w:val="28"/>
          <w:szCs w:val="28"/>
        </w:rPr>
      </w:pPr>
    </w:p>
    <w:p w14:paraId="0F2F317D" w14:textId="51236075" w:rsidR="00D17491" w:rsidRPr="00201275" w:rsidRDefault="00A467F8" w:rsidP="009D3CCE">
      <w:pPr>
        <w:pStyle w:val="1"/>
        <w:numPr>
          <w:ilvl w:val="0"/>
          <w:numId w:val="26"/>
        </w:numPr>
        <w:spacing w:before="0" w:after="120"/>
      </w:pPr>
      <w:bookmarkStart w:id="13" w:name="_Toc531341382"/>
      <w:bookmarkStart w:id="14" w:name="_Toc5052143"/>
      <w:bookmarkStart w:id="15" w:name="_Toc5795810"/>
      <w:bookmarkStart w:id="16" w:name="_Toc161641058"/>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3A86FAEC" w14:textId="77777777" w:rsidR="00221197" w:rsidRPr="00513A50" w:rsidRDefault="003250A8" w:rsidP="00986370">
      <w:pPr>
        <w:pStyle w:val="2"/>
        <w:spacing w:after="120" w:line="240" w:lineRule="auto"/>
        <w:ind w:firstLine="708"/>
        <w:rPr>
          <w:szCs w:val="28"/>
        </w:rPr>
      </w:pPr>
      <w:bookmarkStart w:id="17" w:name="_Toc5052144"/>
      <w:bookmarkStart w:id="18" w:name="_Toc5795811"/>
      <w:bookmarkStart w:id="19" w:name="_Toc161641059"/>
      <w:r>
        <w:rPr>
          <w:szCs w:val="28"/>
        </w:rPr>
        <w:t>5.1.</w:t>
      </w:r>
      <w:r w:rsidR="00986370">
        <w:rPr>
          <w:szCs w:val="28"/>
        </w:rPr>
        <w:t xml:space="preserve"> </w:t>
      </w:r>
      <w:r w:rsidR="00A467F8" w:rsidRPr="00513A50">
        <w:rPr>
          <w:szCs w:val="28"/>
        </w:rPr>
        <w:t>Содержание дисциплины</w:t>
      </w:r>
      <w:bookmarkEnd w:id="17"/>
      <w:bookmarkEnd w:id="18"/>
      <w:bookmarkEnd w:id="19"/>
    </w:p>
    <w:p w14:paraId="6754F305" w14:textId="0E768A73" w:rsidR="00CC3128" w:rsidRDefault="00CC3128" w:rsidP="00622B2F">
      <w:pPr>
        <w:spacing w:after="120" w:line="240" w:lineRule="auto"/>
        <w:ind w:firstLine="708"/>
        <w:rPr>
          <w:b/>
          <w:i/>
          <w:noProof/>
          <w:sz w:val="28"/>
          <w:szCs w:val="28"/>
        </w:rPr>
      </w:pPr>
    </w:p>
    <w:p w14:paraId="74AA257B" w14:textId="0A731E6B" w:rsidR="009D3CCE" w:rsidRDefault="009D3CCE" w:rsidP="00622B2F">
      <w:pPr>
        <w:spacing w:after="120" w:line="240" w:lineRule="auto"/>
        <w:ind w:firstLine="708"/>
        <w:rPr>
          <w:b/>
          <w:i/>
          <w:noProof/>
          <w:sz w:val="28"/>
          <w:szCs w:val="28"/>
        </w:rPr>
      </w:pPr>
    </w:p>
    <w:p w14:paraId="7D6292A5" w14:textId="33D28C88" w:rsidR="009D3CCE" w:rsidRDefault="009D3CCE" w:rsidP="00622B2F">
      <w:pPr>
        <w:spacing w:after="120" w:line="240" w:lineRule="auto"/>
        <w:ind w:firstLine="708"/>
        <w:rPr>
          <w:b/>
          <w:i/>
          <w:noProof/>
          <w:sz w:val="28"/>
          <w:szCs w:val="28"/>
        </w:rPr>
      </w:pPr>
    </w:p>
    <w:p w14:paraId="2F661958" w14:textId="77777777" w:rsidR="009D3CCE" w:rsidRDefault="009D3CCE" w:rsidP="00622B2F">
      <w:pPr>
        <w:spacing w:after="120" w:line="240" w:lineRule="auto"/>
        <w:ind w:firstLine="708"/>
        <w:rPr>
          <w:b/>
          <w:i/>
          <w:noProof/>
          <w:sz w:val="28"/>
          <w:szCs w:val="28"/>
        </w:rPr>
      </w:pPr>
    </w:p>
    <w:p w14:paraId="40FBE500" w14:textId="77777777" w:rsidR="00F34758" w:rsidRPr="001E446C" w:rsidRDefault="00F34758" w:rsidP="009D3CCE">
      <w:pPr>
        <w:spacing w:after="120"/>
        <w:ind w:firstLine="708"/>
        <w:rPr>
          <w:b/>
          <w:i/>
          <w:sz w:val="28"/>
          <w:szCs w:val="28"/>
        </w:rPr>
      </w:pPr>
      <w:r w:rsidRPr="001E446C">
        <w:rPr>
          <w:b/>
          <w:i/>
          <w:noProof/>
          <w:sz w:val="28"/>
          <w:szCs w:val="28"/>
        </w:rPr>
        <w:lastRenderedPageBreak/>
        <w:t xml:space="preserve">1. </w:t>
      </w:r>
      <w:r w:rsidR="00F34E60">
        <w:rPr>
          <w:b/>
          <w:i/>
          <w:sz w:val="28"/>
          <w:szCs w:val="28"/>
        </w:rPr>
        <w:t>Предел числовых последовательностей, предел числовых функций, непрерывность числовых функций</w:t>
      </w:r>
    </w:p>
    <w:p w14:paraId="1A8D1734" w14:textId="77777777" w:rsidR="00CC3128" w:rsidRDefault="00F34758" w:rsidP="00986370">
      <w:pPr>
        <w:tabs>
          <w:tab w:val="left" w:pos="0"/>
        </w:tabs>
        <w:spacing w:after="120"/>
        <w:ind w:firstLine="709"/>
        <w:rPr>
          <w:sz w:val="28"/>
          <w:szCs w:val="28"/>
        </w:rPr>
      </w:pPr>
      <w:r w:rsidRPr="00173E36">
        <w:rPr>
          <w:sz w:val="28"/>
          <w:szCs w:val="28"/>
        </w:rPr>
        <w:t>Действительные числа и их свойства</w:t>
      </w:r>
      <w:r>
        <w:rPr>
          <w:sz w:val="28"/>
          <w:szCs w:val="28"/>
        </w:rPr>
        <w:t xml:space="preserve">. </w:t>
      </w:r>
      <w:r w:rsidRPr="00173E36">
        <w:rPr>
          <w:sz w:val="28"/>
          <w:szCs w:val="28"/>
        </w:rPr>
        <w:t>Числовые множества. Ограниченные числовые множества. Грани</w:t>
      </w:r>
      <w:r>
        <w:rPr>
          <w:sz w:val="28"/>
          <w:szCs w:val="28"/>
        </w:rPr>
        <w:t>цы</w:t>
      </w:r>
      <w:r w:rsidRPr="00173E36">
        <w:rPr>
          <w:sz w:val="28"/>
          <w:szCs w:val="28"/>
        </w:rPr>
        <w:t xml:space="preserve"> числовых множеств. Теорема о существовании точных граней ограниченного числового множества.</w:t>
      </w:r>
      <w:r>
        <w:rPr>
          <w:sz w:val="28"/>
          <w:szCs w:val="28"/>
        </w:rPr>
        <w:t xml:space="preserve"> </w:t>
      </w:r>
    </w:p>
    <w:p w14:paraId="31BFF671" w14:textId="77777777" w:rsidR="00F34758" w:rsidRPr="00173E36" w:rsidRDefault="00F34758" w:rsidP="00986370">
      <w:pPr>
        <w:tabs>
          <w:tab w:val="left" w:pos="0"/>
        </w:tabs>
        <w:spacing w:after="120"/>
        <w:ind w:firstLine="709"/>
        <w:rPr>
          <w:sz w:val="28"/>
          <w:szCs w:val="28"/>
        </w:rPr>
      </w:pPr>
      <w:r>
        <w:rPr>
          <w:sz w:val="28"/>
          <w:szCs w:val="28"/>
        </w:rPr>
        <w:t>Числовые функции</w:t>
      </w:r>
      <w:r w:rsidRPr="00173E36">
        <w:rPr>
          <w:sz w:val="28"/>
          <w:szCs w:val="28"/>
        </w:rPr>
        <w:t xml:space="preserve">. Область определения и множество значений функции. Ограниченные функции. </w:t>
      </w:r>
      <w:r>
        <w:rPr>
          <w:sz w:val="28"/>
          <w:szCs w:val="28"/>
        </w:rPr>
        <w:t>О</w:t>
      </w:r>
      <w:r w:rsidRPr="00173E36">
        <w:rPr>
          <w:sz w:val="28"/>
          <w:szCs w:val="28"/>
        </w:rPr>
        <w:t>братн</w:t>
      </w:r>
      <w:r>
        <w:rPr>
          <w:sz w:val="28"/>
          <w:szCs w:val="28"/>
        </w:rPr>
        <w:t>ая функция.</w:t>
      </w:r>
      <w:r w:rsidRPr="00173E36">
        <w:rPr>
          <w:sz w:val="28"/>
          <w:szCs w:val="28"/>
        </w:rPr>
        <w:t xml:space="preserve"> </w:t>
      </w:r>
      <w:r>
        <w:rPr>
          <w:sz w:val="28"/>
          <w:szCs w:val="28"/>
        </w:rPr>
        <w:t>С</w:t>
      </w:r>
      <w:r w:rsidRPr="00173E36">
        <w:rPr>
          <w:sz w:val="28"/>
          <w:szCs w:val="28"/>
        </w:rPr>
        <w:t>ложн</w:t>
      </w:r>
      <w:r>
        <w:rPr>
          <w:sz w:val="28"/>
          <w:szCs w:val="28"/>
        </w:rPr>
        <w:t>ая</w:t>
      </w:r>
      <w:r w:rsidRPr="00173E36">
        <w:rPr>
          <w:sz w:val="28"/>
          <w:szCs w:val="28"/>
        </w:rPr>
        <w:t xml:space="preserve"> функци</w:t>
      </w:r>
      <w:r>
        <w:rPr>
          <w:sz w:val="28"/>
          <w:szCs w:val="28"/>
        </w:rPr>
        <w:t>я</w:t>
      </w:r>
      <w:r w:rsidRPr="00173E36">
        <w:rPr>
          <w:sz w:val="28"/>
          <w:szCs w:val="28"/>
        </w:rPr>
        <w:t xml:space="preserve">. </w:t>
      </w:r>
      <w:r>
        <w:rPr>
          <w:sz w:val="28"/>
          <w:szCs w:val="28"/>
        </w:rPr>
        <w:t>Э</w:t>
      </w:r>
      <w:r w:rsidRPr="00173E36">
        <w:rPr>
          <w:sz w:val="28"/>
          <w:szCs w:val="28"/>
        </w:rPr>
        <w:t>лементарные функции</w:t>
      </w:r>
      <w:r>
        <w:rPr>
          <w:sz w:val="28"/>
          <w:szCs w:val="28"/>
        </w:rPr>
        <w:t>.</w:t>
      </w:r>
      <w:r w:rsidRPr="00173E36">
        <w:rPr>
          <w:sz w:val="28"/>
          <w:szCs w:val="28"/>
        </w:rPr>
        <w:t xml:space="preserve"> </w:t>
      </w:r>
      <w:r>
        <w:rPr>
          <w:sz w:val="28"/>
          <w:szCs w:val="28"/>
        </w:rPr>
        <w:t xml:space="preserve">Свойства функций. </w:t>
      </w:r>
    </w:p>
    <w:p w14:paraId="2C5E0AA5" w14:textId="0EF15451" w:rsidR="00F34758" w:rsidRPr="00173E36" w:rsidRDefault="00F34758" w:rsidP="00986370">
      <w:pPr>
        <w:tabs>
          <w:tab w:val="left" w:pos="0"/>
        </w:tabs>
        <w:spacing w:after="120"/>
        <w:ind w:firstLine="709"/>
        <w:rPr>
          <w:sz w:val="28"/>
          <w:szCs w:val="28"/>
        </w:rPr>
      </w:pPr>
      <w:r w:rsidRPr="00173E36">
        <w:rPr>
          <w:sz w:val="28"/>
          <w:szCs w:val="28"/>
        </w:rPr>
        <w:t>Числовые последовательности</w:t>
      </w:r>
      <w:r w:rsidRPr="00334A68">
        <w:rPr>
          <w:sz w:val="28"/>
          <w:szCs w:val="28"/>
        </w:rPr>
        <w:t xml:space="preserve">. </w:t>
      </w:r>
      <w:r w:rsidRPr="00173E36">
        <w:rPr>
          <w:sz w:val="28"/>
          <w:szCs w:val="28"/>
        </w:rPr>
        <w:t>Ограниченные и неограниченные последовательности. Предел последовательности. Свойства сходящихся последовательностей</w:t>
      </w:r>
      <w:r>
        <w:rPr>
          <w:sz w:val="28"/>
          <w:szCs w:val="28"/>
        </w:rPr>
        <w:t>.</w:t>
      </w:r>
      <w:r w:rsidRPr="00173E36">
        <w:rPr>
          <w:sz w:val="28"/>
          <w:szCs w:val="28"/>
        </w:rPr>
        <w:t xml:space="preserve"> </w:t>
      </w:r>
      <w:r>
        <w:rPr>
          <w:sz w:val="28"/>
          <w:szCs w:val="28"/>
        </w:rPr>
        <w:t xml:space="preserve">Критерий сходимости Коши. </w:t>
      </w:r>
      <w:r w:rsidRPr="00173E36">
        <w:rPr>
          <w:sz w:val="28"/>
          <w:szCs w:val="28"/>
        </w:rPr>
        <w:t>Признак сходимости</w:t>
      </w:r>
      <w:r>
        <w:rPr>
          <w:sz w:val="28"/>
          <w:szCs w:val="28"/>
        </w:rPr>
        <w:t xml:space="preserve"> монотонной последовательности.</w:t>
      </w:r>
      <w:r w:rsidRPr="00173E36">
        <w:rPr>
          <w:sz w:val="28"/>
          <w:szCs w:val="28"/>
        </w:rPr>
        <w:t xml:space="preserve"> Число</w:t>
      </w:r>
      <w:r w:rsidR="00CC3128">
        <w:rPr>
          <w:sz w:val="28"/>
          <w:szCs w:val="28"/>
        </w:rPr>
        <w:t xml:space="preserve"> </w:t>
      </w:r>
      <m:oMath>
        <m:r>
          <w:rPr>
            <w:rFonts w:ascii="Cambria Math" w:hAnsi="Cambria Math"/>
            <w:sz w:val="28"/>
            <w:szCs w:val="28"/>
          </w:rPr>
          <m:t>e</m:t>
        </m:r>
      </m:oMath>
      <w:r w:rsidR="00622B2F" w:rsidRPr="00622B2F">
        <w:rPr>
          <w:sz w:val="28"/>
          <w:szCs w:val="28"/>
        </w:rPr>
        <w:fldChar w:fldCharType="begin"/>
      </w:r>
      <w:r w:rsidR="00622B2F" w:rsidRPr="00622B2F">
        <w:rPr>
          <w:sz w:val="28"/>
          <w:szCs w:val="28"/>
        </w:rPr>
        <w:instrText xml:space="preserve"> QUOTE </w:instrText>
      </w:r>
      <m:oMath>
        <m:r>
          <m:rPr>
            <m:sty m:val="p"/>
          </m:rPr>
          <w:rPr>
            <w:rFonts w:ascii="Cambria Math" w:hAnsi="Cambria Math"/>
            <w:sz w:val="28"/>
            <w:szCs w:val="28"/>
          </w:rPr>
          <m:t>e</m:t>
        </m:r>
      </m:oMath>
      <w:r w:rsidR="00622B2F" w:rsidRPr="00622B2F">
        <w:rPr>
          <w:sz w:val="28"/>
          <w:szCs w:val="28"/>
        </w:rPr>
        <w:instrText xml:space="preserve"> </w:instrText>
      </w:r>
      <w:r w:rsidR="00622B2F" w:rsidRPr="00622B2F">
        <w:rPr>
          <w:sz w:val="28"/>
          <w:szCs w:val="28"/>
        </w:rPr>
        <w:fldChar w:fldCharType="end"/>
      </w:r>
      <w:r w:rsidRPr="00173E36">
        <w:rPr>
          <w:sz w:val="28"/>
          <w:szCs w:val="28"/>
        </w:rPr>
        <w:t>. Теорема Кантора о вложенных отрезках.</w:t>
      </w:r>
    </w:p>
    <w:p w14:paraId="2ECB1B42" w14:textId="77777777" w:rsidR="00F34758" w:rsidRPr="00173E36" w:rsidRDefault="00F34758" w:rsidP="00986370">
      <w:pPr>
        <w:tabs>
          <w:tab w:val="left" w:pos="567"/>
        </w:tabs>
        <w:spacing w:after="120"/>
        <w:ind w:firstLine="709"/>
        <w:rPr>
          <w:sz w:val="28"/>
          <w:szCs w:val="28"/>
        </w:rPr>
      </w:pPr>
      <w:r w:rsidRPr="00173E36">
        <w:rPr>
          <w:sz w:val="28"/>
          <w:szCs w:val="28"/>
        </w:rPr>
        <w:t xml:space="preserve">Предел функции. Определение </w:t>
      </w:r>
      <w:r w:rsidRPr="007A2AE1">
        <w:rPr>
          <w:sz w:val="28"/>
          <w:szCs w:val="28"/>
        </w:rPr>
        <w:t>сходимости</w:t>
      </w:r>
      <w:r w:rsidRPr="00173E36">
        <w:rPr>
          <w:sz w:val="28"/>
          <w:szCs w:val="28"/>
        </w:rPr>
        <w:t xml:space="preserve"> по Гейне и по Коши. Теорема об эквивалентности определений </w:t>
      </w:r>
      <w:r>
        <w:rPr>
          <w:sz w:val="28"/>
          <w:szCs w:val="28"/>
        </w:rPr>
        <w:t>сходимости</w:t>
      </w:r>
      <w:r w:rsidRPr="00173E36">
        <w:rPr>
          <w:sz w:val="28"/>
          <w:szCs w:val="28"/>
        </w:rPr>
        <w:t xml:space="preserve"> по Гейне и по Коши.</w:t>
      </w:r>
      <w:r>
        <w:rPr>
          <w:sz w:val="28"/>
          <w:szCs w:val="28"/>
        </w:rPr>
        <w:t xml:space="preserve"> О</w:t>
      </w:r>
      <w:r w:rsidRPr="00173E36">
        <w:rPr>
          <w:sz w:val="28"/>
          <w:szCs w:val="28"/>
        </w:rPr>
        <w:t>дносторонни</w:t>
      </w:r>
      <w:r>
        <w:rPr>
          <w:sz w:val="28"/>
          <w:szCs w:val="28"/>
        </w:rPr>
        <w:t>е</w:t>
      </w:r>
      <w:r w:rsidRPr="00173E36">
        <w:rPr>
          <w:sz w:val="28"/>
          <w:szCs w:val="28"/>
        </w:rPr>
        <w:t xml:space="preserve"> предел</w:t>
      </w:r>
      <w:r>
        <w:rPr>
          <w:sz w:val="28"/>
          <w:szCs w:val="28"/>
        </w:rPr>
        <w:t>ы</w:t>
      </w:r>
      <w:r w:rsidRPr="00173E36">
        <w:rPr>
          <w:sz w:val="28"/>
          <w:szCs w:val="28"/>
        </w:rPr>
        <w:t xml:space="preserve"> функции. Теорема о связи между односторонними пределами функции и пределом функции. Предел функции в бесконечности, бесконечные пределы. Арифметические операции над функциями, имеющими предел. Предельный переход в неравенствах. Первый и второй замечательные пределы. Бесконечно малые</w:t>
      </w:r>
      <w:r>
        <w:rPr>
          <w:sz w:val="28"/>
          <w:szCs w:val="28"/>
        </w:rPr>
        <w:t>.</w:t>
      </w:r>
      <w:r w:rsidRPr="00173E36">
        <w:rPr>
          <w:sz w:val="28"/>
          <w:szCs w:val="28"/>
        </w:rPr>
        <w:t xml:space="preserve"> Свойства бесконечно малых функций. Символ</w:t>
      </w:r>
      <w:r w:rsidR="00CC3128">
        <w:rPr>
          <w:sz w:val="28"/>
          <w:szCs w:val="28"/>
        </w:rPr>
        <w:t xml:space="preserve"> </w:t>
      </w:r>
      <m:oMath>
        <m:r>
          <w:rPr>
            <w:rFonts w:ascii="Cambria Math" w:hAnsi="Cambria Math"/>
            <w:sz w:val="28"/>
            <w:szCs w:val="28"/>
          </w:rPr>
          <m:t>o(f)</m:t>
        </m:r>
      </m:oMath>
      <w:r w:rsidRPr="00173E36">
        <w:rPr>
          <w:sz w:val="28"/>
          <w:szCs w:val="28"/>
        </w:rPr>
        <w:t xml:space="preserve">. </w:t>
      </w:r>
      <w:r>
        <w:rPr>
          <w:sz w:val="28"/>
          <w:szCs w:val="28"/>
        </w:rPr>
        <w:t>Э</w:t>
      </w:r>
      <w:r w:rsidRPr="00173E36">
        <w:rPr>
          <w:sz w:val="28"/>
          <w:szCs w:val="28"/>
        </w:rPr>
        <w:t xml:space="preserve">квивалентные </w:t>
      </w:r>
      <w:r>
        <w:rPr>
          <w:sz w:val="28"/>
          <w:szCs w:val="28"/>
        </w:rPr>
        <w:t>б</w:t>
      </w:r>
      <w:r w:rsidRPr="00173E36">
        <w:rPr>
          <w:sz w:val="28"/>
          <w:szCs w:val="28"/>
        </w:rPr>
        <w:t>есконечно малые. Бесконечно большие функции.</w:t>
      </w:r>
    </w:p>
    <w:p w14:paraId="7D04219C" w14:textId="77777777" w:rsidR="007C5073" w:rsidRDefault="00F34758" w:rsidP="007C5073">
      <w:pPr>
        <w:tabs>
          <w:tab w:val="left" w:pos="567"/>
        </w:tabs>
        <w:spacing w:after="120"/>
        <w:ind w:firstLine="709"/>
        <w:rPr>
          <w:sz w:val="28"/>
          <w:szCs w:val="28"/>
        </w:rPr>
      </w:pPr>
      <w:r w:rsidRPr="00173E36">
        <w:rPr>
          <w:sz w:val="28"/>
          <w:szCs w:val="28"/>
        </w:rPr>
        <w:t>Непрерывность функции в точке. Арифметические операции над непрерывными функциями. Определение и класс</w:t>
      </w:r>
      <w:r>
        <w:rPr>
          <w:sz w:val="28"/>
          <w:szCs w:val="28"/>
        </w:rPr>
        <w:t xml:space="preserve">ификация точек разрыва. </w:t>
      </w:r>
      <w:r w:rsidR="00F83D5D">
        <w:rPr>
          <w:sz w:val="28"/>
          <w:szCs w:val="28"/>
        </w:rPr>
        <w:t>Асимптоты графика функции.</w:t>
      </w:r>
      <w:r w:rsidR="007C5073" w:rsidRPr="007C5073">
        <w:rPr>
          <w:sz w:val="28"/>
          <w:szCs w:val="28"/>
        </w:rPr>
        <w:t xml:space="preserve"> </w:t>
      </w:r>
    </w:p>
    <w:p w14:paraId="3E175D08" w14:textId="3B4FBCA0" w:rsidR="007C5073" w:rsidRDefault="007C5073" w:rsidP="007C5073">
      <w:pPr>
        <w:tabs>
          <w:tab w:val="left" w:pos="567"/>
        </w:tabs>
        <w:spacing w:after="120"/>
        <w:ind w:firstLine="709"/>
        <w:rPr>
          <w:sz w:val="28"/>
          <w:szCs w:val="28"/>
        </w:rPr>
      </w:pPr>
      <w:r w:rsidRPr="00173E36">
        <w:rPr>
          <w:sz w:val="28"/>
          <w:szCs w:val="28"/>
        </w:rPr>
        <w:t xml:space="preserve">Непрерывность сложной функции. Непрерывность обратной функции. Непрерывность элементарных функций. </w:t>
      </w:r>
    </w:p>
    <w:p w14:paraId="3E4E5AC4" w14:textId="2D1BA96A" w:rsidR="007C5073" w:rsidRDefault="00F34758" w:rsidP="009D3CCE">
      <w:pPr>
        <w:tabs>
          <w:tab w:val="left" w:pos="567"/>
        </w:tabs>
        <w:spacing w:after="120"/>
        <w:ind w:firstLine="709"/>
        <w:rPr>
          <w:sz w:val="28"/>
          <w:szCs w:val="28"/>
        </w:rPr>
      </w:pPr>
      <w:r w:rsidRPr="00173E36">
        <w:rPr>
          <w:sz w:val="28"/>
          <w:szCs w:val="28"/>
        </w:rPr>
        <w:t>Свойства непрерывных функций: теорема об устойчивости знака непрерывной функции; теорема о промежуточн</w:t>
      </w:r>
      <w:r>
        <w:rPr>
          <w:sz w:val="28"/>
          <w:szCs w:val="28"/>
        </w:rPr>
        <w:t>ых</w:t>
      </w:r>
      <w:r w:rsidRPr="00173E36">
        <w:rPr>
          <w:sz w:val="28"/>
          <w:szCs w:val="28"/>
        </w:rPr>
        <w:t xml:space="preserve"> значени</w:t>
      </w:r>
      <w:r>
        <w:rPr>
          <w:sz w:val="28"/>
          <w:szCs w:val="28"/>
        </w:rPr>
        <w:t>ях</w:t>
      </w:r>
      <w:r w:rsidRPr="00173E36">
        <w:rPr>
          <w:sz w:val="28"/>
          <w:szCs w:val="28"/>
        </w:rPr>
        <w:t xml:space="preserve">; теорема об </w:t>
      </w:r>
      <w:r w:rsidRPr="00173E36">
        <w:rPr>
          <w:sz w:val="28"/>
          <w:szCs w:val="28"/>
        </w:rPr>
        <w:lastRenderedPageBreak/>
        <w:t>ограниченности непрерывной функции на отрезке; наибольш</w:t>
      </w:r>
      <w:r>
        <w:rPr>
          <w:sz w:val="28"/>
          <w:szCs w:val="28"/>
        </w:rPr>
        <w:t>е</w:t>
      </w:r>
      <w:r w:rsidRPr="00173E36">
        <w:rPr>
          <w:sz w:val="28"/>
          <w:szCs w:val="28"/>
        </w:rPr>
        <w:t>е и наименьше</w:t>
      </w:r>
      <w:r>
        <w:rPr>
          <w:sz w:val="28"/>
          <w:szCs w:val="28"/>
        </w:rPr>
        <w:t>е</w:t>
      </w:r>
      <w:r w:rsidRPr="00173E36">
        <w:rPr>
          <w:sz w:val="28"/>
          <w:szCs w:val="28"/>
        </w:rPr>
        <w:t xml:space="preserve"> зна</w:t>
      </w:r>
      <w:r>
        <w:rPr>
          <w:sz w:val="28"/>
          <w:szCs w:val="28"/>
        </w:rPr>
        <w:t>чения непрерывной функции.</w:t>
      </w:r>
    </w:p>
    <w:p w14:paraId="23831A48" w14:textId="77777777" w:rsidR="00F34758" w:rsidRPr="00173E36" w:rsidRDefault="00F34758" w:rsidP="00622B2F">
      <w:pPr>
        <w:tabs>
          <w:tab w:val="left" w:pos="567"/>
        </w:tabs>
        <w:spacing w:after="120" w:line="240" w:lineRule="auto"/>
        <w:ind w:firstLine="709"/>
        <w:rPr>
          <w:b/>
          <w:sz w:val="28"/>
          <w:szCs w:val="28"/>
        </w:rPr>
      </w:pPr>
      <w:r>
        <w:rPr>
          <w:b/>
          <w:i/>
          <w:noProof/>
          <w:sz w:val="28"/>
          <w:szCs w:val="28"/>
        </w:rPr>
        <w:t>2</w:t>
      </w:r>
      <w:r w:rsidRPr="00173E36">
        <w:rPr>
          <w:b/>
          <w:sz w:val="28"/>
          <w:szCs w:val="28"/>
        </w:rPr>
        <w:t xml:space="preserve">. </w:t>
      </w:r>
      <w:r w:rsidRPr="001E446C">
        <w:rPr>
          <w:b/>
          <w:i/>
          <w:sz w:val="28"/>
          <w:szCs w:val="28"/>
        </w:rPr>
        <w:t>Дифференциальное исчисление функций одной переменной</w:t>
      </w:r>
    </w:p>
    <w:p w14:paraId="77941219" w14:textId="77777777" w:rsidR="00F34758" w:rsidRPr="00173E36" w:rsidRDefault="00F34758" w:rsidP="00986370">
      <w:pPr>
        <w:tabs>
          <w:tab w:val="left" w:pos="567"/>
          <w:tab w:val="num" w:pos="1020"/>
        </w:tabs>
        <w:spacing w:after="120"/>
        <w:ind w:firstLine="709"/>
        <w:rPr>
          <w:sz w:val="28"/>
          <w:szCs w:val="28"/>
        </w:rPr>
      </w:pPr>
      <w:r w:rsidRPr="00173E36">
        <w:rPr>
          <w:sz w:val="28"/>
          <w:szCs w:val="28"/>
        </w:rPr>
        <w:t xml:space="preserve">Производная. Геометрический смысл производной. Уравнение касательной. </w:t>
      </w:r>
      <w:r>
        <w:rPr>
          <w:sz w:val="28"/>
          <w:szCs w:val="28"/>
        </w:rPr>
        <w:t>Д</w:t>
      </w:r>
      <w:r w:rsidRPr="00173E36">
        <w:rPr>
          <w:sz w:val="28"/>
          <w:szCs w:val="28"/>
        </w:rPr>
        <w:t>ифференцируемост</w:t>
      </w:r>
      <w:r>
        <w:rPr>
          <w:sz w:val="28"/>
          <w:szCs w:val="28"/>
        </w:rPr>
        <w:t>ь</w:t>
      </w:r>
      <w:r w:rsidRPr="00173E36">
        <w:rPr>
          <w:sz w:val="28"/>
          <w:szCs w:val="28"/>
        </w:rPr>
        <w:t xml:space="preserve"> функции в точке. </w:t>
      </w:r>
      <w:r>
        <w:rPr>
          <w:sz w:val="28"/>
          <w:szCs w:val="28"/>
        </w:rPr>
        <w:t>Д</w:t>
      </w:r>
      <w:r w:rsidRPr="00173E36">
        <w:rPr>
          <w:sz w:val="28"/>
          <w:szCs w:val="28"/>
        </w:rPr>
        <w:t>ифференцируемост</w:t>
      </w:r>
      <w:r>
        <w:rPr>
          <w:sz w:val="28"/>
          <w:szCs w:val="28"/>
        </w:rPr>
        <w:t>ь</w:t>
      </w:r>
      <w:r w:rsidRPr="00173E36">
        <w:rPr>
          <w:sz w:val="28"/>
          <w:szCs w:val="28"/>
        </w:rPr>
        <w:t xml:space="preserve"> и непрерывност</w:t>
      </w:r>
      <w:r>
        <w:rPr>
          <w:sz w:val="28"/>
          <w:szCs w:val="28"/>
        </w:rPr>
        <w:t>ь</w:t>
      </w:r>
      <w:r w:rsidRPr="00173E36">
        <w:rPr>
          <w:sz w:val="28"/>
          <w:szCs w:val="28"/>
        </w:rPr>
        <w:t xml:space="preserve">. </w:t>
      </w:r>
      <w:r>
        <w:rPr>
          <w:sz w:val="28"/>
          <w:szCs w:val="28"/>
        </w:rPr>
        <w:t>Дифференциал.</w:t>
      </w:r>
    </w:p>
    <w:p w14:paraId="0687300A" w14:textId="7DE9146F" w:rsidR="00F34758" w:rsidRPr="00173E36" w:rsidRDefault="00F34758" w:rsidP="00986370">
      <w:pPr>
        <w:tabs>
          <w:tab w:val="left" w:pos="567"/>
          <w:tab w:val="num" w:pos="1020"/>
        </w:tabs>
        <w:spacing w:after="120"/>
        <w:ind w:firstLine="709"/>
        <w:rPr>
          <w:sz w:val="28"/>
          <w:szCs w:val="28"/>
        </w:rPr>
      </w:pPr>
      <w:r w:rsidRPr="00173E36">
        <w:rPr>
          <w:sz w:val="28"/>
          <w:szCs w:val="28"/>
        </w:rPr>
        <w:t>Правила дифференцирования суммы, разности, произведения, частного. Производные основных элементарных функций. Теорема о производной обратной функции. Теорема о производной сложной функции.</w:t>
      </w:r>
      <w:r>
        <w:rPr>
          <w:sz w:val="28"/>
          <w:szCs w:val="28"/>
        </w:rPr>
        <w:t xml:space="preserve"> </w:t>
      </w:r>
      <w:r w:rsidRPr="00173E36">
        <w:rPr>
          <w:sz w:val="28"/>
          <w:szCs w:val="28"/>
        </w:rPr>
        <w:t>Логарифмическая производная.</w:t>
      </w:r>
      <w:r w:rsidR="006C5BDB">
        <w:rPr>
          <w:sz w:val="28"/>
          <w:szCs w:val="28"/>
        </w:rPr>
        <w:t xml:space="preserve"> Производная неявно заданной функции.</w:t>
      </w:r>
      <w:r w:rsidRPr="00173E36">
        <w:rPr>
          <w:sz w:val="28"/>
          <w:szCs w:val="28"/>
        </w:rPr>
        <w:t xml:space="preserve"> Эластичность</w:t>
      </w:r>
      <w:r w:rsidR="006C5BDB">
        <w:rPr>
          <w:sz w:val="28"/>
          <w:szCs w:val="28"/>
        </w:rPr>
        <w:t>, с</w:t>
      </w:r>
      <w:r>
        <w:rPr>
          <w:sz w:val="28"/>
          <w:szCs w:val="28"/>
        </w:rPr>
        <w:t>войства эластичности</w:t>
      </w:r>
      <w:r w:rsidRPr="00173E36">
        <w:rPr>
          <w:sz w:val="28"/>
          <w:szCs w:val="28"/>
        </w:rPr>
        <w:t>.</w:t>
      </w:r>
      <w:r>
        <w:rPr>
          <w:sz w:val="28"/>
          <w:szCs w:val="28"/>
        </w:rPr>
        <w:t xml:space="preserve"> </w:t>
      </w:r>
      <w:r w:rsidRPr="00173E36">
        <w:rPr>
          <w:sz w:val="28"/>
          <w:szCs w:val="28"/>
        </w:rPr>
        <w:t xml:space="preserve">Производные и дифференциалы высших порядков. </w:t>
      </w:r>
    </w:p>
    <w:p w14:paraId="0B4A92ED" w14:textId="77777777" w:rsidR="00F34758" w:rsidRPr="00173E36" w:rsidRDefault="00F34758" w:rsidP="00986370">
      <w:pPr>
        <w:tabs>
          <w:tab w:val="left" w:pos="567"/>
          <w:tab w:val="num" w:pos="1020"/>
        </w:tabs>
        <w:spacing w:after="120"/>
        <w:ind w:firstLine="709"/>
        <w:rPr>
          <w:sz w:val="28"/>
          <w:szCs w:val="28"/>
        </w:rPr>
      </w:pPr>
      <w:r w:rsidRPr="00173E36">
        <w:rPr>
          <w:sz w:val="28"/>
          <w:szCs w:val="28"/>
        </w:rPr>
        <w:t xml:space="preserve">Основные теоремы дифференциального исчисления: теорема Ферма, теорема </w:t>
      </w:r>
      <w:proofErr w:type="spellStart"/>
      <w:r w:rsidRPr="00173E36">
        <w:rPr>
          <w:sz w:val="28"/>
          <w:szCs w:val="28"/>
        </w:rPr>
        <w:t>Ролля</w:t>
      </w:r>
      <w:proofErr w:type="spellEnd"/>
      <w:r w:rsidRPr="00173E36">
        <w:rPr>
          <w:sz w:val="28"/>
          <w:szCs w:val="28"/>
        </w:rPr>
        <w:t xml:space="preserve">, теорема Лагранжа, теорема Коши. Правило </w:t>
      </w:r>
      <w:proofErr w:type="spellStart"/>
      <w:r w:rsidRPr="00173E36">
        <w:rPr>
          <w:sz w:val="28"/>
          <w:szCs w:val="28"/>
        </w:rPr>
        <w:t>Лопиталя</w:t>
      </w:r>
      <w:proofErr w:type="spellEnd"/>
      <w:r>
        <w:rPr>
          <w:sz w:val="28"/>
          <w:szCs w:val="28"/>
        </w:rPr>
        <w:t>.</w:t>
      </w:r>
      <w:r w:rsidRPr="00173E36">
        <w:rPr>
          <w:sz w:val="28"/>
          <w:szCs w:val="28"/>
        </w:rPr>
        <w:t xml:space="preserve"> </w:t>
      </w:r>
    </w:p>
    <w:p w14:paraId="46F356C7" w14:textId="77777777" w:rsidR="00F34758" w:rsidRPr="00173E36" w:rsidRDefault="002A4D79" w:rsidP="00986370">
      <w:pPr>
        <w:tabs>
          <w:tab w:val="left" w:pos="567"/>
          <w:tab w:val="num" w:pos="1020"/>
        </w:tabs>
        <w:spacing w:after="120"/>
        <w:ind w:firstLine="709"/>
        <w:rPr>
          <w:sz w:val="28"/>
          <w:szCs w:val="28"/>
        </w:rPr>
      </w:pPr>
      <w:r>
        <w:rPr>
          <w:sz w:val="28"/>
          <w:szCs w:val="28"/>
        </w:rPr>
        <w:t xml:space="preserve">Многочлен Тейлора. </w:t>
      </w:r>
      <w:r w:rsidR="00F34758" w:rsidRPr="00173E36">
        <w:rPr>
          <w:sz w:val="28"/>
          <w:szCs w:val="28"/>
        </w:rPr>
        <w:t>Формула Тейлора (</w:t>
      </w:r>
      <w:proofErr w:type="spellStart"/>
      <w:r w:rsidR="00F34758" w:rsidRPr="00173E36">
        <w:rPr>
          <w:sz w:val="28"/>
          <w:szCs w:val="28"/>
        </w:rPr>
        <w:t>Маклорена</w:t>
      </w:r>
      <w:proofErr w:type="spellEnd"/>
      <w:r w:rsidR="00F34758" w:rsidRPr="00173E36">
        <w:rPr>
          <w:sz w:val="28"/>
          <w:szCs w:val="28"/>
        </w:rPr>
        <w:t xml:space="preserve">) с остаточным членом в форме Лагранжа и Пеано. Разложение основных элементарных функций по формуле </w:t>
      </w:r>
      <w:proofErr w:type="spellStart"/>
      <w:r w:rsidR="00F34758" w:rsidRPr="00173E36">
        <w:rPr>
          <w:sz w:val="28"/>
          <w:szCs w:val="28"/>
        </w:rPr>
        <w:t>Маклорена</w:t>
      </w:r>
      <w:proofErr w:type="spellEnd"/>
      <w:r w:rsidR="00F34758" w:rsidRPr="00173E36">
        <w:rPr>
          <w:sz w:val="28"/>
          <w:szCs w:val="28"/>
        </w:rPr>
        <w:t xml:space="preserve">. </w:t>
      </w:r>
      <w:r w:rsidR="00F34758">
        <w:rPr>
          <w:sz w:val="28"/>
          <w:szCs w:val="28"/>
        </w:rPr>
        <w:t xml:space="preserve">Приближенные формулы. </w:t>
      </w:r>
      <w:r w:rsidR="00F34758" w:rsidRPr="00173E36">
        <w:rPr>
          <w:sz w:val="28"/>
          <w:szCs w:val="28"/>
        </w:rPr>
        <w:t xml:space="preserve">Использование формулы </w:t>
      </w:r>
      <w:proofErr w:type="spellStart"/>
      <w:r w:rsidR="00F34758" w:rsidRPr="00173E36">
        <w:rPr>
          <w:sz w:val="28"/>
          <w:szCs w:val="28"/>
        </w:rPr>
        <w:t>Маклорена</w:t>
      </w:r>
      <w:proofErr w:type="spellEnd"/>
      <w:r w:rsidR="00F34758" w:rsidRPr="00173E36">
        <w:rPr>
          <w:sz w:val="28"/>
          <w:szCs w:val="28"/>
        </w:rPr>
        <w:t xml:space="preserve"> для вычисления пределов.</w:t>
      </w:r>
    </w:p>
    <w:p w14:paraId="55C09F59" w14:textId="336F5A58" w:rsidR="00CC3128" w:rsidRPr="009D3CCE" w:rsidRDefault="00F34758" w:rsidP="009D3CCE">
      <w:pPr>
        <w:tabs>
          <w:tab w:val="left" w:pos="567"/>
          <w:tab w:val="num" w:pos="1020"/>
        </w:tabs>
        <w:spacing w:after="120"/>
        <w:ind w:firstLine="709"/>
        <w:rPr>
          <w:sz w:val="28"/>
          <w:szCs w:val="28"/>
        </w:rPr>
      </w:pPr>
      <w:r w:rsidRPr="00173E36">
        <w:rPr>
          <w:sz w:val="28"/>
          <w:szCs w:val="28"/>
        </w:rPr>
        <w:t xml:space="preserve">Исследование функций. Признак монотонности функции. </w:t>
      </w:r>
      <w:r>
        <w:rPr>
          <w:sz w:val="28"/>
          <w:szCs w:val="28"/>
        </w:rPr>
        <w:t>Экстремумы.</w:t>
      </w:r>
      <w:r w:rsidRPr="00173E36">
        <w:rPr>
          <w:sz w:val="28"/>
          <w:szCs w:val="28"/>
        </w:rPr>
        <w:t xml:space="preserve"> Необходимое условие локального экстремума. Достаточное условие локального экстремума. </w:t>
      </w:r>
      <w:r>
        <w:rPr>
          <w:sz w:val="28"/>
          <w:szCs w:val="28"/>
        </w:rPr>
        <w:t>В</w:t>
      </w:r>
      <w:r w:rsidRPr="00173E36">
        <w:rPr>
          <w:sz w:val="28"/>
          <w:szCs w:val="28"/>
        </w:rPr>
        <w:t>ыпуклост</w:t>
      </w:r>
      <w:r>
        <w:rPr>
          <w:sz w:val="28"/>
          <w:szCs w:val="28"/>
        </w:rPr>
        <w:t>ь.</w:t>
      </w:r>
      <w:r w:rsidRPr="00173E36">
        <w:rPr>
          <w:sz w:val="28"/>
          <w:szCs w:val="28"/>
        </w:rPr>
        <w:t xml:space="preserve"> </w:t>
      </w:r>
      <w:r>
        <w:rPr>
          <w:sz w:val="28"/>
          <w:szCs w:val="28"/>
        </w:rPr>
        <w:t>Т</w:t>
      </w:r>
      <w:r w:rsidRPr="00173E36">
        <w:rPr>
          <w:sz w:val="28"/>
          <w:szCs w:val="28"/>
        </w:rPr>
        <w:t xml:space="preserve">очки перегиба. </w:t>
      </w:r>
      <w:r>
        <w:rPr>
          <w:sz w:val="28"/>
          <w:szCs w:val="28"/>
        </w:rPr>
        <w:t>Н</w:t>
      </w:r>
      <w:r w:rsidRPr="00173E36">
        <w:rPr>
          <w:sz w:val="28"/>
          <w:szCs w:val="28"/>
        </w:rPr>
        <w:t>аибольш</w:t>
      </w:r>
      <w:r>
        <w:rPr>
          <w:sz w:val="28"/>
          <w:szCs w:val="28"/>
        </w:rPr>
        <w:t>и</w:t>
      </w:r>
      <w:r w:rsidRPr="00173E36">
        <w:rPr>
          <w:sz w:val="28"/>
          <w:szCs w:val="28"/>
        </w:rPr>
        <w:t>е и наименьш</w:t>
      </w:r>
      <w:r>
        <w:rPr>
          <w:sz w:val="28"/>
          <w:szCs w:val="28"/>
        </w:rPr>
        <w:t>и</w:t>
      </w:r>
      <w:r w:rsidRPr="00173E36">
        <w:rPr>
          <w:sz w:val="28"/>
          <w:szCs w:val="28"/>
        </w:rPr>
        <w:t>е значения.</w:t>
      </w:r>
    </w:p>
    <w:p w14:paraId="59AE04DB" w14:textId="77777777" w:rsidR="00CE7D4E" w:rsidRPr="00173E36" w:rsidRDefault="00CE7D4E" w:rsidP="00622B2F">
      <w:pPr>
        <w:tabs>
          <w:tab w:val="left" w:pos="567"/>
        </w:tabs>
        <w:spacing w:after="120" w:line="240" w:lineRule="auto"/>
        <w:ind w:firstLine="709"/>
        <w:rPr>
          <w:b/>
          <w:sz w:val="28"/>
          <w:szCs w:val="28"/>
        </w:rPr>
      </w:pPr>
      <w:r>
        <w:rPr>
          <w:b/>
          <w:i/>
          <w:noProof/>
          <w:sz w:val="28"/>
          <w:szCs w:val="28"/>
        </w:rPr>
        <w:t>3</w:t>
      </w:r>
      <w:r w:rsidRPr="002B1B4B">
        <w:rPr>
          <w:b/>
          <w:i/>
          <w:noProof/>
          <w:sz w:val="28"/>
          <w:szCs w:val="28"/>
        </w:rPr>
        <w:t xml:space="preserve">. </w:t>
      </w:r>
      <w:r w:rsidRPr="002B1B4B">
        <w:rPr>
          <w:b/>
          <w:i/>
          <w:sz w:val="28"/>
          <w:szCs w:val="28"/>
        </w:rPr>
        <w:t>Дифференциальное исчисление функции нескольких переменных</w:t>
      </w:r>
    </w:p>
    <w:p w14:paraId="03FD2087" w14:textId="77777777" w:rsidR="00CE7D4E" w:rsidRPr="00173E36" w:rsidRDefault="00CE7D4E" w:rsidP="00986370">
      <w:pPr>
        <w:tabs>
          <w:tab w:val="left" w:pos="567"/>
        </w:tabs>
        <w:spacing w:after="120"/>
        <w:ind w:firstLine="709"/>
        <w:rPr>
          <w:sz w:val="28"/>
          <w:szCs w:val="28"/>
        </w:rPr>
      </w:pPr>
      <w:r w:rsidRPr="00173E36">
        <w:rPr>
          <w:sz w:val="28"/>
          <w:szCs w:val="28"/>
        </w:rPr>
        <w:t>Свойства расстояния</w:t>
      </w:r>
      <w:r>
        <w:rPr>
          <w:sz w:val="28"/>
          <w:szCs w:val="28"/>
        </w:rPr>
        <w:t xml:space="preserve"> в </w:t>
      </w:r>
      <m:oMath>
        <m:r>
          <w:rPr>
            <w:rFonts w:ascii="Cambria Math" w:hAnsi="Cambria Math"/>
            <w:sz w:val="28"/>
            <w:szCs w:val="28"/>
          </w:rPr>
          <m:t>n-</m:t>
        </m:r>
      </m:oMath>
      <w:r>
        <w:rPr>
          <w:sz w:val="28"/>
          <w:szCs w:val="28"/>
        </w:rPr>
        <w:t>мерном</w:t>
      </w:r>
      <w:r w:rsidRPr="00173E36">
        <w:rPr>
          <w:sz w:val="28"/>
          <w:szCs w:val="28"/>
        </w:rPr>
        <w:t xml:space="preserve"> евклидов</w:t>
      </w:r>
      <w:r>
        <w:rPr>
          <w:sz w:val="28"/>
          <w:szCs w:val="28"/>
        </w:rPr>
        <w:t>ом</w:t>
      </w:r>
      <w:r w:rsidRPr="00173E36">
        <w:rPr>
          <w:sz w:val="28"/>
          <w:szCs w:val="28"/>
        </w:rPr>
        <w:t xml:space="preserve"> пространств</w:t>
      </w:r>
      <w:r>
        <w:rPr>
          <w:sz w:val="28"/>
          <w:szCs w:val="28"/>
        </w:rPr>
        <w:t>е</w:t>
      </w:r>
      <w:r w:rsidR="00CC3128" w:rsidRPr="00CC3128">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Окрестность точки. Внутренние, граничные</w:t>
      </w:r>
      <w:r>
        <w:rPr>
          <w:sz w:val="28"/>
          <w:szCs w:val="28"/>
        </w:rPr>
        <w:t>, предельные</w:t>
      </w:r>
      <w:r w:rsidRPr="00173E36">
        <w:rPr>
          <w:sz w:val="28"/>
          <w:szCs w:val="28"/>
        </w:rPr>
        <w:t xml:space="preserve"> точки. Открытые и замкнутые множества в пространстве</w:t>
      </w:r>
      <w:r w:rsidR="00CC3128" w:rsidRPr="00E12BDF">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Ограниченные множества.</w:t>
      </w:r>
    </w:p>
    <w:p w14:paraId="20D57BCA" w14:textId="5EFCE1F9" w:rsidR="00CE7D4E" w:rsidRPr="00E61CBA" w:rsidRDefault="00CE7D4E" w:rsidP="00986370">
      <w:pPr>
        <w:tabs>
          <w:tab w:val="left" w:pos="567"/>
          <w:tab w:val="num" w:pos="1080"/>
        </w:tabs>
        <w:spacing w:after="120"/>
        <w:ind w:firstLine="709"/>
        <w:rPr>
          <w:color w:val="000000"/>
          <w:sz w:val="28"/>
          <w:szCs w:val="28"/>
        </w:rPr>
      </w:pPr>
      <w:r w:rsidRPr="00173E36">
        <w:rPr>
          <w:sz w:val="28"/>
          <w:szCs w:val="28"/>
        </w:rPr>
        <w:t xml:space="preserve">Функции нескольких переменных. </w:t>
      </w:r>
      <w:r>
        <w:rPr>
          <w:sz w:val="28"/>
          <w:szCs w:val="28"/>
        </w:rPr>
        <w:t>С</w:t>
      </w:r>
      <w:r w:rsidRPr="00173E36">
        <w:rPr>
          <w:sz w:val="28"/>
          <w:szCs w:val="28"/>
        </w:rPr>
        <w:t>ходимост</w:t>
      </w:r>
      <w:r>
        <w:rPr>
          <w:sz w:val="28"/>
          <w:szCs w:val="28"/>
        </w:rPr>
        <w:t>ь</w:t>
      </w:r>
      <w:r w:rsidRPr="00173E36">
        <w:rPr>
          <w:sz w:val="28"/>
          <w:szCs w:val="28"/>
        </w:rPr>
        <w:t xml:space="preserve"> последовательности точек в пространстве</w:t>
      </w:r>
      <w:r w:rsidR="00CC3128" w:rsidRPr="00E12BDF">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E61CBA">
        <w:rPr>
          <w:color w:val="000000"/>
          <w:sz w:val="28"/>
          <w:szCs w:val="28"/>
        </w:rPr>
        <w:t>.</w:t>
      </w:r>
      <w:r w:rsidRPr="006F0316">
        <w:rPr>
          <w:sz w:val="28"/>
          <w:szCs w:val="28"/>
        </w:rPr>
        <w:t xml:space="preserve"> </w:t>
      </w:r>
      <w:r w:rsidRPr="00173E36">
        <w:rPr>
          <w:sz w:val="28"/>
          <w:szCs w:val="28"/>
        </w:rPr>
        <w:t>Предел функции нескольких переменных.</w:t>
      </w:r>
    </w:p>
    <w:p w14:paraId="38FAB652" w14:textId="61578B60" w:rsidR="00044C02" w:rsidRDefault="00CE7D4E" w:rsidP="00986370">
      <w:pPr>
        <w:tabs>
          <w:tab w:val="left" w:pos="567"/>
        </w:tabs>
        <w:spacing w:after="120"/>
        <w:ind w:firstLine="709"/>
        <w:rPr>
          <w:sz w:val="28"/>
          <w:szCs w:val="28"/>
        </w:rPr>
      </w:pPr>
      <w:r w:rsidRPr="00173E36">
        <w:rPr>
          <w:sz w:val="28"/>
          <w:szCs w:val="28"/>
        </w:rPr>
        <w:lastRenderedPageBreak/>
        <w:t>Непрерывность функции нескольких переменных. Свойства непрерывных функций нескольких переменных</w:t>
      </w:r>
      <w:r w:rsidR="006C5BDB">
        <w:rPr>
          <w:sz w:val="28"/>
          <w:szCs w:val="28"/>
        </w:rPr>
        <w:t xml:space="preserve">. </w:t>
      </w:r>
      <w:r w:rsidRPr="00173E36">
        <w:rPr>
          <w:sz w:val="28"/>
          <w:szCs w:val="28"/>
        </w:rPr>
        <w:t xml:space="preserve">Свойства функции, непрерывной на замкнутом ограниченном множестве. </w:t>
      </w:r>
    </w:p>
    <w:p w14:paraId="05313BA3" w14:textId="77777777" w:rsidR="00CE7D4E" w:rsidRPr="00173E36" w:rsidRDefault="00CE7D4E" w:rsidP="00986370">
      <w:pPr>
        <w:tabs>
          <w:tab w:val="left" w:pos="567"/>
        </w:tabs>
        <w:spacing w:after="120"/>
        <w:ind w:firstLine="709"/>
        <w:rPr>
          <w:sz w:val="28"/>
          <w:szCs w:val="28"/>
        </w:rPr>
      </w:pPr>
      <w:r w:rsidRPr="00173E36">
        <w:rPr>
          <w:sz w:val="28"/>
          <w:szCs w:val="28"/>
        </w:rPr>
        <w:t>Частные производные функции нескольких переменных. Дифференцируемость функции нескольких переменных. Необходимое условие дифференцируемости. Непрерывность дифференцируемой функции. Достаточное условие дифференцируемости. Дифференциал функции нескольких переменных.</w:t>
      </w:r>
    </w:p>
    <w:p w14:paraId="4CC99981" w14:textId="77777777" w:rsidR="00CE7D4E" w:rsidRPr="00173E36" w:rsidRDefault="00CE7D4E" w:rsidP="00986370">
      <w:pPr>
        <w:tabs>
          <w:tab w:val="left" w:pos="567"/>
        </w:tabs>
        <w:spacing w:after="120"/>
        <w:ind w:firstLine="709"/>
        <w:rPr>
          <w:sz w:val="28"/>
          <w:szCs w:val="28"/>
        </w:rPr>
      </w:pPr>
      <w:r w:rsidRPr="00173E36">
        <w:rPr>
          <w:sz w:val="28"/>
          <w:szCs w:val="28"/>
        </w:rPr>
        <w:t>Однородные функции. Теорема Эйлера об однородных функциях.</w:t>
      </w:r>
    </w:p>
    <w:p w14:paraId="6D12DA07" w14:textId="77777777" w:rsidR="00CE7D4E" w:rsidRPr="00173E36" w:rsidRDefault="00CE7D4E" w:rsidP="00986370">
      <w:pPr>
        <w:tabs>
          <w:tab w:val="left" w:pos="567"/>
        </w:tabs>
        <w:spacing w:after="120"/>
        <w:ind w:firstLine="709"/>
        <w:rPr>
          <w:sz w:val="28"/>
          <w:szCs w:val="28"/>
        </w:rPr>
      </w:pPr>
      <w:r w:rsidRPr="00173E36">
        <w:rPr>
          <w:sz w:val="28"/>
          <w:szCs w:val="28"/>
        </w:rPr>
        <w:t>Произ</w:t>
      </w:r>
      <w:r w:rsidR="00044C02">
        <w:rPr>
          <w:sz w:val="28"/>
          <w:szCs w:val="28"/>
        </w:rPr>
        <w:t xml:space="preserve">водная по направлению. Градиент, </w:t>
      </w:r>
      <w:r w:rsidRPr="00173E36">
        <w:rPr>
          <w:sz w:val="28"/>
          <w:szCs w:val="28"/>
        </w:rPr>
        <w:t>свойства</w:t>
      </w:r>
      <w:r w:rsidR="00044C02">
        <w:rPr>
          <w:sz w:val="28"/>
          <w:szCs w:val="28"/>
        </w:rPr>
        <w:t xml:space="preserve"> градиента</w:t>
      </w:r>
      <w:r w:rsidRPr="00173E36">
        <w:rPr>
          <w:sz w:val="28"/>
          <w:szCs w:val="28"/>
        </w:rPr>
        <w:t>.</w:t>
      </w:r>
      <w:r w:rsidR="00384942">
        <w:rPr>
          <w:sz w:val="28"/>
          <w:szCs w:val="28"/>
        </w:rPr>
        <w:t xml:space="preserve"> </w:t>
      </w:r>
      <w:r w:rsidRPr="00173E36">
        <w:rPr>
          <w:sz w:val="28"/>
          <w:szCs w:val="28"/>
        </w:rPr>
        <w:t>Эластичность функции нескольких переменных.</w:t>
      </w:r>
    </w:p>
    <w:p w14:paraId="07433B87" w14:textId="77777777" w:rsidR="00CE7D4E" w:rsidRPr="00173E36" w:rsidRDefault="00CE7D4E" w:rsidP="00986370">
      <w:pPr>
        <w:tabs>
          <w:tab w:val="left" w:pos="567"/>
        </w:tabs>
        <w:spacing w:after="120"/>
        <w:ind w:firstLine="709"/>
        <w:rPr>
          <w:sz w:val="28"/>
          <w:szCs w:val="28"/>
        </w:rPr>
      </w:pPr>
      <w:r w:rsidRPr="00173E36">
        <w:rPr>
          <w:sz w:val="28"/>
          <w:szCs w:val="28"/>
        </w:rPr>
        <w:t>Частные производные, дифференциалы высших порядков. Формула Тейлора для функции нескольких переменных.</w:t>
      </w:r>
    </w:p>
    <w:p w14:paraId="394F5C9F" w14:textId="77777777" w:rsidR="00583108" w:rsidRDefault="00CE7D4E" w:rsidP="00986370">
      <w:pPr>
        <w:tabs>
          <w:tab w:val="left" w:pos="567"/>
        </w:tabs>
        <w:spacing w:after="120"/>
        <w:ind w:firstLine="709"/>
        <w:rPr>
          <w:sz w:val="28"/>
          <w:szCs w:val="28"/>
        </w:rPr>
      </w:pPr>
      <w:r w:rsidRPr="00173E36">
        <w:rPr>
          <w:sz w:val="28"/>
          <w:szCs w:val="28"/>
        </w:rPr>
        <w:t>Локальный экстремум функции нескольких переменных. Необходимые условия локального экстремума. Достаточные условия локального экстремума.</w:t>
      </w:r>
      <w:r w:rsidR="00384942">
        <w:rPr>
          <w:sz w:val="28"/>
          <w:szCs w:val="28"/>
        </w:rPr>
        <w:t xml:space="preserve"> </w:t>
      </w:r>
      <w:r w:rsidRPr="00173E36">
        <w:rPr>
          <w:sz w:val="28"/>
          <w:szCs w:val="28"/>
        </w:rPr>
        <w:t>Наибольшее и наименьшее значения дифференцируемой функции на замкнутом ограниченном множестве.</w:t>
      </w:r>
      <w:r w:rsidR="00583108" w:rsidRPr="00583108">
        <w:rPr>
          <w:sz w:val="28"/>
          <w:szCs w:val="28"/>
        </w:rPr>
        <w:t xml:space="preserve"> </w:t>
      </w:r>
    </w:p>
    <w:p w14:paraId="34A10A8B" w14:textId="77777777" w:rsidR="00583108" w:rsidRDefault="00583108" w:rsidP="00986370">
      <w:pPr>
        <w:tabs>
          <w:tab w:val="left" w:pos="567"/>
        </w:tabs>
        <w:spacing w:after="120"/>
        <w:ind w:firstLine="709"/>
        <w:rPr>
          <w:sz w:val="28"/>
          <w:szCs w:val="28"/>
        </w:rPr>
      </w:pPr>
      <w:r w:rsidRPr="00173E36">
        <w:rPr>
          <w:sz w:val="28"/>
          <w:szCs w:val="28"/>
        </w:rPr>
        <w:t>Неявные функции. Теорема о существовании и дифференцируемости неявной функции. Вычисление частных производных неявно заданной функции.</w:t>
      </w:r>
      <w:r>
        <w:rPr>
          <w:sz w:val="28"/>
          <w:szCs w:val="28"/>
        </w:rPr>
        <w:t xml:space="preserve"> </w:t>
      </w:r>
    </w:p>
    <w:p w14:paraId="211E349D" w14:textId="77777777" w:rsidR="00E46A18" w:rsidRDefault="00E46A18" w:rsidP="00986370">
      <w:pPr>
        <w:tabs>
          <w:tab w:val="left" w:pos="567"/>
        </w:tabs>
        <w:spacing w:after="120"/>
        <w:ind w:firstLine="709"/>
        <w:rPr>
          <w:sz w:val="28"/>
          <w:szCs w:val="28"/>
        </w:rPr>
      </w:pPr>
      <w:r w:rsidRPr="00173E36">
        <w:rPr>
          <w:sz w:val="28"/>
          <w:szCs w:val="28"/>
        </w:rPr>
        <w:t>Условный экстремум. Метод неопределенных множителей Лагранжа.</w:t>
      </w:r>
      <w:r>
        <w:rPr>
          <w:sz w:val="28"/>
          <w:szCs w:val="28"/>
        </w:rPr>
        <w:t xml:space="preserve"> Необходимое условие условного экстремума. Достаточное условие условного экстремума.</w:t>
      </w:r>
    </w:p>
    <w:p w14:paraId="464BDB47" w14:textId="7684532A" w:rsidR="00515490" w:rsidRDefault="00515490" w:rsidP="00986370">
      <w:pPr>
        <w:tabs>
          <w:tab w:val="left" w:pos="567"/>
        </w:tabs>
        <w:spacing w:after="120"/>
        <w:ind w:firstLine="709"/>
        <w:rPr>
          <w:sz w:val="28"/>
          <w:szCs w:val="28"/>
        </w:rPr>
      </w:pPr>
      <w:r w:rsidRPr="00173E36">
        <w:rPr>
          <w:sz w:val="28"/>
          <w:szCs w:val="28"/>
        </w:rPr>
        <w:t>Выпуклые множества в пространстве</w:t>
      </w:r>
      <w:r w:rsidR="004E03C0" w:rsidRPr="004E03C0">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Выпуклые функции нескольких переменных. Необходимое и достаточное условие выпуклости. Достаточное условие выпуклости дважды дифференцируемой функции. Экстремумы выпуклых (вогнутых) функций. Теорема о глобальном характере экстремума выпук</w:t>
      </w:r>
      <w:proofErr w:type="spellStart"/>
      <w:r w:rsidRPr="00173E36">
        <w:rPr>
          <w:sz w:val="28"/>
          <w:szCs w:val="28"/>
        </w:rPr>
        <w:t>лой</w:t>
      </w:r>
      <w:proofErr w:type="spellEnd"/>
      <w:r w:rsidRPr="00173E36">
        <w:rPr>
          <w:sz w:val="28"/>
          <w:szCs w:val="28"/>
        </w:rPr>
        <w:t xml:space="preserve"> функции. Теорема о достижении выпуклой функцией глобального экстремума в стационарной точке. </w:t>
      </w:r>
    </w:p>
    <w:p w14:paraId="67280151" w14:textId="77777777" w:rsidR="00CC3128" w:rsidRDefault="00CC3128" w:rsidP="00986370">
      <w:pPr>
        <w:tabs>
          <w:tab w:val="left" w:pos="567"/>
        </w:tabs>
        <w:spacing w:after="120"/>
        <w:ind w:firstLine="709"/>
        <w:rPr>
          <w:sz w:val="28"/>
          <w:szCs w:val="28"/>
        </w:rPr>
      </w:pPr>
    </w:p>
    <w:p w14:paraId="04C7680E" w14:textId="22D2EF7B" w:rsidR="00F34758" w:rsidRPr="00173E36" w:rsidRDefault="006C5BDB" w:rsidP="00622B2F">
      <w:pPr>
        <w:tabs>
          <w:tab w:val="left" w:pos="567"/>
        </w:tabs>
        <w:spacing w:after="120" w:line="240" w:lineRule="auto"/>
        <w:ind w:firstLine="709"/>
        <w:rPr>
          <w:b/>
          <w:sz w:val="28"/>
          <w:szCs w:val="28"/>
        </w:rPr>
      </w:pPr>
      <w:r>
        <w:rPr>
          <w:b/>
          <w:i/>
          <w:iCs/>
          <w:sz w:val="28"/>
          <w:szCs w:val="28"/>
        </w:rPr>
        <w:lastRenderedPageBreak/>
        <w:t>4</w:t>
      </w:r>
      <w:r w:rsidR="00F34758" w:rsidRPr="00173E36">
        <w:rPr>
          <w:b/>
          <w:sz w:val="28"/>
          <w:szCs w:val="28"/>
        </w:rPr>
        <w:t xml:space="preserve">. </w:t>
      </w:r>
      <w:r w:rsidR="00F34758" w:rsidRPr="002B1B4B">
        <w:rPr>
          <w:b/>
          <w:i/>
          <w:sz w:val="28"/>
          <w:szCs w:val="28"/>
        </w:rPr>
        <w:t>Интегральное исчисление функции одной переменной</w:t>
      </w:r>
    </w:p>
    <w:p w14:paraId="70EF9C94" w14:textId="7997543C" w:rsidR="00F34758" w:rsidRPr="00173E36" w:rsidRDefault="00F34758" w:rsidP="000A3813">
      <w:pPr>
        <w:tabs>
          <w:tab w:val="left" w:pos="567"/>
          <w:tab w:val="num" w:pos="1020"/>
        </w:tabs>
        <w:spacing w:after="120"/>
        <w:ind w:firstLine="709"/>
        <w:rPr>
          <w:sz w:val="28"/>
          <w:szCs w:val="28"/>
        </w:rPr>
      </w:pPr>
      <w:r>
        <w:rPr>
          <w:sz w:val="28"/>
          <w:szCs w:val="28"/>
        </w:rPr>
        <w:t>П</w:t>
      </w:r>
      <w:r w:rsidRPr="00173E36">
        <w:rPr>
          <w:sz w:val="28"/>
          <w:szCs w:val="28"/>
        </w:rPr>
        <w:t>ервообразн</w:t>
      </w:r>
      <w:r>
        <w:rPr>
          <w:sz w:val="28"/>
          <w:szCs w:val="28"/>
        </w:rPr>
        <w:t>ая</w:t>
      </w:r>
      <w:r w:rsidRPr="00173E36">
        <w:rPr>
          <w:sz w:val="28"/>
          <w:szCs w:val="28"/>
        </w:rPr>
        <w:t xml:space="preserve"> функции. Теорема об общем виде первообразной. </w:t>
      </w:r>
      <w:r>
        <w:rPr>
          <w:sz w:val="28"/>
          <w:szCs w:val="28"/>
        </w:rPr>
        <w:t>Н</w:t>
      </w:r>
      <w:r w:rsidRPr="00173E36">
        <w:rPr>
          <w:sz w:val="28"/>
          <w:szCs w:val="28"/>
        </w:rPr>
        <w:t>е</w:t>
      </w:r>
      <w:r>
        <w:rPr>
          <w:sz w:val="28"/>
          <w:szCs w:val="28"/>
        </w:rPr>
        <w:t>определенный</w:t>
      </w:r>
      <w:r w:rsidRPr="00173E36">
        <w:rPr>
          <w:sz w:val="28"/>
          <w:szCs w:val="28"/>
        </w:rPr>
        <w:t xml:space="preserve"> интеграл. Свойства неопределенного интеграла. Таблица основных интегралов. Методы интегрирования: непосредственное интегрирование</w:t>
      </w:r>
      <w:r w:rsidR="003B7B77">
        <w:rPr>
          <w:sz w:val="28"/>
          <w:szCs w:val="28"/>
        </w:rPr>
        <w:t>,</w:t>
      </w:r>
      <w:r w:rsidRPr="00173E36">
        <w:rPr>
          <w:sz w:val="28"/>
          <w:szCs w:val="28"/>
        </w:rPr>
        <w:t xml:space="preserve"> метод замены переменной, </w:t>
      </w:r>
      <w:r>
        <w:rPr>
          <w:sz w:val="28"/>
          <w:szCs w:val="28"/>
        </w:rPr>
        <w:t xml:space="preserve">метод </w:t>
      </w:r>
      <w:r w:rsidRPr="00173E36">
        <w:rPr>
          <w:sz w:val="28"/>
          <w:szCs w:val="28"/>
        </w:rPr>
        <w:t xml:space="preserve">интегрирования по частям в неопределенном интеграле. </w:t>
      </w:r>
    </w:p>
    <w:p w14:paraId="3356BC26" w14:textId="77777777" w:rsidR="00F34758" w:rsidRPr="00173E36" w:rsidRDefault="00F34758" w:rsidP="000A3813">
      <w:pPr>
        <w:tabs>
          <w:tab w:val="left" w:pos="567"/>
          <w:tab w:val="num" w:pos="1020"/>
        </w:tabs>
        <w:spacing w:after="120"/>
        <w:ind w:firstLine="709"/>
        <w:rPr>
          <w:sz w:val="28"/>
          <w:szCs w:val="28"/>
        </w:rPr>
      </w:pPr>
      <w:r w:rsidRPr="00173E36">
        <w:rPr>
          <w:sz w:val="28"/>
          <w:szCs w:val="28"/>
        </w:rPr>
        <w:t>Интегрирование рациональных функций. Интегрирование некоторых классов иррациональных функций. Интегрирование некоторых классов трансцендентных функций.</w:t>
      </w:r>
    </w:p>
    <w:p w14:paraId="217CC450" w14:textId="12D528DA" w:rsidR="00F34758" w:rsidRPr="00173E36" w:rsidRDefault="00F34758" w:rsidP="000A3813">
      <w:pPr>
        <w:tabs>
          <w:tab w:val="left" w:pos="567"/>
          <w:tab w:val="num" w:pos="1020"/>
        </w:tabs>
        <w:spacing w:after="120"/>
        <w:ind w:firstLine="709"/>
        <w:rPr>
          <w:sz w:val="28"/>
          <w:szCs w:val="28"/>
        </w:rPr>
      </w:pPr>
      <w:r w:rsidRPr="00173E36">
        <w:rPr>
          <w:sz w:val="28"/>
          <w:szCs w:val="28"/>
        </w:rPr>
        <w:t>Определенный интеграл</w:t>
      </w:r>
      <w:r w:rsidRPr="00E552FE">
        <w:rPr>
          <w:sz w:val="28"/>
          <w:szCs w:val="28"/>
        </w:rPr>
        <w:t xml:space="preserve"> </w:t>
      </w:r>
      <w:r>
        <w:rPr>
          <w:sz w:val="28"/>
          <w:szCs w:val="28"/>
        </w:rPr>
        <w:t>Римана</w:t>
      </w:r>
      <w:r w:rsidRPr="00173E36">
        <w:rPr>
          <w:sz w:val="28"/>
          <w:szCs w:val="28"/>
        </w:rPr>
        <w:t xml:space="preserve">. Геометрический смысл определенного интеграла. Свойства определенного интеграла. Необходимое условие интегрируемости функции. </w:t>
      </w:r>
    </w:p>
    <w:p w14:paraId="4A8407FB" w14:textId="168CE21A" w:rsidR="00F34758" w:rsidRPr="00173E36" w:rsidRDefault="00F34758" w:rsidP="000A3813">
      <w:pPr>
        <w:tabs>
          <w:tab w:val="left" w:pos="567"/>
          <w:tab w:val="num" w:pos="1020"/>
        </w:tabs>
        <w:spacing w:after="120"/>
        <w:ind w:firstLine="709"/>
        <w:rPr>
          <w:sz w:val="28"/>
          <w:szCs w:val="28"/>
        </w:rPr>
      </w:pPr>
      <w:r w:rsidRPr="00173E36">
        <w:rPr>
          <w:sz w:val="28"/>
          <w:szCs w:val="28"/>
        </w:rPr>
        <w:t>Определенный интеграл с переменным верхним пределом и его свойства. Формула Ньютона-Лейбница. Формула замены переменной в определенном интеграле. Интегрирование по частям</w:t>
      </w:r>
      <w:r>
        <w:rPr>
          <w:sz w:val="28"/>
          <w:szCs w:val="28"/>
        </w:rPr>
        <w:t>.</w:t>
      </w:r>
      <w:r w:rsidRPr="00173E36">
        <w:rPr>
          <w:sz w:val="28"/>
          <w:szCs w:val="28"/>
        </w:rPr>
        <w:t xml:space="preserve"> </w:t>
      </w:r>
    </w:p>
    <w:p w14:paraId="4632F6A2" w14:textId="767AF79F" w:rsidR="00F34758" w:rsidRPr="00354521" w:rsidRDefault="00F34758" w:rsidP="000A3813">
      <w:pPr>
        <w:tabs>
          <w:tab w:val="left" w:pos="567"/>
          <w:tab w:val="num" w:pos="1020"/>
        </w:tabs>
        <w:spacing w:after="120"/>
        <w:ind w:firstLine="709"/>
        <w:rPr>
          <w:sz w:val="28"/>
          <w:szCs w:val="28"/>
        </w:rPr>
      </w:pPr>
      <w:r w:rsidRPr="00173E36">
        <w:rPr>
          <w:sz w:val="28"/>
          <w:szCs w:val="28"/>
        </w:rPr>
        <w:t>Геометрические приложения определенного интеграла: длина дуги, площадь плоской фигуры, объем</w:t>
      </w:r>
      <w:r>
        <w:rPr>
          <w:sz w:val="28"/>
          <w:szCs w:val="28"/>
        </w:rPr>
        <w:t>ы</w:t>
      </w:r>
      <w:r w:rsidRPr="00173E36">
        <w:rPr>
          <w:sz w:val="28"/>
          <w:szCs w:val="28"/>
        </w:rPr>
        <w:t xml:space="preserve"> тел</w:t>
      </w:r>
      <w:r w:rsidR="003B7B77">
        <w:rPr>
          <w:sz w:val="28"/>
          <w:szCs w:val="28"/>
        </w:rPr>
        <w:t xml:space="preserve"> вращения</w:t>
      </w:r>
      <w:r w:rsidRPr="00173E36">
        <w:rPr>
          <w:sz w:val="28"/>
          <w:szCs w:val="28"/>
        </w:rPr>
        <w:t xml:space="preserve"> и площади поверхностей.</w:t>
      </w:r>
      <w:r w:rsidR="00656CBC">
        <w:rPr>
          <w:sz w:val="28"/>
          <w:szCs w:val="28"/>
        </w:rPr>
        <w:t xml:space="preserve"> Экономические приложения определенного интеграла.</w:t>
      </w:r>
    </w:p>
    <w:p w14:paraId="430AB234" w14:textId="63D40E21" w:rsidR="00CC3128" w:rsidRPr="009D3CCE" w:rsidRDefault="00F34758" w:rsidP="009D3CCE">
      <w:pPr>
        <w:tabs>
          <w:tab w:val="left" w:pos="567"/>
          <w:tab w:val="num" w:pos="1020"/>
        </w:tabs>
        <w:spacing w:after="120"/>
        <w:ind w:firstLine="709"/>
        <w:rPr>
          <w:sz w:val="28"/>
          <w:szCs w:val="28"/>
        </w:rPr>
      </w:pPr>
      <w:r w:rsidRPr="00173E36">
        <w:rPr>
          <w:sz w:val="28"/>
          <w:szCs w:val="28"/>
        </w:rPr>
        <w:t xml:space="preserve">Несобственные интегралы с бесконечными пределами интегрирования. Несобственные интегралы от неограниченных функций. </w:t>
      </w:r>
      <w:r w:rsidR="003B7B77">
        <w:rPr>
          <w:sz w:val="28"/>
          <w:szCs w:val="28"/>
        </w:rPr>
        <w:t xml:space="preserve">Сходимость и расходимость несобственных интегралов. </w:t>
      </w:r>
      <w:r w:rsidR="008E5265">
        <w:rPr>
          <w:sz w:val="28"/>
          <w:szCs w:val="28"/>
        </w:rPr>
        <w:t xml:space="preserve">Свойства несобственных интегралов. </w:t>
      </w:r>
      <w:r w:rsidR="000A3813">
        <w:rPr>
          <w:sz w:val="28"/>
          <w:szCs w:val="28"/>
        </w:rPr>
        <w:t>Несобственные интегралы от неотрицательных функций.</w:t>
      </w:r>
      <w:r w:rsidR="000A3813" w:rsidRPr="000A3813">
        <w:rPr>
          <w:sz w:val="28"/>
          <w:szCs w:val="28"/>
        </w:rPr>
        <w:t xml:space="preserve"> </w:t>
      </w:r>
      <w:r w:rsidR="000A3813" w:rsidRPr="00173E36">
        <w:rPr>
          <w:sz w:val="28"/>
          <w:szCs w:val="28"/>
        </w:rPr>
        <w:t>Признак</w:t>
      </w:r>
      <w:r w:rsidR="000A3813">
        <w:rPr>
          <w:sz w:val="28"/>
          <w:szCs w:val="28"/>
        </w:rPr>
        <w:t>и</w:t>
      </w:r>
      <w:r w:rsidR="000A3813" w:rsidRPr="00173E36">
        <w:rPr>
          <w:sz w:val="28"/>
          <w:szCs w:val="28"/>
        </w:rPr>
        <w:t xml:space="preserve"> сходимости несобственных интегралов</w:t>
      </w:r>
      <w:r w:rsidR="000A3813">
        <w:rPr>
          <w:sz w:val="28"/>
          <w:szCs w:val="28"/>
        </w:rPr>
        <w:t xml:space="preserve">. </w:t>
      </w:r>
    </w:p>
    <w:p w14:paraId="0C6356E6" w14:textId="78E92745" w:rsidR="00F34758" w:rsidRPr="00187E91" w:rsidRDefault="006C5BDB" w:rsidP="00622B2F">
      <w:pPr>
        <w:tabs>
          <w:tab w:val="left" w:pos="567"/>
        </w:tabs>
        <w:spacing w:after="120" w:line="240" w:lineRule="auto"/>
        <w:ind w:firstLine="709"/>
        <w:rPr>
          <w:i/>
          <w:sz w:val="28"/>
          <w:szCs w:val="28"/>
        </w:rPr>
      </w:pPr>
      <w:r>
        <w:rPr>
          <w:b/>
          <w:i/>
          <w:noProof/>
          <w:sz w:val="28"/>
          <w:szCs w:val="28"/>
        </w:rPr>
        <w:t>5</w:t>
      </w:r>
      <w:r w:rsidR="00F34758" w:rsidRPr="00173E36">
        <w:rPr>
          <w:b/>
          <w:sz w:val="28"/>
          <w:szCs w:val="28"/>
        </w:rPr>
        <w:t xml:space="preserve">. </w:t>
      </w:r>
      <w:r w:rsidR="00F34758" w:rsidRPr="00187E91">
        <w:rPr>
          <w:b/>
          <w:i/>
          <w:sz w:val="28"/>
          <w:szCs w:val="28"/>
        </w:rPr>
        <w:t>Интегральное исчисление</w:t>
      </w:r>
      <w:r w:rsidR="00F34758">
        <w:rPr>
          <w:b/>
          <w:i/>
          <w:sz w:val="28"/>
          <w:szCs w:val="28"/>
        </w:rPr>
        <w:t xml:space="preserve"> </w:t>
      </w:r>
      <w:r w:rsidR="00F34758" w:rsidRPr="00187E91">
        <w:rPr>
          <w:b/>
          <w:i/>
          <w:sz w:val="28"/>
          <w:szCs w:val="28"/>
        </w:rPr>
        <w:t>функции нескольких переменных</w:t>
      </w:r>
    </w:p>
    <w:p w14:paraId="5A097F82" w14:textId="377AA121" w:rsidR="000A3813" w:rsidRDefault="000A3813" w:rsidP="000A3813">
      <w:pPr>
        <w:tabs>
          <w:tab w:val="left" w:pos="567"/>
          <w:tab w:val="num" w:pos="1080"/>
        </w:tabs>
        <w:spacing w:after="120"/>
        <w:ind w:firstLine="709"/>
        <w:rPr>
          <w:sz w:val="28"/>
          <w:szCs w:val="28"/>
        </w:rPr>
      </w:pPr>
      <w:r>
        <w:rPr>
          <w:color w:val="000000"/>
          <w:sz w:val="28"/>
          <w:szCs w:val="28"/>
        </w:rPr>
        <w:t xml:space="preserve">Множества, измеримые по </w:t>
      </w:r>
      <w:proofErr w:type="spellStart"/>
      <w:r>
        <w:rPr>
          <w:color w:val="000000"/>
          <w:sz w:val="28"/>
          <w:szCs w:val="28"/>
        </w:rPr>
        <w:t>Жордану</w:t>
      </w:r>
      <w:proofErr w:type="spellEnd"/>
      <w:r>
        <w:rPr>
          <w:color w:val="000000"/>
          <w:sz w:val="28"/>
          <w:szCs w:val="28"/>
        </w:rPr>
        <w:t xml:space="preserve">. </w:t>
      </w:r>
      <w:r w:rsidR="004E03C0">
        <w:rPr>
          <w:color w:val="000000"/>
          <w:sz w:val="28"/>
          <w:szCs w:val="28"/>
        </w:rPr>
        <w:t xml:space="preserve">Мера </w:t>
      </w:r>
      <w:proofErr w:type="spellStart"/>
      <w:r w:rsidR="00FE7AD0">
        <w:rPr>
          <w:color w:val="000000"/>
          <w:sz w:val="28"/>
          <w:szCs w:val="28"/>
        </w:rPr>
        <w:t>Жордана</w:t>
      </w:r>
      <w:proofErr w:type="spellEnd"/>
      <w:r w:rsidR="00FE7AD0">
        <w:rPr>
          <w:color w:val="000000"/>
          <w:sz w:val="28"/>
          <w:szCs w:val="28"/>
        </w:rPr>
        <w:t xml:space="preserve"> ограниченных множеств в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Pr>
          <w:sz w:val="28"/>
          <w:szCs w:val="28"/>
        </w:rPr>
        <w:t>.</w:t>
      </w:r>
      <w:r w:rsidR="00A9399A">
        <w:rPr>
          <w:sz w:val="28"/>
          <w:szCs w:val="28"/>
        </w:rPr>
        <w:t xml:space="preserve"> </w:t>
      </w:r>
    </w:p>
    <w:p w14:paraId="396D82C8" w14:textId="77777777" w:rsidR="00F34758" w:rsidRPr="00187E91" w:rsidRDefault="00F34758" w:rsidP="000A3813">
      <w:pPr>
        <w:tabs>
          <w:tab w:val="left" w:pos="567"/>
          <w:tab w:val="num" w:pos="1080"/>
        </w:tabs>
        <w:spacing w:after="120"/>
        <w:ind w:firstLine="709"/>
        <w:rPr>
          <w:color w:val="000000"/>
          <w:sz w:val="28"/>
          <w:szCs w:val="28"/>
        </w:rPr>
      </w:pPr>
      <w:r w:rsidRPr="00CA299B">
        <w:rPr>
          <w:color w:val="000000"/>
          <w:sz w:val="28"/>
          <w:szCs w:val="28"/>
        </w:rPr>
        <w:t xml:space="preserve">Определение и существование двойного интеграла. </w:t>
      </w:r>
      <w:r>
        <w:rPr>
          <w:color w:val="000000"/>
          <w:sz w:val="28"/>
          <w:szCs w:val="28"/>
        </w:rPr>
        <w:t xml:space="preserve">Геометрический смысл двойного интеграла. </w:t>
      </w:r>
      <w:r w:rsidRPr="00CA299B">
        <w:rPr>
          <w:color w:val="000000"/>
          <w:sz w:val="28"/>
          <w:szCs w:val="28"/>
        </w:rPr>
        <w:t xml:space="preserve">Свойства двойного интеграла. Сведение двойного интеграла </w:t>
      </w:r>
      <w:r w:rsidRPr="00CA299B">
        <w:rPr>
          <w:color w:val="000000"/>
          <w:sz w:val="28"/>
          <w:szCs w:val="28"/>
        </w:rPr>
        <w:lastRenderedPageBreak/>
        <w:t>к повторному.</w:t>
      </w:r>
      <w:r>
        <w:rPr>
          <w:color w:val="000000"/>
          <w:sz w:val="28"/>
          <w:szCs w:val="28"/>
        </w:rPr>
        <w:t xml:space="preserve"> Определение тройного интеграла. Вычисление тройных интегралов. </w:t>
      </w:r>
      <w:r w:rsidRPr="00187E91">
        <w:rPr>
          <w:color w:val="000000"/>
          <w:sz w:val="28"/>
          <w:szCs w:val="28"/>
        </w:rPr>
        <w:t xml:space="preserve">Замена переменных в </w:t>
      </w:r>
      <m:oMath>
        <m:r>
          <w:rPr>
            <w:rFonts w:ascii="Cambria Math" w:hAnsi="Cambria Math"/>
            <w:color w:val="000000"/>
            <w:sz w:val="28"/>
            <w:szCs w:val="28"/>
          </w:rPr>
          <m:t>n-</m:t>
        </m:r>
      </m:oMath>
      <w:r w:rsidRPr="00187E91">
        <w:rPr>
          <w:color w:val="000000"/>
          <w:sz w:val="28"/>
          <w:szCs w:val="28"/>
        </w:rPr>
        <w:t xml:space="preserve">кратном интеграле. </w:t>
      </w:r>
      <w:r w:rsidR="00FE7AD0">
        <w:rPr>
          <w:color w:val="000000"/>
          <w:sz w:val="28"/>
          <w:szCs w:val="28"/>
        </w:rPr>
        <w:t>П</w:t>
      </w:r>
      <w:r w:rsidRPr="00187E91">
        <w:rPr>
          <w:color w:val="000000"/>
          <w:sz w:val="28"/>
          <w:szCs w:val="28"/>
        </w:rPr>
        <w:t>олярны</w:t>
      </w:r>
      <w:r w:rsidR="00FE7AD0">
        <w:rPr>
          <w:color w:val="000000"/>
          <w:sz w:val="28"/>
          <w:szCs w:val="28"/>
        </w:rPr>
        <w:t>е</w:t>
      </w:r>
      <w:r w:rsidRPr="00187E91">
        <w:rPr>
          <w:color w:val="000000"/>
          <w:sz w:val="28"/>
          <w:szCs w:val="28"/>
        </w:rPr>
        <w:t>, сферически</w:t>
      </w:r>
      <w:r w:rsidR="00FE7AD0">
        <w:rPr>
          <w:color w:val="000000"/>
          <w:sz w:val="28"/>
          <w:szCs w:val="28"/>
        </w:rPr>
        <w:t>е</w:t>
      </w:r>
      <w:r w:rsidRPr="00187E91">
        <w:rPr>
          <w:color w:val="000000"/>
          <w:sz w:val="28"/>
          <w:szCs w:val="28"/>
        </w:rPr>
        <w:t xml:space="preserve"> и цилиндрически</w:t>
      </w:r>
      <w:r w:rsidR="00FE7AD0">
        <w:rPr>
          <w:color w:val="000000"/>
          <w:sz w:val="28"/>
          <w:szCs w:val="28"/>
        </w:rPr>
        <w:t>е</w:t>
      </w:r>
      <w:r w:rsidRPr="00187E91">
        <w:rPr>
          <w:color w:val="000000"/>
          <w:sz w:val="28"/>
          <w:szCs w:val="28"/>
        </w:rPr>
        <w:t xml:space="preserve"> координат</w:t>
      </w:r>
      <w:r w:rsidR="00FE7AD0">
        <w:rPr>
          <w:color w:val="000000"/>
          <w:sz w:val="28"/>
          <w:szCs w:val="28"/>
        </w:rPr>
        <w:t>ы</w:t>
      </w:r>
      <w:r w:rsidRPr="00187E91">
        <w:rPr>
          <w:color w:val="000000"/>
          <w:sz w:val="28"/>
          <w:szCs w:val="28"/>
        </w:rPr>
        <w:t xml:space="preserve">. Геометрические приложения кратных интегралов. </w:t>
      </w:r>
    </w:p>
    <w:p w14:paraId="393F035B" w14:textId="77777777" w:rsidR="00F34758" w:rsidRPr="00187E91" w:rsidRDefault="00F34758" w:rsidP="000A3813">
      <w:pPr>
        <w:tabs>
          <w:tab w:val="left" w:pos="567"/>
          <w:tab w:val="num" w:pos="1080"/>
        </w:tabs>
        <w:spacing w:after="120"/>
        <w:ind w:firstLine="709"/>
        <w:rPr>
          <w:color w:val="000000"/>
          <w:sz w:val="28"/>
          <w:szCs w:val="28"/>
        </w:rPr>
      </w:pPr>
      <w:r w:rsidRPr="00187E91">
        <w:rPr>
          <w:color w:val="000000"/>
          <w:sz w:val="28"/>
          <w:szCs w:val="28"/>
        </w:rPr>
        <w:t>Кратные несобственные интегралы. Интеграл Эйлера-Пуассона.</w:t>
      </w:r>
    </w:p>
    <w:p w14:paraId="41708596" w14:textId="1EA218DE" w:rsidR="00F34758" w:rsidRPr="00187E91" w:rsidRDefault="003B7B77" w:rsidP="000A3813">
      <w:pPr>
        <w:tabs>
          <w:tab w:val="left" w:pos="567"/>
          <w:tab w:val="num" w:pos="1080"/>
        </w:tabs>
        <w:spacing w:after="120"/>
        <w:ind w:firstLine="709"/>
        <w:rPr>
          <w:color w:val="000000"/>
          <w:sz w:val="28"/>
          <w:szCs w:val="28"/>
        </w:rPr>
      </w:pPr>
      <w:r>
        <w:rPr>
          <w:color w:val="000000"/>
          <w:sz w:val="28"/>
          <w:szCs w:val="28"/>
        </w:rPr>
        <w:t>Длины плоских и пространственных кривых</w:t>
      </w:r>
      <w:r w:rsidR="00F34758" w:rsidRPr="00187E91">
        <w:rPr>
          <w:color w:val="000000"/>
          <w:sz w:val="28"/>
          <w:szCs w:val="28"/>
        </w:rPr>
        <w:t xml:space="preserve">. Криволинейные интегралы первого рода. Вычисление криволинейных интегралов первого рода. </w:t>
      </w:r>
    </w:p>
    <w:p w14:paraId="51FEFC34" w14:textId="032B1504" w:rsidR="00B6192C" w:rsidRDefault="00F34758" w:rsidP="009D3CCE">
      <w:pPr>
        <w:tabs>
          <w:tab w:val="left" w:pos="567"/>
          <w:tab w:val="num" w:pos="1080"/>
        </w:tabs>
        <w:spacing w:after="120"/>
        <w:ind w:firstLine="709"/>
        <w:rPr>
          <w:b/>
          <w:i/>
          <w:sz w:val="28"/>
          <w:szCs w:val="28"/>
        </w:rPr>
      </w:pPr>
      <w:r w:rsidRPr="00187E91">
        <w:rPr>
          <w:color w:val="000000"/>
          <w:sz w:val="28"/>
          <w:szCs w:val="28"/>
        </w:rPr>
        <w:t>Криволинейные интегралы второго рода. Вычисление криволинейных интегралов второго рода. Связь между криволинейными интегралами первого и второго рода. Формула Грина. Условия независимости криволинейного интеграла от пути интегрирования. Интегрирование полных дифференциалов. Приложение криволинейных интегралов второго рода – вычисление площади с помощью формулы Грина.</w:t>
      </w:r>
    </w:p>
    <w:p w14:paraId="3E1E44F6" w14:textId="10318707" w:rsidR="00F34758" w:rsidRPr="00187E91" w:rsidRDefault="006C5BDB" w:rsidP="00622B2F">
      <w:pPr>
        <w:tabs>
          <w:tab w:val="left" w:pos="567"/>
        </w:tabs>
        <w:spacing w:after="120" w:line="240" w:lineRule="auto"/>
        <w:ind w:firstLine="709"/>
        <w:rPr>
          <w:b/>
          <w:i/>
          <w:sz w:val="28"/>
          <w:szCs w:val="28"/>
        </w:rPr>
      </w:pPr>
      <w:r>
        <w:rPr>
          <w:b/>
          <w:i/>
          <w:sz w:val="28"/>
          <w:szCs w:val="28"/>
        </w:rPr>
        <w:t>6</w:t>
      </w:r>
      <w:r w:rsidR="00F34758" w:rsidRPr="00187E91">
        <w:rPr>
          <w:b/>
          <w:i/>
          <w:sz w:val="28"/>
          <w:szCs w:val="28"/>
        </w:rPr>
        <w:t>. Числовые ряды</w:t>
      </w:r>
    </w:p>
    <w:p w14:paraId="2A4864B0" w14:textId="77777777" w:rsidR="00F34758" w:rsidRPr="00173E36" w:rsidRDefault="00F34758" w:rsidP="00384D5D">
      <w:pPr>
        <w:tabs>
          <w:tab w:val="left" w:pos="567"/>
          <w:tab w:val="num" w:pos="1080"/>
        </w:tabs>
        <w:spacing w:after="120"/>
        <w:ind w:firstLine="709"/>
        <w:rPr>
          <w:sz w:val="28"/>
          <w:szCs w:val="28"/>
        </w:rPr>
      </w:pPr>
      <w:r w:rsidRPr="00173E36">
        <w:rPr>
          <w:sz w:val="28"/>
          <w:szCs w:val="28"/>
        </w:rPr>
        <w:t>Числовой ряд. Частичн</w:t>
      </w:r>
      <w:r>
        <w:rPr>
          <w:sz w:val="28"/>
          <w:szCs w:val="28"/>
        </w:rPr>
        <w:t>ые</w:t>
      </w:r>
      <w:r w:rsidRPr="00173E36">
        <w:rPr>
          <w:sz w:val="28"/>
          <w:szCs w:val="28"/>
        </w:rPr>
        <w:t xml:space="preserve"> сумм</w:t>
      </w:r>
      <w:r>
        <w:rPr>
          <w:sz w:val="28"/>
          <w:szCs w:val="28"/>
        </w:rPr>
        <w:t>ы</w:t>
      </w:r>
      <w:r w:rsidRPr="00173E36">
        <w:rPr>
          <w:sz w:val="28"/>
          <w:szCs w:val="28"/>
        </w:rPr>
        <w:t xml:space="preserve"> ряда. Сумма ряда. Сходящиеся и расходящиеся числовые ряды. Необходимое условие сходимости ряда. Свойства сходящихся рядов.</w:t>
      </w:r>
      <w:r>
        <w:rPr>
          <w:sz w:val="28"/>
          <w:szCs w:val="28"/>
        </w:rPr>
        <w:t xml:space="preserve"> Критерий Коши сходимости ряда.</w:t>
      </w:r>
    </w:p>
    <w:p w14:paraId="364B8D2E" w14:textId="77777777" w:rsidR="00F34758" w:rsidRPr="00173E36" w:rsidRDefault="00F34758" w:rsidP="00384D5D">
      <w:pPr>
        <w:tabs>
          <w:tab w:val="left" w:pos="567"/>
          <w:tab w:val="num" w:pos="1080"/>
        </w:tabs>
        <w:spacing w:after="120"/>
        <w:ind w:firstLine="709"/>
        <w:rPr>
          <w:sz w:val="28"/>
          <w:szCs w:val="28"/>
        </w:rPr>
      </w:pPr>
      <w:r w:rsidRPr="00173E36">
        <w:rPr>
          <w:sz w:val="28"/>
          <w:szCs w:val="28"/>
        </w:rPr>
        <w:t>Ряды с неотрицательными членами. Критерий сходимости ряда с неотрицательными членами. Признаки сравнения, признаки Даламбера и Коши, интегральный признак.</w:t>
      </w:r>
    </w:p>
    <w:p w14:paraId="771879FE" w14:textId="0D2DAEC4" w:rsidR="00CC3128" w:rsidRPr="009D3CCE" w:rsidRDefault="00F34758" w:rsidP="009D3CCE">
      <w:pPr>
        <w:tabs>
          <w:tab w:val="left" w:pos="567"/>
          <w:tab w:val="num" w:pos="1080"/>
        </w:tabs>
        <w:spacing w:after="120"/>
        <w:ind w:firstLine="709"/>
        <w:rPr>
          <w:sz w:val="28"/>
          <w:szCs w:val="28"/>
        </w:rPr>
      </w:pPr>
      <w:r w:rsidRPr="00173E36">
        <w:rPr>
          <w:sz w:val="28"/>
          <w:szCs w:val="28"/>
        </w:rPr>
        <w:t xml:space="preserve">Абсолютно и условно сходящиеся ряды. </w:t>
      </w:r>
      <w:r>
        <w:rPr>
          <w:sz w:val="28"/>
          <w:szCs w:val="28"/>
        </w:rPr>
        <w:t xml:space="preserve">Свойства абсолютно сходящихся рядов. </w:t>
      </w:r>
      <w:r w:rsidRPr="00173E36">
        <w:rPr>
          <w:sz w:val="28"/>
          <w:szCs w:val="28"/>
        </w:rPr>
        <w:t>Теорема Римана для условно сходящихся рядов. Арифметические операции над сходящимися рядами. Определение знакочередующегося ряда. Признак Лейбница.</w:t>
      </w:r>
      <w:r>
        <w:rPr>
          <w:sz w:val="28"/>
          <w:szCs w:val="28"/>
        </w:rPr>
        <w:t xml:space="preserve"> Признак Дирихле. Признак Абеля.</w:t>
      </w:r>
    </w:p>
    <w:p w14:paraId="010CF6DE" w14:textId="7B876010" w:rsidR="00F34758" w:rsidRPr="00187E91" w:rsidRDefault="006C5BDB" w:rsidP="00622B2F">
      <w:pPr>
        <w:tabs>
          <w:tab w:val="left" w:pos="567"/>
        </w:tabs>
        <w:spacing w:after="120" w:line="240" w:lineRule="auto"/>
        <w:ind w:firstLine="709"/>
        <w:rPr>
          <w:b/>
          <w:i/>
          <w:sz w:val="28"/>
          <w:szCs w:val="28"/>
        </w:rPr>
      </w:pPr>
      <w:r>
        <w:rPr>
          <w:b/>
          <w:i/>
          <w:sz w:val="28"/>
          <w:szCs w:val="28"/>
        </w:rPr>
        <w:t>7</w:t>
      </w:r>
      <w:r w:rsidR="00F34758" w:rsidRPr="00187E91">
        <w:rPr>
          <w:b/>
          <w:i/>
          <w:sz w:val="28"/>
          <w:szCs w:val="28"/>
        </w:rPr>
        <w:t>. Функциональные последовательности и ряды</w:t>
      </w:r>
    </w:p>
    <w:p w14:paraId="69676435" w14:textId="0C433F1C" w:rsidR="00F34758" w:rsidRPr="00173E36" w:rsidRDefault="00F34758" w:rsidP="00384D5D">
      <w:pPr>
        <w:tabs>
          <w:tab w:val="left" w:pos="567"/>
          <w:tab w:val="num" w:pos="1080"/>
        </w:tabs>
        <w:spacing w:after="120"/>
        <w:ind w:firstLine="709"/>
        <w:rPr>
          <w:sz w:val="28"/>
          <w:szCs w:val="28"/>
        </w:rPr>
      </w:pPr>
      <w:r w:rsidRPr="00173E36">
        <w:rPr>
          <w:sz w:val="28"/>
          <w:szCs w:val="28"/>
        </w:rPr>
        <w:t xml:space="preserve">Понятие функциональной последовательности и функционального ряда. Сходимость функциональной последовательности в точке и на множестве. </w:t>
      </w:r>
      <w:r>
        <w:rPr>
          <w:sz w:val="28"/>
          <w:szCs w:val="28"/>
        </w:rPr>
        <w:t>Р</w:t>
      </w:r>
      <w:r w:rsidRPr="00173E36">
        <w:rPr>
          <w:sz w:val="28"/>
          <w:szCs w:val="28"/>
        </w:rPr>
        <w:t>авномерн</w:t>
      </w:r>
      <w:r>
        <w:rPr>
          <w:sz w:val="28"/>
          <w:szCs w:val="28"/>
        </w:rPr>
        <w:t>ая</w:t>
      </w:r>
      <w:r w:rsidRPr="00173E36">
        <w:rPr>
          <w:sz w:val="28"/>
          <w:szCs w:val="28"/>
        </w:rPr>
        <w:t xml:space="preserve"> сходимост</w:t>
      </w:r>
      <w:r>
        <w:rPr>
          <w:sz w:val="28"/>
          <w:szCs w:val="28"/>
        </w:rPr>
        <w:t>ь</w:t>
      </w:r>
      <w:r w:rsidRPr="00173E36">
        <w:rPr>
          <w:sz w:val="28"/>
          <w:szCs w:val="28"/>
        </w:rPr>
        <w:t>.</w:t>
      </w:r>
      <w:r w:rsidR="000C5223">
        <w:rPr>
          <w:sz w:val="28"/>
          <w:szCs w:val="28"/>
        </w:rPr>
        <w:t xml:space="preserve"> </w:t>
      </w:r>
    </w:p>
    <w:p w14:paraId="3E7C42FC" w14:textId="38266A88" w:rsidR="00F34758" w:rsidRDefault="00F34758" w:rsidP="00384D5D">
      <w:pPr>
        <w:tabs>
          <w:tab w:val="left" w:pos="567"/>
          <w:tab w:val="num" w:pos="1080"/>
        </w:tabs>
        <w:spacing w:after="120"/>
        <w:ind w:firstLine="709"/>
        <w:rPr>
          <w:sz w:val="28"/>
          <w:szCs w:val="28"/>
        </w:rPr>
      </w:pPr>
      <w:r w:rsidRPr="00173E36">
        <w:rPr>
          <w:sz w:val="28"/>
          <w:szCs w:val="28"/>
        </w:rPr>
        <w:lastRenderedPageBreak/>
        <w:t>Степенной ряд. Область сходимости степенного ряда. Теорема Абеля. Теорема об области сходимости степенного ряда. Радиус и интервал сходимости степенного ряда.</w:t>
      </w:r>
      <w:r w:rsidR="00610095">
        <w:rPr>
          <w:sz w:val="28"/>
          <w:szCs w:val="28"/>
        </w:rPr>
        <w:t xml:space="preserve"> </w:t>
      </w:r>
      <w:proofErr w:type="spellStart"/>
      <w:r w:rsidRPr="00173E36">
        <w:rPr>
          <w:sz w:val="28"/>
          <w:szCs w:val="28"/>
        </w:rPr>
        <w:t>Почленное</w:t>
      </w:r>
      <w:proofErr w:type="spellEnd"/>
      <w:r w:rsidRPr="00173E36">
        <w:rPr>
          <w:sz w:val="28"/>
          <w:szCs w:val="28"/>
        </w:rPr>
        <w:t xml:space="preserve"> дифференцирование и </w:t>
      </w:r>
      <w:proofErr w:type="spellStart"/>
      <w:r w:rsidRPr="00173E36">
        <w:rPr>
          <w:sz w:val="28"/>
          <w:szCs w:val="28"/>
        </w:rPr>
        <w:t>почленное</w:t>
      </w:r>
      <w:proofErr w:type="spellEnd"/>
      <w:r w:rsidRPr="00173E36">
        <w:rPr>
          <w:sz w:val="28"/>
          <w:szCs w:val="28"/>
        </w:rPr>
        <w:t xml:space="preserve"> интегрирование степенного ряда. </w:t>
      </w:r>
    </w:p>
    <w:p w14:paraId="40229AE8" w14:textId="77777777" w:rsidR="00F34758" w:rsidRDefault="00F34758" w:rsidP="00384D5D">
      <w:pPr>
        <w:tabs>
          <w:tab w:val="left" w:pos="567"/>
          <w:tab w:val="num" w:pos="1080"/>
        </w:tabs>
        <w:spacing w:after="120"/>
        <w:ind w:firstLine="709"/>
        <w:rPr>
          <w:sz w:val="28"/>
          <w:szCs w:val="28"/>
        </w:rPr>
      </w:pPr>
      <w:r w:rsidRPr="00173E36">
        <w:rPr>
          <w:sz w:val="28"/>
          <w:szCs w:val="28"/>
        </w:rPr>
        <w:t>Разложение функции в ряд Тейлора (</w:t>
      </w:r>
      <w:proofErr w:type="spellStart"/>
      <w:r w:rsidRPr="00173E36">
        <w:rPr>
          <w:sz w:val="28"/>
          <w:szCs w:val="28"/>
        </w:rPr>
        <w:t>Маклорена</w:t>
      </w:r>
      <w:proofErr w:type="spellEnd"/>
      <w:r w:rsidRPr="00173E36">
        <w:rPr>
          <w:sz w:val="28"/>
          <w:szCs w:val="28"/>
        </w:rPr>
        <w:t>). Теорема о разложимости бесконечно дифференцируемой функции</w:t>
      </w:r>
      <w:r>
        <w:rPr>
          <w:sz w:val="28"/>
          <w:szCs w:val="28"/>
        </w:rPr>
        <w:t xml:space="preserve"> в ряд.</w:t>
      </w:r>
      <w:r w:rsidRPr="00173E36">
        <w:rPr>
          <w:sz w:val="28"/>
          <w:szCs w:val="28"/>
        </w:rPr>
        <w:t xml:space="preserve"> Разложения основных элементарных функций в ряд </w:t>
      </w:r>
      <w:proofErr w:type="spellStart"/>
      <w:r w:rsidRPr="00173E36">
        <w:rPr>
          <w:sz w:val="28"/>
          <w:szCs w:val="28"/>
        </w:rPr>
        <w:t>Маклорена</w:t>
      </w:r>
      <w:proofErr w:type="spellEnd"/>
      <w:r w:rsidRPr="00173E36">
        <w:rPr>
          <w:sz w:val="28"/>
          <w:szCs w:val="28"/>
        </w:rPr>
        <w:t>.</w:t>
      </w:r>
    </w:p>
    <w:p w14:paraId="22BB4211" w14:textId="1A526C52" w:rsidR="00B6192C" w:rsidRPr="009D3CCE" w:rsidRDefault="00F34758" w:rsidP="009D3CCE">
      <w:pPr>
        <w:tabs>
          <w:tab w:val="left" w:pos="567"/>
          <w:tab w:val="num" w:pos="1080"/>
        </w:tabs>
        <w:spacing w:after="120"/>
        <w:ind w:firstLine="709"/>
        <w:rPr>
          <w:sz w:val="28"/>
          <w:szCs w:val="28"/>
        </w:rPr>
      </w:pPr>
      <w:r w:rsidRPr="00173E36">
        <w:rPr>
          <w:sz w:val="28"/>
          <w:szCs w:val="28"/>
        </w:rPr>
        <w:t>Числовые и степенные ряды с комплексными членами. Круг сходимости степенного ряда с комплексными членами. Формулы Эйлера.</w:t>
      </w:r>
    </w:p>
    <w:p w14:paraId="04E245DE" w14:textId="4430E473" w:rsidR="00F34758" w:rsidRPr="00187E91" w:rsidRDefault="006C5BDB" w:rsidP="00622B2F">
      <w:pPr>
        <w:tabs>
          <w:tab w:val="left" w:pos="567"/>
        </w:tabs>
        <w:spacing w:after="120" w:line="240" w:lineRule="auto"/>
        <w:ind w:firstLine="709"/>
        <w:rPr>
          <w:b/>
          <w:i/>
          <w:sz w:val="28"/>
          <w:szCs w:val="28"/>
        </w:rPr>
      </w:pPr>
      <w:r>
        <w:rPr>
          <w:b/>
          <w:i/>
          <w:sz w:val="28"/>
          <w:szCs w:val="28"/>
        </w:rPr>
        <w:t>8</w:t>
      </w:r>
      <w:r w:rsidR="009578DF">
        <w:rPr>
          <w:b/>
          <w:i/>
          <w:sz w:val="28"/>
          <w:szCs w:val="28"/>
        </w:rPr>
        <w:t>. Ряды Фурье.</w:t>
      </w:r>
      <w:r w:rsidR="009578DF" w:rsidRPr="009578DF">
        <w:rPr>
          <w:b/>
          <w:i/>
          <w:sz w:val="28"/>
          <w:szCs w:val="28"/>
        </w:rPr>
        <w:t xml:space="preserve"> </w:t>
      </w:r>
      <w:r w:rsidR="009578DF" w:rsidRPr="00187E91">
        <w:rPr>
          <w:b/>
          <w:i/>
          <w:sz w:val="28"/>
          <w:szCs w:val="28"/>
        </w:rPr>
        <w:t>Интеграл Фурье. Преобразование Фурье</w:t>
      </w:r>
    </w:p>
    <w:p w14:paraId="779F1842" w14:textId="77777777" w:rsidR="00F34758" w:rsidRPr="00173E36" w:rsidRDefault="00F34758" w:rsidP="00384D5D">
      <w:pPr>
        <w:tabs>
          <w:tab w:val="left" w:pos="567"/>
          <w:tab w:val="num" w:pos="1080"/>
        </w:tabs>
        <w:spacing w:after="120"/>
        <w:ind w:firstLine="709"/>
        <w:rPr>
          <w:sz w:val="28"/>
          <w:szCs w:val="28"/>
        </w:rPr>
      </w:pPr>
      <w:r>
        <w:rPr>
          <w:sz w:val="28"/>
          <w:szCs w:val="28"/>
        </w:rPr>
        <w:t>Ортонормированные системы в пространстве кусочно-непрерывных функций.</w:t>
      </w:r>
      <w:r w:rsidRPr="007C295F">
        <w:rPr>
          <w:sz w:val="28"/>
          <w:szCs w:val="28"/>
        </w:rPr>
        <w:t xml:space="preserve"> </w:t>
      </w:r>
      <w:r w:rsidRPr="00173E36">
        <w:rPr>
          <w:sz w:val="28"/>
          <w:szCs w:val="28"/>
        </w:rPr>
        <w:t>Ряд</w:t>
      </w:r>
      <w:r>
        <w:rPr>
          <w:sz w:val="28"/>
          <w:szCs w:val="28"/>
        </w:rPr>
        <w:t>ы</w:t>
      </w:r>
      <w:r w:rsidRPr="00173E36">
        <w:rPr>
          <w:sz w:val="28"/>
          <w:szCs w:val="28"/>
        </w:rPr>
        <w:t xml:space="preserve"> Фурье.</w:t>
      </w:r>
      <w:r>
        <w:rPr>
          <w:sz w:val="28"/>
          <w:szCs w:val="28"/>
        </w:rPr>
        <w:t xml:space="preserve"> Тригонометрический ряд Фурье. Неравенство Бесселя и равенство Парсеваля.</w:t>
      </w:r>
      <w:r w:rsidRPr="00173E36">
        <w:rPr>
          <w:sz w:val="28"/>
          <w:szCs w:val="28"/>
        </w:rPr>
        <w:t xml:space="preserve"> </w:t>
      </w:r>
      <w:r>
        <w:rPr>
          <w:sz w:val="28"/>
          <w:szCs w:val="28"/>
        </w:rPr>
        <w:t>Комплексная форма записи тригонометрического ряда Фурье. Признак Дирихле.</w:t>
      </w:r>
      <w:r w:rsidDel="008515FC">
        <w:rPr>
          <w:sz w:val="28"/>
          <w:szCs w:val="28"/>
        </w:rPr>
        <w:t xml:space="preserve"> </w:t>
      </w:r>
      <w:r w:rsidRPr="00173E36">
        <w:rPr>
          <w:sz w:val="28"/>
          <w:szCs w:val="28"/>
        </w:rPr>
        <w:t xml:space="preserve">Ряды Фурье для четных и нечетных функций. </w:t>
      </w:r>
      <w:r>
        <w:rPr>
          <w:sz w:val="28"/>
          <w:szCs w:val="28"/>
        </w:rPr>
        <w:t>Сдвиг и сжатие отрезка разложения</w:t>
      </w:r>
      <w:r w:rsidRPr="00173E36">
        <w:rPr>
          <w:sz w:val="28"/>
          <w:szCs w:val="28"/>
        </w:rPr>
        <w:t xml:space="preserve">. </w:t>
      </w:r>
    </w:p>
    <w:p w14:paraId="2D72882D" w14:textId="6B32CB10" w:rsidR="00F34758" w:rsidRDefault="00F34758" w:rsidP="00384D5D">
      <w:pPr>
        <w:tabs>
          <w:tab w:val="left" w:pos="567"/>
          <w:tab w:val="num" w:pos="1080"/>
        </w:tabs>
        <w:spacing w:after="120"/>
        <w:ind w:firstLine="709"/>
        <w:rPr>
          <w:sz w:val="28"/>
          <w:szCs w:val="28"/>
        </w:rPr>
      </w:pPr>
      <w:r>
        <w:rPr>
          <w:sz w:val="28"/>
          <w:szCs w:val="28"/>
        </w:rPr>
        <w:t>Собственные интегралы, зависящие от параметра.</w:t>
      </w:r>
      <w:r w:rsidR="009578DF">
        <w:rPr>
          <w:sz w:val="28"/>
          <w:szCs w:val="28"/>
        </w:rPr>
        <w:t xml:space="preserve"> Свойства собственных интегралов, зависящих от параметра.</w:t>
      </w:r>
      <w:r>
        <w:rPr>
          <w:sz w:val="28"/>
          <w:szCs w:val="28"/>
        </w:rPr>
        <w:t xml:space="preserve"> Несобственные интегралы, зависящие от параметра.</w:t>
      </w:r>
      <w:r w:rsidR="009578DF">
        <w:rPr>
          <w:sz w:val="28"/>
          <w:szCs w:val="28"/>
        </w:rPr>
        <w:t xml:space="preserve"> Свойства несобственных интегралов, зависящих от параметра.</w:t>
      </w:r>
    </w:p>
    <w:p w14:paraId="0B00B230" w14:textId="290ECE45" w:rsidR="00CC3128" w:rsidRPr="009D3CCE" w:rsidRDefault="009578DF" w:rsidP="009D3CCE">
      <w:pPr>
        <w:tabs>
          <w:tab w:val="left" w:pos="567"/>
          <w:tab w:val="num" w:pos="1080"/>
        </w:tabs>
        <w:spacing w:after="120"/>
        <w:ind w:firstLine="709"/>
        <w:rPr>
          <w:sz w:val="28"/>
          <w:szCs w:val="28"/>
        </w:rPr>
      </w:pPr>
      <w:r w:rsidRPr="00173E36">
        <w:rPr>
          <w:sz w:val="28"/>
          <w:szCs w:val="28"/>
        </w:rPr>
        <w:t>Интеграл Фурье. Представление кусочно-гладкой функции интегралом Фурье.</w:t>
      </w:r>
      <w:r>
        <w:rPr>
          <w:sz w:val="28"/>
          <w:szCs w:val="28"/>
        </w:rPr>
        <w:t xml:space="preserve"> Интеграл Фурье четных и нечетных функций. Комплексная форма интеграла Фурье.</w:t>
      </w:r>
      <w:r w:rsidRPr="00173E36">
        <w:rPr>
          <w:sz w:val="28"/>
          <w:szCs w:val="28"/>
        </w:rPr>
        <w:t xml:space="preserve"> Преобразование Фурье и обратное преобразование Фурье.</w:t>
      </w:r>
      <w:r>
        <w:rPr>
          <w:sz w:val="28"/>
          <w:szCs w:val="28"/>
        </w:rPr>
        <w:t xml:space="preserve"> Свойства преобразований Фурье.</w:t>
      </w:r>
    </w:p>
    <w:p w14:paraId="34C0925C" w14:textId="66CC3F59" w:rsidR="009578DF" w:rsidRDefault="006C5BDB" w:rsidP="00622B2F">
      <w:pPr>
        <w:tabs>
          <w:tab w:val="num" w:pos="0"/>
        </w:tabs>
        <w:spacing w:after="120" w:line="240" w:lineRule="auto"/>
        <w:ind w:firstLine="709"/>
        <w:rPr>
          <w:sz w:val="28"/>
          <w:szCs w:val="28"/>
        </w:rPr>
      </w:pPr>
      <w:r>
        <w:rPr>
          <w:b/>
          <w:i/>
          <w:sz w:val="28"/>
          <w:szCs w:val="28"/>
        </w:rPr>
        <w:t>9</w:t>
      </w:r>
      <w:r w:rsidR="00384D5D">
        <w:rPr>
          <w:b/>
          <w:i/>
          <w:sz w:val="28"/>
          <w:szCs w:val="28"/>
        </w:rPr>
        <w:t>.</w:t>
      </w:r>
      <w:r w:rsidR="009578DF">
        <w:rPr>
          <w:b/>
          <w:i/>
          <w:sz w:val="28"/>
          <w:szCs w:val="28"/>
        </w:rPr>
        <w:t xml:space="preserve"> </w:t>
      </w:r>
      <w:proofErr w:type="spellStart"/>
      <w:r w:rsidR="009578DF" w:rsidRPr="00187E91">
        <w:rPr>
          <w:b/>
          <w:i/>
          <w:sz w:val="28"/>
          <w:szCs w:val="28"/>
        </w:rPr>
        <w:t>Эйлеровы</w:t>
      </w:r>
      <w:proofErr w:type="spellEnd"/>
      <w:r w:rsidR="009578DF" w:rsidRPr="00187E91">
        <w:rPr>
          <w:b/>
          <w:i/>
          <w:sz w:val="28"/>
          <w:szCs w:val="28"/>
        </w:rPr>
        <w:t xml:space="preserve"> интегралы</w:t>
      </w:r>
    </w:p>
    <w:p w14:paraId="440AF099" w14:textId="00957918" w:rsidR="00864397" w:rsidRPr="009D3CCE" w:rsidRDefault="00F34758" w:rsidP="009D3CCE">
      <w:pPr>
        <w:tabs>
          <w:tab w:val="num" w:pos="0"/>
        </w:tabs>
        <w:spacing w:after="120"/>
        <w:ind w:firstLine="709"/>
        <w:rPr>
          <w:sz w:val="28"/>
          <w:szCs w:val="28"/>
        </w:rPr>
      </w:pPr>
      <w:proofErr w:type="spellStart"/>
      <w:r w:rsidRPr="00173E36">
        <w:rPr>
          <w:sz w:val="28"/>
          <w:szCs w:val="28"/>
        </w:rPr>
        <w:t>Эйлеровы</w:t>
      </w:r>
      <w:proofErr w:type="spellEnd"/>
      <w:r w:rsidRPr="00173E36">
        <w:rPr>
          <w:sz w:val="28"/>
          <w:szCs w:val="28"/>
        </w:rPr>
        <w:t xml:space="preserve"> интегралы первого и второго рода</w:t>
      </w:r>
      <w:r w:rsidR="00E12F2A">
        <w:rPr>
          <w:sz w:val="28"/>
          <w:szCs w:val="28"/>
        </w:rPr>
        <w:t xml:space="preserve">, их свойства. Формула связи </w:t>
      </w:r>
      <w:proofErr w:type="spellStart"/>
      <w:r w:rsidR="00E12F2A">
        <w:rPr>
          <w:sz w:val="28"/>
          <w:szCs w:val="28"/>
        </w:rPr>
        <w:t>эйлеровых</w:t>
      </w:r>
      <w:proofErr w:type="spellEnd"/>
      <w:r w:rsidR="00E12F2A">
        <w:rPr>
          <w:sz w:val="28"/>
          <w:szCs w:val="28"/>
        </w:rPr>
        <w:t xml:space="preserve"> интегралов первого и второго рода</w:t>
      </w:r>
      <w:r>
        <w:rPr>
          <w:sz w:val="28"/>
          <w:szCs w:val="28"/>
        </w:rPr>
        <w:t xml:space="preserve">. </w:t>
      </w:r>
      <w:r w:rsidR="00E12F2A">
        <w:rPr>
          <w:sz w:val="28"/>
          <w:szCs w:val="28"/>
        </w:rPr>
        <w:t xml:space="preserve">Основные формулы для </w:t>
      </w:r>
      <w:proofErr w:type="spellStart"/>
      <w:r w:rsidR="00E12F2A">
        <w:rPr>
          <w:sz w:val="28"/>
          <w:szCs w:val="28"/>
        </w:rPr>
        <w:t>эйлеровых</w:t>
      </w:r>
      <w:proofErr w:type="spellEnd"/>
      <w:r w:rsidR="00E12F2A">
        <w:rPr>
          <w:sz w:val="28"/>
          <w:szCs w:val="28"/>
        </w:rPr>
        <w:t xml:space="preserve"> интегралов первого и второго рода. </w:t>
      </w:r>
      <w:r>
        <w:rPr>
          <w:sz w:val="28"/>
          <w:szCs w:val="28"/>
        </w:rPr>
        <w:t>Логарифмическая производная Гамма-функции. Теорема умножения для Гамма-функции. Вычисление некоторых определенных инте</w:t>
      </w:r>
      <w:r w:rsidR="009D3CCE">
        <w:rPr>
          <w:sz w:val="28"/>
          <w:szCs w:val="28"/>
        </w:rPr>
        <w:t>гралов с помощью Гамма-функции.</w:t>
      </w:r>
    </w:p>
    <w:p w14:paraId="6DC48B92" w14:textId="72BCF6C8" w:rsidR="005B1E1F" w:rsidRPr="0002040E" w:rsidRDefault="003250A8" w:rsidP="00D17491">
      <w:pPr>
        <w:pStyle w:val="2"/>
        <w:rPr>
          <w:b w:val="0"/>
          <w:bCs/>
          <w:color w:val="FF0000"/>
          <w:szCs w:val="28"/>
        </w:rPr>
      </w:pPr>
      <w:bookmarkStart w:id="20" w:name="_Toc5052145"/>
      <w:bookmarkStart w:id="21" w:name="_Toc5795812"/>
      <w:bookmarkStart w:id="22" w:name="_Toc161641060"/>
      <w:r w:rsidRPr="005B1E1F">
        <w:rPr>
          <w:szCs w:val="28"/>
        </w:rPr>
        <w:lastRenderedPageBreak/>
        <w:t>5.2.</w:t>
      </w:r>
      <w:r w:rsidR="007C1A54">
        <w:rPr>
          <w:szCs w:val="28"/>
        </w:rPr>
        <w:t xml:space="preserve"> </w:t>
      </w:r>
      <w:r w:rsidR="0035590D" w:rsidRPr="005B1E1F">
        <w:rPr>
          <w:bCs/>
          <w:szCs w:val="28"/>
        </w:rPr>
        <w:t>У</w:t>
      </w:r>
      <w:r w:rsidR="00221197" w:rsidRPr="005B1E1F">
        <w:rPr>
          <w:bCs/>
          <w:szCs w:val="28"/>
        </w:rPr>
        <w:t>чебно-тематический план</w:t>
      </w:r>
      <w:bookmarkEnd w:id="20"/>
      <w:bookmarkEnd w:id="21"/>
      <w:bookmarkEnd w:id="22"/>
      <w:r w:rsidR="0002040E">
        <w:rPr>
          <w:bCs/>
          <w:szCs w:val="28"/>
        </w:rPr>
        <w:t xml:space="preserve"> </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64"/>
        <w:gridCol w:w="879"/>
        <w:gridCol w:w="822"/>
        <w:gridCol w:w="850"/>
        <w:gridCol w:w="993"/>
        <w:gridCol w:w="822"/>
        <w:gridCol w:w="2296"/>
      </w:tblGrid>
      <w:tr w:rsidR="000F5A8E" w:rsidRPr="00513A50" w14:paraId="419FAF9D" w14:textId="77777777" w:rsidTr="00D61569">
        <w:trPr>
          <w:cantSplit/>
        </w:trPr>
        <w:tc>
          <w:tcPr>
            <w:tcW w:w="568" w:type="dxa"/>
            <w:vMerge w:val="restart"/>
          </w:tcPr>
          <w:p w14:paraId="282B3F80" w14:textId="77777777" w:rsidR="000F5A8E" w:rsidRPr="009D3CCE" w:rsidRDefault="000F5A8E" w:rsidP="00622B2F">
            <w:pPr>
              <w:spacing w:after="120" w:line="240" w:lineRule="auto"/>
              <w:ind w:firstLine="0"/>
              <w:jc w:val="center"/>
              <w:rPr>
                <w:b/>
                <w:sz w:val="24"/>
                <w:szCs w:val="24"/>
              </w:rPr>
            </w:pPr>
            <w:r w:rsidRPr="009D3CCE">
              <w:rPr>
                <w:b/>
                <w:sz w:val="24"/>
                <w:szCs w:val="24"/>
              </w:rPr>
              <w:t>№</w:t>
            </w:r>
          </w:p>
          <w:p w14:paraId="1E2FD4DD" w14:textId="77777777" w:rsidR="000F5A8E" w:rsidRPr="00513A50" w:rsidRDefault="00E01835" w:rsidP="00622B2F">
            <w:pPr>
              <w:spacing w:after="120" w:line="240" w:lineRule="auto"/>
              <w:ind w:firstLine="0"/>
              <w:jc w:val="center"/>
              <w:rPr>
                <w:sz w:val="24"/>
                <w:szCs w:val="24"/>
              </w:rPr>
            </w:pPr>
            <w:r w:rsidRPr="009D3CCE">
              <w:rPr>
                <w:b/>
                <w:sz w:val="24"/>
                <w:szCs w:val="24"/>
              </w:rPr>
              <w:t>п</w:t>
            </w:r>
            <w:r w:rsidRPr="009D3CCE">
              <w:rPr>
                <w:b/>
                <w:sz w:val="24"/>
                <w:szCs w:val="24"/>
                <w:lang w:val="en-US"/>
              </w:rPr>
              <w:t>/</w:t>
            </w:r>
            <w:r w:rsidRPr="009D3CCE">
              <w:rPr>
                <w:b/>
                <w:sz w:val="24"/>
                <w:szCs w:val="24"/>
              </w:rPr>
              <w:t>п</w:t>
            </w:r>
          </w:p>
        </w:tc>
        <w:tc>
          <w:tcPr>
            <w:tcW w:w="2864" w:type="dxa"/>
            <w:vMerge w:val="restart"/>
          </w:tcPr>
          <w:p w14:paraId="2C05E114" w14:textId="77777777" w:rsidR="00D432D8" w:rsidRDefault="000F5A8E" w:rsidP="00622B2F">
            <w:pPr>
              <w:spacing w:after="120" w:line="240" w:lineRule="auto"/>
              <w:ind w:firstLine="0"/>
              <w:jc w:val="center"/>
              <w:rPr>
                <w:b/>
                <w:sz w:val="24"/>
                <w:szCs w:val="24"/>
              </w:rPr>
            </w:pPr>
            <w:r w:rsidRPr="008D1FB6">
              <w:rPr>
                <w:b/>
                <w:sz w:val="24"/>
                <w:szCs w:val="24"/>
              </w:rPr>
              <w:t>Наименование тем</w:t>
            </w:r>
            <w:r w:rsidR="00D432D8">
              <w:rPr>
                <w:b/>
                <w:sz w:val="24"/>
                <w:szCs w:val="24"/>
              </w:rPr>
              <w:t xml:space="preserve"> </w:t>
            </w:r>
          </w:p>
          <w:p w14:paraId="789877FB" w14:textId="77777777" w:rsidR="00D432D8" w:rsidRDefault="00D432D8" w:rsidP="00622B2F">
            <w:pPr>
              <w:spacing w:after="120" w:line="240" w:lineRule="auto"/>
              <w:ind w:firstLine="0"/>
              <w:jc w:val="center"/>
              <w:rPr>
                <w:b/>
                <w:sz w:val="24"/>
                <w:szCs w:val="24"/>
              </w:rPr>
            </w:pPr>
            <w:r>
              <w:rPr>
                <w:b/>
                <w:sz w:val="24"/>
                <w:szCs w:val="24"/>
              </w:rPr>
              <w:t>(</w:t>
            </w:r>
            <w:r w:rsidR="00E01835" w:rsidRPr="008D1FB6">
              <w:rPr>
                <w:b/>
                <w:sz w:val="24"/>
                <w:szCs w:val="24"/>
              </w:rPr>
              <w:t>разделов</w:t>
            </w:r>
            <w:r>
              <w:rPr>
                <w:b/>
                <w:sz w:val="24"/>
                <w:szCs w:val="24"/>
              </w:rPr>
              <w:t>)</w:t>
            </w:r>
          </w:p>
          <w:p w14:paraId="0C3FCF79" w14:textId="77777777" w:rsidR="000F5A8E" w:rsidRPr="008D1FB6" w:rsidRDefault="00D432D8" w:rsidP="00622B2F">
            <w:pPr>
              <w:spacing w:after="120" w:line="240" w:lineRule="auto"/>
              <w:ind w:firstLine="0"/>
              <w:jc w:val="center"/>
              <w:rPr>
                <w:b/>
                <w:sz w:val="24"/>
                <w:szCs w:val="24"/>
              </w:rPr>
            </w:pPr>
            <w:r>
              <w:rPr>
                <w:b/>
                <w:sz w:val="24"/>
                <w:szCs w:val="24"/>
              </w:rPr>
              <w:t xml:space="preserve"> </w:t>
            </w:r>
            <w:r w:rsidRPr="00C87DDB">
              <w:rPr>
                <w:b/>
                <w:sz w:val="24"/>
                <w:szCs w:val="24"/>
              </w:rPr>
              <w:t>дисциплины</w:t>
            </w:r>
          </w:p>
          <w:p w14:paraId="07070F08" w14:textId="77777777" w:rsidR="000F5A8E" w:rsidRPr="00513A50" w:rsidRDefault="000F5A8E" w:rsidP="00622B2F">
            <w:pPr>
              <w:pStyle w:val="a3"/>
              <w:spacing w:before="0" w:after="120" w:line="240" w:lineRule="auto"/>
              <w:rPr>
                <w:sz w:val="24"/>
                <w:szCs w:val="24"/>
              </w:rPr>
            </w:pPr>
          </w:p>
        </w:tc>
        <w:tc>
          <w:tcPr>
            <w:tcW w:w="4366" w:type="dxa"/>
            <w:gridSpan w:val="5"/>
          </w:tcPr>
          <w:p w14:paraId="34D8509E" w14:textId="77777777" w:rsidR="000F5A8E" w:rsidRPr="008D1FB6" w:rsidRDefault="000F5A8E" w:rsidP="00D93C4F">
            <w:pPr>
              <w:pStyle w:val="a3"/>
              <w:spacing w:before="0" w:after="120" w:line="240" w:lineRule="auto"/>
              <w:rPr>
                <w:b/>
                <w:sz w:val="24"/>
                <w:szCs w:val="24"/>
              </w:rPr>
            </w:pPr>
            <w:r w:rsidRPr="008D1FB6">
              <w:rPr>
                <w:b/>
                <w:sz w:val="24"/>
                <w:szCs w:val="24"/>
              </w:rPr>
              <w:t xml:space="preserve">Трудоёмкость в часах </w:t>
            </w:r>
          </w:p>
        </w:tc>
        <w:tc>
          <w:tcPr>
            <w:tcW w:w="2296" w:type="dxa"/>
            <w:vMerge w:val="restart"/>
          </w:tcPr>
          <w:p w14:paraId="69998567" w14:textId="77777777" w:rsidR="000F5A8E" w:rsidRPr="008D1FB6" w:rsidRDefault="000F5A8E" w:rsidP="00622B2F">
            <w:pPr>
              <w:pStyle w:val="a3"/>
              <w:spacing w:before="0" w:after="120" w:line="240" w:lineRule="auto"/>
              <w:rPr>
                <w:b/>
                <w:sz w:val="24"/>
                <w:szCs w:val="24"/>
              </w:rPr>
            </w:pPr>
            <w:r w:rsidRPr="008D1FB6">
              <w:rPr>
                <w:b/>
                <w:sz w:val="24"/>
                <w:szCs w:val="24"/>
              </w:rPr>
              <w:t>Формы текущего</w:t>
            </w:r>
            <w:r w:rsidR="00967563" w:rsidRPr="008D1FB6">
              <w:rPr>
                <w:b/>
                <w:sz w:val="24"/>
                <w:szCs w:val="24"/>
              </w:rPr>
              <w:t xml:space="preserve"> контроля успеваемости</w:t>
            </w:r>
          </w:p>
        </w:tc>
      </w:tr>
      <w:tr w:rsidR="00967563" w:rsidRPr="00513A50" w14:paraId="1BF04C51" w14:textId="77777777" w:rsidTr="00D61569">
        <w:trPr>
          <w:cantSplit/>
          <w:trHeight w:val="492"/>
        </w:trPr>
        <w:tc>
          <w:tcPr>
            <w:tcW w:w="568" w:type="dxa"/>
            <w:vMerge/>
          </w:tcPr>
          <w:p w14:paraId="2620E2CB" w14:textId="77777777" w:rsidR="00967563" w:rsidRPr="00513A50" w:rsidRDefault="00967563" w:rsidP="00622B2F">
            <w:pPr>
              <w:spacing w:after="120" w:line="240" w:lineRule="auto"/>
              <w:ind w:firstLine="0"/>
              <w:rPr>
                <w:sz w:val="24"/>
                <w:szCs w:val="24"/>
              </w:rPr>
            </w:pPr>
          </w:p>
        </w:tc>
        <w:tc>
          <w:tcPr>
            <w:tcW w:w="2864" w:type="dxa"/>
            <w:vMerge/>
          </w:tcPr>
          <w:p w14:paraId="56A94788" w14:textId="77777777" w:rsidR="00967563" w:rsidRPr="00513A50" w:rsidRDefault="00967563" w:rsidP="00622B2F">
            <w:pPr>
              <w:spacing w:after="120" w:line="240" w:lineRule="auto"/>
              <w:ind w:firstLine="0"/>
              <w:rPr>
                <w:sz w:val="24"/>
                <w:szCs w:val="24"/>
              </w:rPr>
            </w:pPr>
          </w:p>
        </w:tc>
        <w:tc>
          <w:tcPr>
            <w:tcW w:w="879" w:type="dxa"/>
            <w:vMerge w:val="restart"/>
            <w:tcBorders>
              <w:right w:val="single" w:sz="4" w:space="0" w:color="auto"/>
            </w:tcBorders>
            <w:textDirection w:val="btLr"/>
            <w:vAlign w:val="center"/>
          </w:tcPr>
          <w:p w14:paraId="372A18AE" w14:textId="77777777" w:rsidR="00967563" w:rsidRPr="00513A50" w:rsidRDefault="00967563" w:rsidP="005B1E1F">
            <w:pPr>
              <w:spacing w:after="120" w:line="240" w:lineRule="auto"/>
              <w:ind w:left="113" w:right="113" w:firstLine="0"/>
              <w:jc w:val="center"/>
              <w:rPr>
                <w:sz w:val="24"/>
                <w:szCs w:val="24"/>
              </w:rPr>
            </w:pPr>
            <w:r w:rsidRPr="00513A50">
              <w:rPr>
                <w:sz w:val="24"/>
                <w:szCs w:val="24"/>
              </w:rPr>
              <w:t>Всего</w:t>
            </w:r>
          </w:p>
        </w:tc>
        <w:tc>
          <w:tcPr>
            <w:tcW w:w="2665" w:type="dxa"/>
            <w:gridSpan w:val="3"/>
            <w:tcBorders>
              <w:left w:val="single" w:sz="4" w:space="0" w:color="auto"/>
            </w:tcBorders>
          </w:tcPr>
          <w:p w14:paraId="650190BE" w14:textId="48267130" w:rsidR="00D93C4F" w:rsidRPr="00564637" w:rsidRDefault="00040270" w:rsidP="005B1E1F">
            <w:pPr>
              <w:spacing w:after="120" w:line="240" w:lineRule="auto"/>
              <w:ind w:firstLine="0"/>
              <w:jc w:val="center"/>
              <w:rPr>
                <w:b/>
                <w:sz w:val="24"/>
                <w:szCs w:val="24"/>
              </w:rPr>
            </w:pPr>
            <w:r>
              <w:rPr>
                <w:b/>
                <w:sz w:val="24"/>
                <w:szCs w:val="24"/>
              </w:rPr>
              <w:t>*</w:t>
            </w:r>
            <w:r w:rsidR="00D93C4F" w:rsidRPr="00564637">
              <w:rPr>
                <w:b/>
                <w:sz w:val="24"/>
                <w:szCs w:val="24"/>
              </w:rPr>
              <w:t>Контактная работа -</w:t>
            </w:r>
          </w:p>
          <w:p w14:paraId="081AB872" w14:textId="77777777" w:rsidR="00967563" w:rsidRPr="008D1FB6" w:rsidRDefault="00967563" w:rsidP="005B1E1F">
            <w:pPr>
              <w:spacing w:after="120" w:line="240" w:lineRule="auto"/>
              <w:ind w:firstLine="0"/>
              <w:jc w:val="center"/>
              <w:rPr>
                <w:b/>
                <w:sz w:val="24"/>
                <w:szCs w:val="24"/>
              </w:rPr>
            </w:pPr>
            <w:r w:rsidRPr="00564637">
              <w:rPr>
                <w:b/>
                <w:sz w:val="24"/>
                <w:szCs w:val="24"/>
              </w:rPr>
              <w:t>Аудиторная работа</w:t>
            </w:r>
          </w:p>
        </w:tc>
        <w:tc>
          <w:tcPr>
            <w:tcW w:w="822" w:type="dxa"/>
            <w:vMerge w:val="restart"/>
            <w:textDirection w:val="btLr"/>
          </w:tcPr>
          <w:p w14:paraId="0422A4B7" w14:textId="77777777" w:rsidR="00967563" w:rsidRPr="00015001" w:rsidRDefault="00967563" w:rsidP="005B1E1F">
            <w:pPr>
              <w:pStyle w:val="a3"/>
              <w:spacing w:before="0" w:after="120" w:line="240" w:lineRule="auto"/>
              <w:ind w:left="113" w:right="113"/>
              <w:rPr>
                <w:b/>
                <w:sz w:val="24"/>
                <w:szCs w:val="24"/>
              </w:rPr>
            </w:pPr>
            <w:r w:rsidRPr="00015001">
              <w:rPr>
                <w:b/>
                <w:sz w:val="24"/>
                <w:szCs w:val="24"/>
              </w:rPr>
              <w:t>Самостоятельная ра</w:t>
            </w:r>
            <w:r w:rsidR="008D1FB6" w:rsidRPr="00015001">
              <w:rPr>
                <w:b/>
                <w:sz w:val="24"/>
                <w:szCs w:val="24"/>
              </w:rPr>
              <w:t>бота</w:t>
            </w:r>
          </w:p>
        </w:tc>
        <w:tc>
          <w:tcPr>
            <w:tcW w:w="2296" w:type="dxa"/>
            <w:vMerge/>
          </w:tcPr>
          <w:p w14:paraId="4015B5E8" w14:textId="77777777" w:rsidR="00967563" w:rsidRPr="00513A50" w:rsidRDefault="00967563" w:rsidP="00622B2F">
            <w:pPr>
              <w:pStyle w:val="a3"/>
              <w:spacing w:before="0" w:after="120" w:line="240" w:lineRule="auto"/>
              <w:rPr>
                <w:sz w:val="24"/>
                <w:szCs w:val="24"/>
              </w:rPr>
            </w:pPr>
          </w:p>
        </w:tc>
      </w:tr>
      <w:tr w:rsidR="00D61569" w:rsidRPr="00513A50" w14:paraId="4C6CB1F9" w14:textId="77777777" w:rsidTr="00D61569">
        <w:trPr>
          <w:cantSplit/>
          <w:trHeight w:val="1502"/>
        </w:trPr>
        <w:tc>
          <w:tcPr>
            <w:tcW w:w="568" w:type="dxa"/>
            <w:vMerge/>
          </w:tcPr>
          <w:p w14:paraId="6CAC7A64" w14:textId="77777777" w:rsidR="00D61569" w:rsidRPr="00513A50" w:rsidRDefault="00D61569" w:rsidP="00622B2F">
            <w:pPr>
              <w:spacing w:after="120" w:line="240" w:lineRule="auto"/>
              <w:ind w:firstLine="0"/>
              <w:rPr>
                <w:sz w:val="24"/>
                <w:szCs w:val="24"/>
              </w:rPr>
            </w:pPr>
          </w:p>
        </w:tc>
        <w:tc>
          <w:tcPr>
            <w:tcW w:w="2864" w:type="dxa"/>
            <w:vMerge/>
          </w:tcPr>
          <w:p w14:paraId="2FE04CA9" w14:textId="77777777" w:rsidR="00D61569" w:rsidRPr="00513A50" w:rsidRDefault="00D61569" w:rsidP="00622B2F">
            <w:pPr>
              <w:spacing w:after="120" w:line="240" w:lineRule="auto"/>
              <w:ind w:firstLine="0"/>
              <w:rPr>
                <w:sz w:val="24"/>
                <w:szCs w:val="24"/>
              </w:rPr>
            </w:pPr>
          </w:p>
        </w:tc>
        <w:tc>
          <w:tcPr>
            <w:tcW w:w="879" w:type="dxa"/>
            <w:vMerge/>
            <w:tcBorders>
              <w:right w:val="single" w:sz="4" w:space="0" w:color="auto"/>
            </w:tcBorders>
          </w:tcPr>
          <w:p w14:paraId="4AE9AC76" w14:textId="77777777" w:rsidR="00D61569" w:rsidRPr="00513A50" w:rsidRDefault="00D61569" w:rsidP="00622B2F">
            <w:pPr>
              <w:spacing w:after="120" w:line="240" w:lineRule="auto"/>
              <w:ind w:firstLine="0"/>
              <w:rPr>
                <w:sz w:val="24"/>
                <w:szCs w:val="24"/>
              </w:rPr>
            </w:pPr>
          </w:p>
        </w:tc>
        <w:tc>
          <w:tcPr>
            <w:tcW w:w="822" w:type="dxa"/>
            <w:tcBorders>
              <w:left w:val="single" w:sz="4" w:space="0" w:color="auto"/>
            </w:tcBorders>
            <w:textDirection w:val="btLr"/>
            <w:vAlign w:val="center"/>
          </w:tcPr>
          <w:p w14:paraId="018A0622" w14:textId="77777777" w:rsidR="00D61569" w:rsidRPr="00513A50" w:rsidRDefault="00D61569" w:rsidP="005B1E1F">
            <w:pPr>
              <w:spacing w:after="120" w:line="240" w:lineRule="auto"/>
              <w:ind w:left="113" w:right="113" w:firstLine="0"/>
              <w:jc w:val="center"/>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850" w:type="dxa"/>
            <w:tcBorders>
              <w:left w:val="single" w:sz="4" w:space="0" w:color="auto"/>
            </w:tcBorders>
            <w:textDirection w:val="btLr"/>
            <w:vAlign w:val="center"/>
          </w:tcPr>
          <w:p w14:paraId="271A02F8" w14:textId="77777777" w:rsidR="00D61569" w:rsidRPr="00513A50" w:rsidRDefault="00D61569" w:rsidP="005B1E1F">
            <w:pPr>
              <w:spacing w:after="120" w:line="240" w:lineRule="auto"/>
              <w:ind w:left="113" w:right="113" w:firstLine="0"/>
              <w:jc w:val="center"/>
              <w:rPr>
                <w:sz w:val="24"/>
                <w:szCs w:val="24"/>
              </w:rPr>
            </w:pPr>
            <w:r w:rsidRPr="00513A50">
              <w:rPr>
                <w:sz w:val="24"/>
                <w:szCs w:val="24"/>
              </w:rPr>
              <w:t>Лекции</w:t>
            </w:r>
          </w:p>
        </w:tc>
        <w:tc>
          <w:tcPr>
            <w:tcW w:w="993" w:type="dxa"/>
            <w:tcBorders>
              <w:left w:val="single" w:sz="4" w:space="0" w:color="auto"/>
            </w:tcBorders>
            <w:textDirection w:val="btLr"/>
            <w:vAlign w:val="center"/>
          </w:tcPr>
          <w:p w14:paraId="2BF0BBEA" w14:textId="77777777" w:rsidR="00D61569" w:rsidRPr="00D93C4F" w:rsidRDefault="00D61569" w:rsidP="005B1E1F">
            <w:pPr>
              <w:spacing w:after="120" w:line="240" w:lineRule="auto"/>
              <w:ind w:left="113" w:right="113" w:firstLine="0"/>
              <w:jc w:val="center"/>
              <w:rPr>
                <w:strike/>
                <w:sz w:val="24"/>
                <w:szCs w:val="24"/>
                <w:highlight w:val="yellow"/>
              </w:rPr>
            </w:pPr>
            <w:r w:rsidRPr="00C87DDB">
              <w:rPr>
                <w:sz w:val="24"/>
                <w:szCs w:val="24"/>
              </w:rPr>
              <w:t>Семинары, практические занятия</w:t>
            </w:r>
          </w:p>
        </w:tc>
        <w:tc>
          <w:tcPr>
            <w:tcW w:w="822" w:type="dxa"/>
            <w:vMerge/>
          </w:tcPr>
          <w:p w14:paraId="4D65BA7D" w14:textId="77777777" w:rsidR="00D61569" w:rsidRPr="00513A50" w:rsidRDefault="00D61569" w:rsidP="00622B2F">
            <w:pPr>
              <w:spacing w:after="120" w:line="240" w:lineRule="auto"/>
              <w:jc w:val="center"/>
              <w:rPr>
                <w:sz w:val="24"/>
                <w:szCs w:val="24"/>
              </w:rPr>
            </w:pPr>
          </w:p>
        </w:tc>
        <w:tc>
          <w:tcPr>
            <w:tcW w:w="2296" w:type="dxa"/>
            <w:vMerge/>
          </w:tcPr>
          <w:p w14:paraId="52B031A0" w14:textId="77777777" w:rsidR="00D61569" w:rsidRPr="00513A50" w:rsidRDefault="00D61569" w:rsidP="00622B2F">
            <w:pPr>
              <w:spacing w:after="120" w:line="240" w:lineRule="auto"/>
              <w:ind w:firstLine="0"/>
              <w:rPr>
                <w:sz w:val="24"/>
                <w:szCs w:val="24"/>
              </w:rPr>
            </w:pPr>
          </w:p>
        </w:tc>
      </w:tr>
      <w:tr w:rsidR="00D61569" w:rsidRPr="00513A50" w14:paraId="5BA5304E" w14:textId="77777777" w:rsidTr="00D61569">
        <w:trPr>
          <w:cantSplit/>
          <w:trHeight w:val="1433"/>
        </w:trPr>
        <w:tc>
          <w:tcPr>
            <w:tcW w:w="568" w:type="dxa"/>
          </w:tcPr>
          <w:p w14:paraId="00F4780D" w14:textId="77777777" w:rsidR="00D61569" w:rsidRPr="00513A50" w:rsidRDefault="00D61569" w:rsidP="00622B2F">
            <w:pPr>
              <w:spacing w:after="120" w:line="240" w:lineRule="auto"/>
              <w:ind w:firstLine="0"/>
              <w:jc w:val="center"/>
              <w:rPr>
                <w:sz w:val="24"/>
                <w:szCs w:val="24"/>
              </w:rPr>
            </w:pPr>
            <w:r w:rsidRPr="00513A50">
              <w:rPr>
                <w:sz w:val="24"/>
                <w:szCs w:val="24"/>
              </w:rPr>
              <w:t>1.</w:t>
            </w:r>
          </w:p>
        </w:tc>
        <w:tc>
          <w:tcPr>
            <w:tcW w:w="2864" w:type="dxa"/>
          </w:tcPr>
          <w:p w14:paraId="3DAE2EFD" w14:textId="77777777" w:rsidR="00D61569" w:rsidRPr="00176A83" w:rsidRDefault="00D61569" w:rsidP="00D626DE">
            <w:pPr>
              <w:spacing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879" w:type="dxa"/>
            <w:vAlign w:val="center"/>
          </w:tcPr>
          <w:p w14:paraId="5E4D7674" w14:textId="0E8F99F0" w:rsidR="00D61569" w:rsidRPr="00513A50" w:rsidRDefault="00B15CE4" w:rsidP="00D626DE">
            <w:pPr>
              <w:spacing w:line="240" w:lineRule="auto"/>
              <w:ind w:firstLine="0"/>
              <w:jc w:val="center"/>
              <w:rPr>
                <w:sz w:val="24"/>
                <w:szCs w:val="24"/>
              </w:rPr>
            </w:pPr>
            <w:r>
              <w:rPr>
                <w:sz w:val="24"/>
                <w:szCs w:val="24"/>
              </w:rPr>
              <w:t>38</w:t>
            </w:r>
          </w:p>
        </w:tc>
        <w:tc>
          <w:tcPr>
            <w:tcW w:w="822" w:type="dxa"/>
            <w:vAlign w:val="center"/>
          </w:tcPr>
          <w:p w14:paraId="5CC61D93" w14:textId="77777777" w:rsidR="00D61569" w:rsidRPr="00513A50" w:rsidRDefault="00D61569" w:rsidP="00D626DE">
            <w:pPr>
              <w:spacing w:line="240" w:lineRule="auto"/>
              <w:ind w:firstLine="0"/>
              <w:jc w:val="center"/>
              <w:rPr>
                <w:sz w:val="24"/>
                <w:szCs w:val="24"/>
              </w:rPr>
            </w:pPr>
            <w:r>
              <w:rPr>
                <w:sz w:val="24"/>
                <w:szCs w:val="24"/>
              </w:rPr>
              <w:t>18</w:t>
            </w:r>
          </w:p>
        </w:tc>
        <w:tc>
          <w:tcPr>
            <w:tcW w:w="850" w:type="dxa"/>
            <w:vAlign w:val="center"/>
          </w:tcPr>
          <w:p w14:paraId="37697DA6" w14:textId="77777777" w:rsidR="00D61569" w:rsidRPr="00513A50" w:rsidRDefault="00D61569" w:rsidP="00D626DE">
            <w:pPr>
              <w:spacing w:line="240" w:lineRule="auto"/>
              <w:ind w:firstLine="0"/>
              <w:jc w:val="center"/>
              <w:rPr>
                <w:sz w:val="24"/>
                <w:szCs w:val="24"/>
              </w:rPr>
            </w:pPr>
            <w:r>
              <w:rPr>
                <w:sz w:val="24"/>
                <w:szCs w:val="24"/>
              </w:rPr>
              <w:t>6</w:t>
            </w:r>
          </w:p>
        </w:tc>
        <w:tc>
          <w:tcPr>
            <w:tcW w:w="993" w:type="dxa"/>
            <w:vAlign w:val="center"/>
          </w:tcPr>
          <w:p w14:paraId="65061CB3" w14:textId="77777777" w:rsidR="00D61569" w:rsidRPr="00D93C4F" w:rsidRDefault="00D61569" w:rsidP="00D626DE">
            <w:pPr>
              <w:spacing w:line="240" w:lineRule="auto"/>
              <w:ind w:firstLine="0"/>
              <w:jc w:val="center"/>
              <w:rPr>
                <w:strike/>
                <w:sz w:val="24"/>
                <w:szCs w:val="24"/>
                <w:highlight w:val="yellow"/>
              </w:rPr>
            </w:pPr>
            <w:r>
              <w:rPr>
                <w:sz w:val="24"/>
                <w:szCs w:val="24"/>
              </w:rPr>
              <w:t>12</w:t>
            </w:r>
          </w:p>
        </w:tc>
        <w:tc>
          <w:tcPr>
            <w:tcW w:w="822" w:type="dxa"/>
            <w:vAlign w:val="center"/>
          </w:tcPr>
          <w:p w14:paraId="3687DF3C" w14:textId="16FD9316" w:rsidR="00D61569" w:rsidRPr="00513A50" w:rsidRDefault="00B15CE4" w:rsidP="00D626DE">
            <w:pPr>
              <w:spacing w:line="240" w:lineRule="auto"/>
              <w:ind w:firstLine="0"/>
              <w:jc w:val="center"/>
              <w:rPr>
                <w:sz w:val="24"/>
                <w:szCs w:val="24"/>
              </w:rPr>
            </w:pPr>
            <w:r>
              <w:rPr>
                <w:sz w:val="24"/>
                <w:szCs w:val="24"/>
              </w:rPr>
              <w:t>20</w:t>
            </w:r>
          </w:p>
        </w:tc>
        <w:tc>
          <w:tcPr>
            <w:tcW w:w="2296" w:type="dxa"/>
            <w:vMerge w:val="restart"/>
          </w:tcPr>
          <w:p w14:paraId="158BE355" w14:textId="77777777" w:rsidR="00D61569" w:rsidRPr="005B2008" w:rsidRDefault="00D61569" w:rsidP="00A3006E">
            <w:pPr>
              <w:tabs>
                <w:tab w:val="right" w:pos="0"/>
              </w:tabs>
              <w:spacing w:line="240" w:lineRule="auto"/>
              <w:ind w:firstLine="34"/>
              <w:jc w:val="left"/>
              <w:rPr>
                <w:sz w:val="24"/>
                <w:szCs w:val="24"/>
              </w:rPr>
            </w:pPr>
            <w:r w:rsidRPr="005B2008">
              <w:rPr>
                <w:sz w:val="24"/>
                <w:szCs w:val="24"/>
              </w:rPr>
              <w:t>Самостоятельные работы.</w:t>
            </w:r>
          </w:p>
          <w:p w14:paraId="329CE1E3" w14:textId="77777777" w:rsidR="00D61569" w:rsidRPr="005B2008" w:rsidRDefault="00D61569" w:rsidP="00A3006E">
            <w:pPr>
              <w:tabs>
                <w:tab w:val="right" w:pos="0"/>
              </w:tabs>
              <w:spacing w:line="240" w:lineRule="auto"/>
              <w:ind w:firstLine="34"/>
              <w:jc w:val="left"/>
              <w:rPr>
                <w:sz w:val="24"/>
                <w:szCs w:val="24"/>
              </w:rPr>
            </w:pPr>
            <w:r w:rsidRPr="005B2008">
              <w:rPr>
                <w:sz w:val="24"/>
                <w:szCs w:val="24"/>
              </w:rPr>
              <w:t xml:space="preserve">Участие в решении задач на практических занятиях. </w:t>
            </w:r>
          </w:p>
          <w:p w14:paraId="4792892C" w14:textId="7A757EC7" w:rsidR="00D61569" w:rsidRPr="005B2008" w:rsidRDefault="006C5BDB" w:rsidP="005B2008">
            <w:pPr>
              <w:tabs>
                <w:tab w:val="right" w:pos="0"/>
              </w:tabs>
              <w:spacing w:line="240" w:lineRule="auto"/>
              <w:ind w:firstLine="34"/>
              <w:jc w:val="left"/>
              <w:rPr>
                <w:sz w:val="24"/>
                <w:szCs w:val="24"/>
              </w:rPr>
            </w:pPr>
            <w:r>
              <w:rPr>
                <w:sz w:val="24"/>
                <w:szCs w:val="24"/>
              </w:rPr>
              <w:t xml:space="preserve">Проверка и обсуждение </w:t>
            </w:r>
            <w:r w:rsidR="00D61569" w:rsidRPr="005B2008">
              <w:rPr>
                <w:sz w:val="24"/>
                <w:szCs w:val="24"/>
              </w:rPr>
              <w:t>домашни</w:t>
            </w:r>
            <w:r>
              <w:rPr>
                <w:sz w:val="24"/>
                <w:szCs w:val="24"/>
              </w:rPr>
              <w:t>х</w:t>
            </w:r>
            <w:r w:rsidR="00D61569" w:rsidRPr="005B2008">
              <w:rPr>
                <w:sz w:val="24"/>
                <w:szCs w:val="24"/>
              </w:rPr>
              <w:t xml:space="preserve"> задани</w:t>
            </w:r>
            <w:r>
              <w:rPr>
                <w:sz w:val="24"/>
                <w:szCs w:val="24"/>
              </w:rPr>
              <w:t>й</w:t>
            </w:r>
            <w:r w:rsidR="00D61569" w:rsidRPr="005B2008">
              <w:rPr>
                <w:sz w:val="24"/>
                <w:szCs w:val="24"/>
              </w:rPr>
              <w:t xml:space="preserve">. </w:t>
            </w:r>
          </w:p>
        </w:tc>
      </w:tr>
      <w:tr w:rsidR="00D61569" w:rsidRPr="00513A50" w14:paraId="411F64A7" w14:textId="77777777" w:rsidTr="00D61569">
        <w:trPr>
          <w:cantSplit/>
          <w:trHeight w:val="919"/>
        </w:trPr>
        <w:tc>
          <w:tcPr>
            <w:tcW w:w="568" w:type="dxa"/>
          </w:tcPr>
          <w:p w14:paraId="6B3AF993" w14:textId="77777777" w:rsidR="00D61569" w:rsidRPr="00513A50" w:rsidRDefault="00D61569" w:rsidP="00622B2F">
            <w:pPr>
              <w:spacing w:after="120" w:line="240" w:lineRule="auto"/>
              <w:ind w:firstLine="0"/>
              <w:jc w:val="center"/>
              <w:rPr>
                <w:sz w:val="24"/>
                <w:szCs w:val="24"/>
              </w:rPr>
            </w:pPr>
            <w:r w:rsidRPr="00513A50">
              <w:rPr>
                <w:sz w:val="24"/>
                <w:szCs w:val="24"/>
              </w:rPr>
              <w:t>2.</w:t>
            </w:r>
          </w:p>
        </w:tc>
        <w:tc>
          <w:tcPr>
            <w:tcW w:w="2864" w:type="dxa"/>
          </w:tcPr>
          <w:p w14:paraId="5085630E" w14:textId="77777777" w:rsidR="00D61569" w:rsidRPr="00513A50" w:rsidRDefault="00D61569" w:rsidP="00D626DE">
            <w:pPr>
              <w:spacing w:line="240" w:lineRule="auto"/>
              <w:ind w:firstLine="0"/>
              <w:jc w:val="left"/>
              <w:rPr>
                <w:sz w:val="24"/>
                <w:szCs w:val="24"/>
              </w:rPr>
            </w:pPr>
            <w:r w:rsidRPr="00176A83">
              <w:rPr>
                <w:sz w:val="24"/>
                <w:szCs w:val="24"/>
              </w:rPr>
              <w:t>Дифференциальное исчисление функций одной переменной</w:t>
            </w:r>
          </w:p>
        </w:tc>
        <w:tc>
          <w:tcPr>
            <w:tcW w:w="879" w:type="dxa"/>
            <w:vAlign w:val="center"/>
          </w:tcPr>
          <w:p w14:paraId="2835E43B" w14:textId="6DAD53A7" w:rsidR="00D61569" w:rsidRPr="001C217A" w:rsidRDefault="00B15CE4" w:rsidP="00D626DE">
            <w:pPr>
              <w:spacing w:line="240" w:lineRule="auto"/>
              <w:ind w:firstLine="0"/>
              <w:jc w:val="center"/>
              <w:rPr>
                <w:sz w:val="24"/>
                <w:szCs w:val="24"/>
              </w:rPr>
            </w:pPr>
            <w:r>
              <w:rPr>
                <w:sz w:val="24"/>
                <w:szCs w:val="24"/>
              </w:rPr>
              <w:t>24</w:t>
            </w:r>
          </w:p>
        </w:tc>
        <w:tc>
          <w:tcPr>
            <w:tcW w:w="822" w:type="dxa"/>
            <w:vAlign w:val="center"/>
          </w:tcPr>
          <w:p w14:paraId="36818499" w14:textId="536F1DAE" w:rsidR="00D61569" w:rsidRPr="00513A50" w:rsidRDefault="00D61569" w:rsidP="00D626DE">
            <w:pPr>
              <w:spacing w:line="240" w:lineRule="auto"/>
              <w:ind w:firstLine="0"/>
              <w:jc w:val="center"/>
              <w:rPr>
                <w:sz w:val="24"/>
                <w:szCs w:val="24"/>
              </w:rPr>
            </w:pPr>
            <w:r>
              <w:rPr>
                <w:sz w:val="24"/>
                <w:szCs w:val="24"/>
              </w:rPr>
              <w:t>1</w:t>
            </w:r>
            <w:r w:rsidR="00B15CE4">
              <w:rPr>
                <w:sz w:val="24"/>
                <w:szCs w:val="24"/>
              </w:rPr>
              <w:t>2</w:t>
            </w:r>
          </w:p>
        </w:tc>
        <w:tc>
          <w:tcPr>
            <w:tcW w:w="850" w:type="dxa"/>
            <w:vAlign w:val="center"/>
          </w:tcPr>
          <w:p w14:paraId="21C8C145" w14:textId="77777777" w:rsidR="00D61569" w:rsidRPr="001C217A" w:rsidRDefault="00D61569" w:rsidP="00D626DE">
            <w:pPr>
              <w:spacing w:line="240" w:lineRule="auto"/>
              <w:ind w:firstLine="0"/>
              <w:jc w:val="center"/>
              <w:rPr>
                <w:sz w:val="24"/>
                <w:szCs w:val="24"/>
              </w:rPr>
            </w:pPr>
            <w:r>
              <w:rPr>
                <w:sz w:val="24"/>
                <w:szCs w:val="24"/>
              </w:rPr>
              <w:t>4</w:t>
            </w:r>
          </w:p>
        </w:tc>
        <w:tc>
          <w:tcPr>
            <w:tcW w:w="993" w:type="dxa"/>
            <w:vAlign w:val="center"/>
          </w:tcPr>
          <w:p w14:paraId="2DAB25D2" w14:textId="5AFFCDA9" w:rsidR="00D61569" w:rsidRPr="00D93C4F" w:rsidRDefault="00B15CE4" w:rsidP="00D626DE">
            <w:pPr>
              <w:spacing w:line="240" w:lineRule="auto"/>
              <w:ind w:firstLine="0"/>
              <w:jc w:val="center"/>
              <w:rPr>
                <w:strike/>
                <w:sz w:val="24"/>
                <w:szCs w:val="24"/>
                <w:highlight w:val="yellow"/>
              </w:rPr>
            </w:pPr>
            <w:r>
              <w:rPr>
                <w:sz w:val="24"/>
                <w:szCs w:val="24"/>
              </w:rPr>
              <w:t>8</w:t>
            </w:r>
          </w:p>
        </w:tc>
        <w:tc>
          <w:tcPr>
            <w:tcW w:w="822" w:type="dxa"/>
            <w:vAlign w:val="center"/>
          </w:tcPr>
          <w:p w14:paraId="19D6B425" w14:textId="7FE86FD4" w:rsidR="00D61569" w:rsidRPr="00513A50" w:rsidRDefault="00B15CE4" w:rsidP="00D626DE">
            <w:pPr>
              <w:spacing w:line="240" w:lineRule="auto"/>
              <w:ind w:firstLine="0"/>
              <w:jc w:val="center"/>
              <w:rPr>
                <w:sz w:val="24"/>
                <w:szCs w:val="24"/>
              </w:rPr>
            </w:pPr>
            <w:r>
              <w:rPr>
                <w:sz w:val="24"/>
                <w:szCs w:val="24"/>
              </w:rPr>
              <w:t>12</w:t>
            </w:r>
          </w:p>
        </w:tc>
        <w:tc>
          <w:tcPr>
            <w:tcW w:w="2296" w:type="dxa"/>
            <w:vMerge/>
          </w:tcPr>
          <w:p w14:paraId="5CC9B486" w14:textId="77777777" w:rsidR="00D61569" w:rsidRPr="00513A50" w:rsidRDefault="00D61569" w:rsidP="00A3006E">
            <w:pPr>
              <w:spacing w:line="240" w:lineRule="auto"/>
              <w:rPr>
                <w:sz w:val="24"/>
                <w:szCs w:val="24"/>
              </w:rPr>
            </w:pPr>
          </w:p>
        </w:tc>
      </w:tr>
      <w:tr w:rsidR="00D61569" w:rsidRPr="00513A50" w14:paraId="795D29AA" w14:textId="77777777" w:rsidTr="00D61569">
        <w:trPr>
          <w:cantSplit/>
        </w:trPr>
        <w:tc>
          <w:tcPr>
            <w:tcW w:w="568" w:type="dxa"/>
          </w:tcPr>
          <w:p w14:paraId="6C652AB0" w14:textId="77777777" w:rsidR="00D61569" w:rsidRPr="00513A50" w:rsidRDefault="00D61569" w:rsidP="00622B2F">
            <w:pPr>
              <w:spacing w:after="120" w:line="240" w:lineRule="auto"/>
              <w:ind w:firstLine="0"/>
              <w:jc w:val="center"/>
              <w:rPr>
                <w:sz w:val="24"/>
                <w:szCs w:val="24"/>
              </w:rPr>
            </w:pPr>
            <w:r w:rsidRPr="00513A50">
              <w:rPr>
                <w:sz w:val="24"/>
                <w:szCs w:val="24"/>
              </w:rPr>
              <w:t>3.</w:t>
            </w:r>
          </w:p>
        </w:tc>
        <w:tc>
          <w:tcPr>
            <w:tcW w:w="2864" w:type="dxa"/>
          </w:tcPr>
          <w:p w14:paraId="0023A1D8" w14:textId="77777777" w:rsidR="00D61569" w:rsidRPr="00513A50" w:rsidRDefault="00D61569" w:rsidP="00D626DE">
            <w:pPr>
              <w:spacing w:line="240" w:lineRule="auto"/>
              <w:ind w:firstLine="0"/>
              <w:jc w:val="left"/>
              <w:rPr>
                <w:sz w:val="24"/>
                <w:szCs w:val="24"/>
              </w:rPr>
            </w:pPr>
            <w:r w:rsidRPr="00A368A2">
              <w:rPr>
                <w:sz w:val="24"/>
                <w:szCs w:val="24"/>
              </w:rPr>
              <w:t>Дифференциальное исчисление функции нескольких переменных</w:t>
            </w:r>
          </w:p>
        </w:tc>
        <w:tc>
          <w:tcPr>
            <w:tcW w:w="879" w:type="dxa"/>
            <w:vAlign w:val="center"/>
          </w:tcPr>
          <w:p w14:paraId="72049157" w14:textId="2C36B28D" w:rsidR="00D61569" w:rsidRPr="00513A50" w:rsidRDefault="00B15CE4" w:rsidP="00D626DE">
            <w:pPr>
              <w:spacing w:line="240" w:lineRule="auto"/>
              <w:ind w:firstLine="0"/>
              <w:jc w:val="center"/>
              <w:rPr>
                <w:sz w:val="24"/>
                <w:szCs w:val="24"/>
              </w:rPr>
            </w:pPr>
            <w:r>
              <w:rPr>
                <w:sz w:val="24"/>
                <w:szCs w:val="24"/>
              </w:rPr>
              <w:t>46</w:t>
            </w:r>
          </w:p>
        </w:tc>
        <w:tc>
          <w:tcPr>
            <w:tcW w:w="822" w:type="dxa"/>
            <w:vAlign w:val="center"/>
          </w:tcPr>
          <w:p w14:paraId="3448A773" w14:textId="4E50E346" w:rsidR="00D61569" w:rsidRPr="001C217A" w:rsidRDefault="00B15CE4" w:rsidP="00D626DE">
            <w:pPr>
              <w:spacing w:line="240" w:lineRule="auto"/>
              <w:ind w:firstLine="0"/>
              <w:jc w:val="center"/>
              <w:rPr>
                <w:sz w:val="24"/>
                <w:szCs w:val="24"/>
              </w:rPr>
            </w:pPr>
            <w:r>
              <w:rPr>
                <w:sz w:val="24"/>
                <w:szCs w:val="24"/>
              </w:rPr>
              <w:t>20</w:t>
            </w:r>
          </w:p>
        </w:tc>
        <w:tc>
          <w:tcPr>
            <w:tcW w:w="850" w:type="dxa"/>
            <w:vAlign w:val="center"/>
          </w:tcPr>
          <w:p w14:paraId="624CBDC4" w14:textId="128F3F88" w:rsidR="00D61569" w:rsidRPr="00513A50" w:rsidRDefault="00B15CE4" w:rsidP="00D626DE">
            <w:pPr>
              <w:spacing w:line="240" w:lineRule="auto"/>
              <w:ind w:firstLine="0"/>
              <w:jc w:val="center"/>
              <w:rPr>
                <w:sz w:val="24"/>
                <w:szCs w:val="24"/>
              </w:rPr>
            </w:pPr>
            <w:r>
              <w:rPr>
                <w:sz w:val="24"/>
                <w:szCs w:val="24"/>
              </w:rPr>
              <w:t>6</w:t>
            </w:r>
          </w:p>
        </w:tc>
        <w:tc>
          <w:tcPr>
            <w:tcW w:w="993" w:type="dxa"/>
            <w:vAlign w:val="center"/>
          </w:tcPr>
          <w:p w14:paraId="351903FC" w14:textId="63F85047" w:rsidR="00D61569" w:rsidRPr="00D93C4F" w:rsidRDefault="00B15CE4" w:rsidP="00D626DE">
            <w:pPr>
              <w:spacing w:line="240" w:lineRule="auto"/>
              <w:ind w:firstLine="0"/>
              <w:jc w:val="center"/>
              <w:rPr>
                <w:strike/>
                <w:sz w:val="24"/>
                <w:szCs w:val="24"/>
                <w:highlight w:val="yellow"/>
              </w:rPr>
            </w:pPr>
            <w:r>
              <w:rPr>
                <w:sz w:val="24"/>
                <w:szCs w:val="24"/>
              </w:rPr>
              <w:t>14</w:t>
            </w:r>
          </w:p>
        </w:tc>
        <w:tc>
          <w:tcPr>
            <w:tcW w:w="822" w:type="dxa"/>
            <w:vAlign w:val="center"/>
          </w:tcPr>
          <w:p w14:paraId="1BBAB716" w14:textId="40D4D133" w:rsidR="00D61569" w:rsidRPr="00573E85" w:rsidRDefault="00B15CE4" w:rsidP="00D626DE">
            <w:pPr>
              <w:spacing w:line="240" w:lineRule="auto"/>
              <w:ind w:firstLine="0"/>
              <w:jc w:val="center"/>
              <w:rPr>
                <w:sz w:val="24"/>
                <w:szCs w:val="24"/>
              </w:rPr>
            </w:pPr>
            <w:r>
              <w:rPr>
                <w:sz w:val="24"/>
                <w:szCs w:val="24"/>
              </w:rPr>
              <w:t>26</w:t>
            </w:r>
          </w:p>
        </w:tc>
        <w:tc>
          <w:tcPr>
            <w:tcW w:w="2296" w:type="dxa"/>
            <w:vMerge/>
          </w:tcPr>
          <w:p w14:paraId="650E86FB" w14:textId="77777777" w:rsidR="00D61569" w:rsidRPr="00513A50" w:rsidRDefault="00D61569" w:rsidP="00A3006E">
            <w:pPr>
              <w:spacing w:line="240" w:lineRule="auto"/>
              <w:rPr>
                <w:sz w:val="24"/>
                <w:szCs w:val="24"/>
              </w:rPr>
            </w:pPr>
          </w:p>
        </w:tc>
      </w:tr>
      <w:tr w:rsidR="00D61569" w:rsidRPr="00513A50" w14:paraId="73B62BA2" w14:textId="77777777" w:rsidTr="00D61569">
        <w:trPr>
          <w:cantSplit/>
        </w:trPr>
        <w:tc>
          <w:tcPr>
            <w:tcW w:w="568" w:type="dxa"/>
            <w:tcBorders>
              <w:bottom w:val="single" w:sz="4" w:space="0" w:color="auto"/>
            </w:tcBorders>
          </w:tcPr>
          <w:p w14:paraId="51FBBAAD" w14:textId="7CA3BE0B" w:rsidR="00D61569" w:rsidRPr="00513A50" w:rsidRDefault="006C5BDB" w:rsidP="00DE7715">
            <w:pPr>
              <w:spacing w:after="120" w:line="240" w:lineRule="auto"/>
              <w:ind w:firstLine="0"/>
              <w:jc w:val="center"/>
              <w:rPr>
                <w:sz w:val="24"/>
                <w:szCs w:val="24"/>
              </w:rPr>
            </w:pPr>
            <w:r>
              <w:rPr>
                <w:sz w:val="24"/>
                <w:szCs w:val="24"/>
              </w:rPr>
              <w:t>4</w:t>
            </w:r>
            <w:r w:rsidR="00D61569">
              <w:rPr>
                <w:sz w:val="24"/>
                <w:szCs w:val="24"/>
              </w:rPr>
              <w:t>.</w:t>
            </w:r>
          </w:p>
        </w:tc>
        <w:tc>
          <w:tcPr>
            <w:tcW w:w="2864" w:type="dxa"/>
            <w:tcBorders>
              <w:bottom w:val="single" w:sz="4" w:space="0" w:color="auto"/>
            </w:tcBorders>
          </w:tcPr>
          <w:p w14:paraId="413570E4" w14:textId="77777777" w:rsidR="00D61569" w:rsidRPr="00513A50" w:rsidRDefault="00D61569" w:rsidP="00DE7715">
            <w:pPr>
              <w:spacing w:line="240" w:lineRule="auto"/>
              <w:ind w:firstLine="0"/>
              <w:rPr>
                <w:sz w:val="24"/>
                <w:szCs w:val="24"/>
              </w:rPr>
            </w:pPr>
            <w:r>
              <w:rPr>
                <w:sz w:val="24"/>
                <w:szCs w:val="24"/>
              </w:rPr>
              <w:t>Интегральное исчисление функции одной переменной</w:t>
            </w:r>
          </w:p>
        </w:tc>
        <w:tc>
          <w:tcPr>
            <w:tcW w:w="879" w:type="dxa"/>
            <w:tcBorders>
              <w:bottom w:val="single" w:sz="4" w:space="0" w:color="auto"/>
            </w:tcBorders>
            <w:vAlign w:val="center"/>
          </w:tcPr>
          <w:p w14:paraId="3A389FD6" w14:textId="77777777" w:rsidR="00D61569" w:rsidRPr="00513A50" w:rsidRDefault="00D61569" w:rsidP="00DE7715">
            <w:pPr>
              <w:spacing w:line="240" w:lineRule="auto"/>
              <w:ind w:firstLine="0"/>
              <w:jc w:val="center"/>
              <w:rPr>
                <w:sz w:val="24"/>
                <w:szCs w:val="24"/>
              </w:rPr>
            </w:pPr>
            <w:r>
              <w:rPr>
                <w:sz w:val="24"/>
                <w:szCs w:val="24"/>
              </w:rPr>
              <w:t>34</w:t>
            </w:r>
          </w:p>
        </w:tc>
        <w:tc>
          <w:tcPr>
            <w:tcW w:w="822" w:type="dxa"/>
            <w:tcBorders>
              <w:bottom w:val="single" w:sz="4" w:space="0" w:color="auto"/>
            </w:tcBorders>
            <w:vAlign w:val="center"/>
          </w:tcPr>
          <w:p w14:paraId="2958B9BF" w14:textId="77777777" w:rsidR="00D61569" w:rsidRPr="00513A50" w:rsidRDefault="00D61569" w:rsidP="00DE7715">
            <w:pPr>
              <w:spacing w:line="240" w:lineRule="auto"/>
              <w:ind w:firstLine="0"/>
              <w:jc w:val="center"/>
              <w:rPr>
                <w:sz w:val="24"/>
                <w:szCs w:val="24"/>
              </w:rPr>
            </w:pPr>
            <w:r>
              <w:rPr>
                <w:sz w:val="24"/>
                <w:szCs w:val="24"/>
              </w:rPr>
              <w:t>16</w:t>
            </w:r>
          </w:p>
        </w:tc>
        <w:tc>
          <w:tcPr>
            <w:tcW w:w="850" w:type="dxa"/>
            <w:tcBorders>
              <w:bottom w:val="single" w:sz="4" w:space="0" w:color="auto"/>
            </w:tcBorders>
            <w:vAlign w:val="center"/>
          </w:tcPr>
          <w:p w14:paraId="4BDAA888" w14:textId="77777777" w:rsidR="00D61569" w:rsidRPr="00513A50" w:rsidRDefault="00D61569" w:rsidP="00DE7715">
            <w:pPr>
              <w:spacing w:line="240" w:lineRule="auto"/>
              <w:ind w:firstLine="0"/>
              <w:jc w:val="center"/>
              <w:rPr>
                <w:sz w:val="24"/>
                <w:szCs w:val="24"/>
              </w:rPr>
            </w:pPr>
            <w:r>
              <w:rPr>
                <w:sz w:val="24"/>
                <w:szCs w:val="24"/>
              </w:rPr>
              <w:t>6</w:t>
            </w:r>
          </w:p>
        </w:tc>
        <w:tc>
          <w:tcPr>
            <w:tcW w:w="993" w:type="dxa"/>
            <w:tcBorders>
              <w:bottom w:val="single" w:sz="4" w:space="0" w:color="auto"/>
            </w:tcBorders>
            <w:vAlign w:val="center"/>
          </w:tcPr>
          <w:p w14:paraId="1E804293" w14:textId="77777777"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bottom w:val="single" w:sz="4" w:space="0" w:color="auto"/>
            </w:tcBorders>
            <w:vAlign w:val="center"/>
          </w:tcPr>
          <w:p w14:paraId="3986BAB9" w14:textId="77777777" w:rsidR="00D61569" w:rsidRPr="00513A50" w:rsidRDefault="00D61569" w:rsidP="00DE7715">
            <w:pPr>
              <w:spacing w:line="240" w:lineRule="auto"/>
              <w:ind w:firstLine="0"/>
              <w:jc w:val="center"/>
              <w:rPr>
                <w:sz w:val="24"/>
                <w:szCs w:val="24"/>
              </w:rPr>
            </w:pPr>
            <w:r>
              <w:rPr>
                <w:sz w:val="24"/>
                <w:szCs w:val="24"/>
              </w:rPr>
              <w:t>18</w:t>
            </w:r>
          </w:p>
        </w:tc>
        <w:tc>
          <w:tcPr>
            <w:tcW w:w="2296" w:type="dxa"/>
            <w:vMerge w:val="restart"/>
          </w:tcPr>
          <w:p w14:paraId="00B62354" w14:textId="77777777" w:rsidR="00D61569" w:rsidRPr="005B2008" w:rsidRDefault="00D61569" w:rsidP="00DE7715">
            <w:pPr>
              <w:tabs>
                <w:tab w:val="right" w:pos="0"/>
              </w:tabs>
              <w:spacing w:line="240" w:lineRule="auto"/>
              <w:ind w:firstLine="34"/>
              <w:jc w:val="left"/>
              <w:rPr>
                <w:sz w:val="24"/>
                <w:szCs w:val="24"/>
              </w:rPr>
            </w:pPr>
            <w:r w:rsidRPr="005B2008">
              <w:rPr>
                <w:sz w:val="24"/>
                <w:szCs w:val="24"/>
              </w:rPr>
              <w:t>Самостоятельные работы.</w:t>
            </w:r>
          </w:p>
          <w:p w14:paraId="6675F201" w14:textId="77777777" w:rsidR="00D61569" w:rsidRPr="005B2008" w:rsidRDefault="00D61569" w:rsidP="00DE7715">
            <w:pPr>
              <w:tabs>
                <w:tab w:val="right" w:pos="0"/>
              </w:tabs>
              <w:spacing w:line="240" w:lineRule="auto"/>
              <w:ind w:firstLine="34"/>
              <w:jc w:val="left"/>
              <w:rPr>
                <w:sz w:val="24"/>
                <w:szCs w:val="24"/>
              </w:rPr>
            </w:pPr>
            <w:r w:rsidRPr="005B2008">
              <w:rPr>
                <w:sz w:val="24"/>
                <w:szCs w:val="24"/>
              </w:rPr>
              <w:t xml:space="preserve">Участие в решении задач на практических занятиях. </w:t>
            </w:r>
          </w:p>
          <w:p w14:paraId="55D1FBD0" w14:textId="686501D8" w:rsidR="00D61569" w:rsidRPr="005B2008" w:rsidRDefault="006C5BDB" w:rsidP="00DE7715">
            <w:pPr>
              <w:tabs>
                <w:tab w:val="right" w:pos="0"/>
              </w:tabs>
              <w:spacing w:line="240" w:lineRule="auto"/>
              <w:ind w:firstLine="34"/>
              <w:jc w:val="left"/>
              <w:rPr>
                <w:strike/>
                <w:sz w:val="24"/>
                <w:szCs w:val="24"/>
              </w:rPr>
            </w:pPr>
            <w:r>
              <w:rPr>
                <w:sz w:val="24"/>
                <w:szCs w:val="24"/>
              </w:rPr>
              <w:t xml:space="preserve">Проверка и обсуждение </w:t>
            </w:r>
            <w:r w:rsidRPr="005B2008">
              <w:rPr>
                <w:sz w:val="24"/>
                <w:szCs w:val="24"/>
              </w:rPr>
              <w:t>домашни</w:t>
            </w:r>
            <w:r>
              <w:rPr>
                <w:sz w:val="24"/>
                <w:szCs w:val="24"/>
              </w:rPr>
              <w:t>х</w:t>
            </w:r>
            <w:r w:rsidRPr="005B2008">
              <w:rPr>
                <w:sz w:val="24"/>
                <w:szCs w:val="24"/>
              </w:rPr>
              <w:t xml:space="preserve"> задани</w:t>
            </w:r>
            <w:r>
              <w:rPr>
                <w:sz w:val="24"/>
                <w:szCs w:val="24"/>
              </w:rPr>
              <w:t>й.</w:t>
            </w:r>
          </w:p>
        </w:tc>
      </w:tr>
      <w:tr w:rsidR="00D61569" w:rsidRPr="00513A50" w14:paraId="24A8F76C" w14:textId="77777777" w:rsidTr="00D61569">
        <w:trPr>
          <w:cantSplit/>
        </w:trPr>
        <w:tc>
          <w:tcPr>
            <w:tcW w:w="568" w:type="dxa"/>
            <w:tcBorders>
              <w:bottom w:val="single" w:sz="4" w:space="0" w:color="auto"/>
            </w:tcBorders>
          </w:tcPr>
          <w:p w14:paraId="2EB4D439" w14:textId="1DE3D212" w:rsidR="00D61569" w:rsidRDefault="006C5BDB" w:rsidP="00DE7715">
            <w:pPr>
              <w:spacing w:after="120" w:line="240" w:lineRule="auto"/>
              <w:ind w:firstLine="0"/>
              <w:jc w:val="center"/>
              <w:rPr>
                <w:sz w:val="24"/>
                <w:szCs w:val="24"/>
              </w:rPr>
            </w:pPr>
            <w:r>
              <w:rPr>
                <w:sz w:val="24"/>
                <w:szCs w:val="24"/>
              </w:rPr>
              <w:t>5</w:t>
            </w:r>
            <w:r w:rsidR="00D61569">
              <w:rPr>
                <w:sz w:val="24"/>
                <w:szCs w:val="24"/>
              </w:rPr>
              <w:t>.</w:t>
            </w:r>
          </w:p>
        </w:tc>
        <w:tc>
          <w:tcPr>
            <w:tcW w:w="2864" w:type="dxa"/>
            <w:tcBorders>
              <w:bottom w:val="single" w:sz="4" w:space="0" w:color="auto"/>
            </w:tcBorders>
          </w:tcPr>
          <w:p w14:paraId="6A3E579C" w14:textId="77777777" w:rsidR="00D61569" w:rsidRPr="0064347E" w:rsidRDefault="00D61569" w:rsidP="00DE7715">
            <w:pPr>
              <w:spacing w:line="240" w:lineRule="auto"/>
              <w:ind w:firstLine="0"/>
              <w:rPr>
                <w:sz w:val="24"/>
                <w:szCs w:val="24"/>
              </w:rPr>
            </w:pPr>
            <w:r>
              <w:rPr>
                <w:sz w:val="24"/>
                <w:szCs w:val="24"/>
              </w:rPr>
              <w:t>Интегральное исчисление функции нескольких переменных</w:t>
            </w:r>
          </w:p>
        </w:tc>
        <w:tc>
          <w:tcPr>
            <w:tcW w:w="879" w:type="dxa"/>
            <w:tcBorders>
              <w:bottom w:val="single" w:sz="4" w:space="0" w:color="auto"/>
            </w:tcBorders>
            <w:vAlign w:val="center"/>
          </w:tcPr>
          <w:p w14:paraId="74B3F1C2" w14:textId="2A767333" w:rsidR="00D61569" w:rsidRPr="0064347E" w:rsidRDefault="006A6F65" w:rsidP="00DE7715">
            <w:pPr>
              <w:spacing w:line="240" w:lineRule="auto"/>
              <w:ind w:firstLine="0"/>
              <w:jc w:val="center"/>
              <w:rPr>
                <w:sz w:val="24"/>
                <w:szCs w:val="24"/>
              </w:rPr>
            </w:pPr>
            <w:r>
              <w:rPr>
                <w:sz w:val="24"/>
                <w:szCs w:val="24"/>
              </w:rPr>
              <w:t>40</w:t>
            </w:r>
          </w:p>
        </w:tc>
        <w:tc>
          <w:tcPr>
            <w:tcW w:w="822" w:type="dxa"/>
            <w:tcBorders>
              <w:bottom w:val="single" w:sz="4" w:space="0" w:color="auto"/>
            </w:tcBorders>
            <w:vAlign w:val="center"/>
          </w:tcPr>
          <w:p w14:paraId="364E8382" w14:textId="637ED0F7" w:rsidR="00D61569" w:rsidRPr="0064347E" w:rsidRDefault="006A6F65" w:rsidP="00DE7715">
            <w:pPr>
              <w:spacing w:line="240" w:lineRule="auto"/>
              <w:ind w:firstLine="0"/>
              <w:jc w:val="center"/>
              <w:rPr>
                <w:sz w:val="24"/>
                <w:szCs w:val="24"/>
              </w:rPr>
            </w:pPr>
            <w:r>
              <w:rPr>
                <w:sz w:val="24"/>
                <w:szCs w:val="24"/>
              </w:rPr>
              <w:t>20</w:t>
            </w:r>
          </w:p>
        </w:tc>
        <w:tc>
          <w:tcPr>
            <w:tcW w:w="850" w:type="dxa"/>
            <w:tcBorders>
              <w:bottom w:val="single" w:sz="4" w:space="0" w:color="auto"/>
            </w:tcBorders>
            <w:vAlign w:val="center"/>
          </w:tcPr>
          <w:p w14:paraId="7D17D895" w14:textId="506FEB01" w:rsidR="00D61569" w:rsidRPr="0064347E" w:rsidRDefault="00B15CE4" w:rsidP="00DE7715">
            <w:pPr>
              <w:spacing w:line="240" w:lineRule="auto"/>
              <w:ind w:firstLine="0"/>
              <w:jc w:val="center"/>
              <w:rPr>
                <w:sz w:val="24"/>
                <w:szCs w:val="24"/>
              </w:rPr>
            </w:pPr>
            <w:r>
              <w:rPr>
                <w:sz w:val="24"/>
                <w:szCs w:val="24"/>
              </w:rPr>
              <w:t>8</w:t>
            </w:r>
          </w:p>
        </w:tc>
        <w:tc>
          <w:tcPr>
            <w:tcW w:w="993" w:type="dxa"/>
            <w:tcBorders>
              <w:bottom w:val="single" w:sz="4" w:space="0" w:color="auto"/>
            </w:tcBorders>
            <w:vAlign w:val="center"/>
          </w:tcPr>
          <w:p w14:paraId="16DCBB7A" w14:textId="023878C1" w:rsidR="00D61569" w:rsidRPr="00D93C4F" w:rsidRDefault="00B15CE4" w:rsidP="00DE7715">
            <w:pPr>
              <w:spacing w:line="240" w:lineRule="auto"/>
              <w:ind w:firstLine="0"/>
              <w:jc w:val="center"/>
              <w:rPr>
                <w:strike/>
                <w:sz w:val="24"/>
                <w:szCs w:val="24"/>
                <w:highlight w:val="yellow"/>
              </w:rPr>
            </w:pPr>
            <w:r>
              <w:rPr>
                <w:sz w:val="24"/>
                <w:szCs w:val="24"/>
              </w:rPr>
              <w:t>12</w:t>
            </w:r>
          </w:p>
        </w:tc>
        <w:tc>
          <w:tcPr>
            <w:tcW w:w="822" w:type="dxa"/>
            <w:tcBorders>
              <w:bottom w:val="single" w:sz="4" w:space="0" w:color="auto"/>
            </w:tcBorders>
            <w:vAlign w:val="center"/>
          </w:tcPr>
          <w:p w14:paraId="2D10E7CD" w14:textId="04422CD5" w:rsidR="00D61569" w:rsidRPr="0064347E" w:rsidRDefault="006A6F65" w:rsidP="00DE7715">
            <w:pPr>
              <w:spacing w:line="240" w:lineRule="auto"/>
              <w:ind w:firstLine="0"/>
              <w:jc w:val="center"/>
              <w:rPr>
                <w:sz w:val="24"/>
                <w:szCs w:val="24"/>
              </w:rPr>
            </w:pPr>
            <w:r>
              <w:rPr>
                <w:sz w:val="24"/>
                <w:szCs w:val="24"/>
              </w:rPr>
              <w:t>20</w:t>
            </w:r>
          </w:p>
        </w:tc>
        <w:tc>
          <w:tcPr>
            <w:tcW w:w="2296" w:type="dxa"/>
            <w:vMerge/>
          </w:tcPr>
          <w:p w14:paraId="7C996AF3" w14:textId="77777777" w:rsidR="00D61569" w:rsidRPr="00513A50" w:rsidRDefault="00D61569" w:rsidP="00DE7715">
            <w:pPr>
              <w:spacing w:line="240" w:lineRule="auto"/>
              <w:ind w:firstLine="0"/>
              <w:rPr>
                <w:sz w:val="24"/>
                <w:szCs w:val="24"/>
              </w:rPr>
            </w:pPr>
          </w:p>
        </w:tc>
      </w:tr>
      <w:tr w:rsidR="00D61569" w:rsidRPr="0064347E" w14:paraId="3E98C5F6" w14:textId="77777777" w:rsidTr="00D61569">
        <w:trPr>
          <w:cantSplit/>
        </w:trPr>
        <w:tc>
          <w:tcPr>
            <w:tcW w:w="568" w:type="dxa"/>
            <w:tcBorders>
              <w:top w:val="single" w:sz="4" w:space="0" w:color="auto"/>
              <w:bottom w:val="single" w:sz="4" w:space="0" w:color="auto"/>
              <w:right w:val="single" w:sz="4" w:space="0" w:color="auto"/>
            </w:tcBorders>
          </w:tcPr>
          <w:p w14:paraId="0128A98E" w14:textId="15C3C0CD" w:rsidR="00D61569" w:rsidRPr="0064347E" w:rsidRDefault="006C5BDB" w:rsidP="00DE7715">
            <w:pPr>
              <w:spacing w:after="120" w:line="240" w:lineRule="auto"/>
              <w:ind w:firstLine="0"/>
              <w:jc w:val="center"/>
              <w:rPr>
                <w:sz w:val="24"/>
                <w:szCs w:val="24"/>
              </w:rPr>
            </w:pPr>
            <w:r>
              <w:rPr>
                <w:sz w:val="24"/>
                <w:szCs w:val="24"/>
              </w:rPr>
              <w:t>6</w:t>
            </w:r>
            <w:r w:rsidR="00D61569">
              <w:rPr>
                <w:sz w:val="24"/>
                <w:szCs w:val="24"/>
              </w:rPr>
              <w:t>.</w:t>
            </w:r>
          </w:p>
        </w:tc>
        <w:tc>
          <w:tcPr>
            <w:tcW w:w="2864" w:type="dxa"/>
            <w:tcBorders>
              <w:top w:val="single" w:sz="4" w:space="0" w:color="auto"/>
              <w:left w:val="single" w:sz="4" w:space="0" w:color="auto"/>
              <w:bottom w:val="single" w:sz="4" w:space="0" w:color="auto"/>
              <w:right w:val="single" w:sz="4" w:space="0" w:color="auto"/>
            </w:tcBorders>
          </w:tcPr>
          <w:p w14:paraId="0FFD4C5C" w14:textId="77777777" w:rsidR="00D61569" w:rsidRPr="0064347E" w:rsidRDefault="00D61569" w:rsidP="00DE7715">
            <w:pPr>
              <w:tabs>
                <w:tab w:val="right" w:pos="851"/>
              </w:tabs>
              <w:spacing w:line="240" w:lineRule="auto"/>
              <w:ind w:firstLine="0"/>
              <w:jc w:val="left"/>
              <w:rPr>
                <w:sz w:val="24"/>
                <w:szCs w:val="24"/>
              </w:rPr>
            </w:pPr>
            <w:r>
              <w:rPr>
                <w:sz w:val="24"/>
                <w:szCs w:val="24"/>
              </w:rPr>
              <w:t>Числовые ряды</w:t>
            </w:r>
          </w:p>
        </w:tc>
        <w:tc>
          <w:tcPr>
            <w:tcW w:w="879" w:type="dxa"/>
            <w:tcBorders>
              <w:top w:val="single" w:sz="4" w:space="0" w:color="auto"/>
              <w:left w:val="single" w:sz="4" w:space="0" w:color="auto"/>
              <w:bottom w:val="single" w:sz="4" w:space="0" w:color="auto"/>
              <w:right w:val="single" w:sz="4" w:space="0" w:color="auto"/>
            </w:tcBorders>
            <w:vAlign w:val="center"/>
          </w:tcPr>
          <w:p w14:paraId="03671981" w14:textId="1F281640" w:rsidR="00D61569" w:rsidRPr="00A625D1" w:rsidRDefault="006A6F65" w:rsidP="00DE7715">
            <w:pPr>
              <w:spacing w:line="240" w:lineRule="auto"/>
              <w:ind w:firstLine="0"/>
              <w:jc w:val="center"/>
              <w:rPr>
                <w:sz w:val="24"/>
                <w:szCs w:val="24"/>
              </w:rPr>
            </w:pPr>
            <w:r>
              <w:rPr>
                <w:sz w:val="24"/>
                <w:szCs w:val="24"/>
              </w:rPr>
              <w:t>28</w:t>
            </w:r>
          </w:p>
        </w:tc>
        <w:tc>
          <w:tcPr>
            <w:tcW w:w="822" w:type="dxa"/>
            <w:tcBorders>
              <w:top w:val="single" w:sz="4" w:space="0" w:color="auto"/>
              <w:left w:val="single" w:sz="4" w:space="0" w:color="auto"/>
              <w:bottom w:val="single" w:sz="4" w:space="0" w:color="auto"/>
              <w:right w:val="single" w:sz="4" w:space="0" w:color="auto"/>
            </w:tcBorders>
            <w:vAlign w:val="center"/>
          </w:tcPr>
          <w:p w14:paraId="254A0BB2" w14:textId="56650FB4" w:rsidR="00D61569" w:rsidRPr="00573E85" w:rsidRDefault="00D61569" w:rsidP="00DE7715">
            <w:pPr>
              <w:spacing w:line="240" w:lineRule="auto"/>
              <w:ind w:firstLine="0"/>
              <w:jc w:val="center"/>
              <w:rPr>
                <w:sz w:val="24"/>
                <w:szCs w:val="24"/>
              </w:rPr>
            </w:pPr>
            <w:r>
              <w:rPr>
                <w:sz w:val="24"/>
                <w:szCs w:val="24"/>
              </w:rPr>
              <w:t>1</w:t>
            </w:r>
            <w:r w:rsidR="006A6F65">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4AF72BC" w14:textId="77777777" w:rsidR="00D61569" w:rsidRPr="00573E85" w:rsidRDefault="00D61569"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79D167EE" w14:textId="3681F9EA" w:rsidR="00D61569" w:rsidRPr="00D93C4F" w:rsidRDefault="00B15CE4" w:rsidP="00DE7715">
            <w:pPr>
              <w:spacing w:line="240" w:lineRule="auto"/>
              <w:ind w:firstLine="0"/>
              <w:jc w:val="center"/>
              <w:rPr>
                <w:strike/>
                <w:sz w:val="24"/>
                <w:szCs w:val="24"/>
                <w:highlight w:val="yellow"/>
              </w:rPr>
            </w:pPr>
            <w:r>
              <w:rPr>
                <w:sz w:val="24"/>
                <w:szCs w:val="24"/>
              </w:rPr>
              <w:t>8</w:t>
            </w:r>
          </w:p>
        </w:tc>
        <w:tc>
          <w:tcPr>
            <w:tcW w:w="822" w:type="dxa"/>
            <w:tcBorders>
              <w:top w:val="single" w:sz="4" w:space="0" w:color="auto"/>
              <w:left w:val="single" w:sz="4" w:space="0" w:color="auto"/>
              <w:bottom w:val="single" w:sz="4" w:space="0" w:color="auto"/>
            </w:tcBorders>
            <w:vAlign w:val="center"/>
          </w:tcPr>
          <w:p w14:paraId="718CFE8C" w14:textId="206733CF" w:rsidR="00D61569" w:rsidRPr="0064347E" w:rsidRDefault="00D61569" w:rsidP="00DE7715">
            <w:pPr>
              <w:spacing w:line="240" w:lineRule="auto"/>
              <w:ind w:firstLine="0"/>
              <w:jc w:val="center"/>
              <w:rPr>
                <w:sz w:val="24"/>
                <w:szCs w:val="24"/>
              </w:rPr>
            </w:pPr>
            <w:r>
              <w:rPr>
                <w:sz w:val="24"/>
                <w:szCs w:val="24"/>
              </w:rPr>
              <w:t>1</w:t>
            </w:r>
            <w:r w:rsidR="006A6F65">
              <w:rPr>
                <w:sz w:val="24"/>
                <w:szCs w:val="24"/>
              </w:rPr>
              <w:t>4</w:t>
            </w:r>
          </w:p>
        </w:tc>
        <w:tc>
          <w:tcPr>
            <w:tcW w:w="2296" w:type="dxa"/>
            <w:vMerge/>
          </w:tcPr>
          <w:p w14:paraId="490E2470" w14:textId="77777777" w:rsidR="00D61569" w:rsidRPr="0064347E" w:rsidRDefault="00D61569" w:rsidP="00DE7715">
            <w:pPr>
              <w:spacing w:line="240" w:lineRule="auto"/>
              <w:ind w:firstLine="0"/>
              <w:rPr>
                <w:sz w:val="24"/>
                <w:szCs w:val="24"/>
              </w:rPr>
            </w:pPr>
          </w:p>
        </w:tc>
      </w:tr>
      <w:tr w:rsidR="00D61569" w:rsidRPr="0064347E" w14:paraId="11FB2688" w14:textId="77777777" w:rsidTr="00D61569">
        <w:trPr>
          <w:cantSplit/>
        </w:trPr>
        <w:tc>
          <w:tcPr>
            <w:tcW w:w="568" w:type="dxa"/>
            <w:tcBorders>
              <w:top w:val="single" w:sz="4" w:space="0" w:color="auto"/>
              <w:bottom w:val="single" w:sz="4" w:space="0" w:color="auto"/>
              <w:right w:val="single" w:sz="4" w:space="0" w:color="auto"/>
            </w:tcBorders>
          </w:tcPr>
          <w:p w14:paraId="05EF5014" w14:textId="4BFEB62C" w:rsidR="00D61569" w:rsidRDefault="006C5BDB" w:rsidP="006C5BDB">
            <w:pPr>
              <w:spacing w:after="120" w:line="240" w:lineRule="auto"/>
              <w:ind w:firstLine="0"/>
              <w:jc w:val="center"/>
              <w:rPr>
                <w:sz w:val="24"/>
                <w:szCs w:val="24"/>
              </w:rPr>
            </w:pPr>
            <w:r>
              <w:rPr>
                <w:sz w:val="24"/>
                <w:szCs w:val="24"/>
              </w:rPr>
              <w:t>7.</w:t>
            </w:r>
          </w:p>
        </w:tc>
        <w:tc>
          <w:tcPr>
            <w:tcW w:w="2864" w:type="dxa"/>
            <w:tcBorders>
              <w:top w:val="single" w:sz="4" w:space="0" w:color="auto"/>
              <w:left w:val="single" w:sz="4" w:space="0" w:color="auto"/>
              <w:bottom w:val="single" w:sz="4" w:space="0" w:color="auto"/>
              <w:right w:val="single" w:sz="4" w:space="0" w:color="auto"/>
            </w:tcBorders>
          </w:tcPr>
          <w:p w14:paraId="48DFBD59" w14:textId="77777777" w:rsidR="00D61569" w:rsidRDefault="00D61569" w:rsidP="00DE7715">
            <w:pPr>
              <w:tabs>
                <w:tab w:val="right" w:pos="851"/>
              </w:tabs>
              <w:spacing w:line="240" w:lineRule="auto"/>
              <w:ind w:firstLine="0"/>
              <w:jc w:val="left"/>
              <w:rPr>
                <w:sz w:val="24"/>
                <w:szCs w:val="24"/>
              </w:rPr>
            </w:pPr>
            <w:r>
              <w:rPr>
                <w:sz w:val="24"/>
                <w:szCs w:val="24"/>
              </w:rPr>
              <w:t>Функциональные последовательности и ряды</w:t>
            </w:r>
          </w:p>
        </w:tc>
        <w:tc>
          <w:tcPr>
            <w:tcW w:w="879" w:type="dxa"/>
            <w:tcBorders>
              <w:top w:val="single" w:sz="4" w:space="0" w:color="auto"/>
              <w:left w:val="single" w:sz="4" w:space="0" w:color="auto"/>
              <w:bottom w:val="single" w:sz="4" w:space="0" w:color="auto"/>
              <w:right w:val="single" w:sz="4" w:space="0" w:color="auto"/>
            </w:tcBorders>
            <w:vAlign w:val="center"/>
          </w:tcPr>
          <w:p w14:paraId="4A6FCE02" w14:textId="72A2218D" w:rsidR="00D61569" w:rsidRDefault="006A6F65" w:rsidP="00DE7715">
            <w:pPr>
              <w:spacing w:line="240" w:lineRule="auto"/>
              <w:ind w:firstLine="0"/>
              <w:jc w:val="center"/>
              <w:rPr>
                <w:sz w:val="24"/>
                <w:szCs w:val="24"/>
              </w:rPr>
            </w:pPr>
            <w:r>
              <w:rPr>
                <w:sz w:val="24"/>
                <w:szCs w:val="24"/>
              </w:rPr>
              <w:t>20</w:t>
            </w:r>
          </w:p>
        </w:tc>
        <w:tc>
          <w:tcPr>
            <w:tcW w:w="822" w:type="dxa"/>
            <w:tcBorders>
              <w:top w:val="single" w:sz="4" w:space="0" w:color="auto"/>
              <w:left w:val="single" w:sz="4" w:space="0" w:color="auto"/>
              <w:bottom w:val="single" w:sz="4" w:space="0" w:color="auto"/>
              <w:right w:val="single" w:sz="4" w:space="0" w:color="auto"/>
            </w:tcBorders>
            <w:vAlign w:val="center"/>
          </w:tcPr>
          <w:p w14:paraId="3E3EF1ED" w14:textId="051FCD8A" w:rsidR="00D61569" w:rsidRDefault="00D61569" w:rsidP="00DE7715">
            <w:pPr>
              <w:spacing w:line="240" w:lineRule="auto"/>
              <w:ind w:firstLine="0"/>
              <w:jc w:val="center"/>
              <w:rPr>
                <w:sz w:val="24"/>
                <w:szCs w:val="24"/>
              </w:rPr>
            </w:pPr>
            <w:r>
              <w:rPr>
                <w:sz w:val="24"/>
                <w:szCs w:val="24"/>
              </w:rPr>
              <w:t>1</w:t>
            </w:r>
            <w:r w:rsidR="006A6F65">
              <w:rPr>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14:paraId="0FD3EAB7" w14:textId="7BA1CEBF" w:rsidR="00D61569" w:rsidRDefault="00B15CE4" w:rsidP="00DE7715">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4FE02B3F" w14:textId="1D2ABC6D" w:rsidR="00D61569" w:rsidRPr="00D93C4F" w:rsidRDefault="00B15CE4" w:rsidP="00DE7715">
            <w:pPr>
              <w:spacing w:line="240" w:lineRule="auto"/>
              <w:ind w:firstLine="0"/>
              <w:jc w:val="center"/>
              <w:rPr>
                <w:strike/>
                <w:sz w:val="24"/>
                <w:szCs w:val="24"/>
                <w:highlight w:val="yellow"/>
              </w:rPr>
            </w:pPr>
            <w:r>
              <w:rPr>
                <w:sz w:val="24"/>
                <w:szCs w:val="24"/>
              </w:rPr>
              <w:t>6</w:t>
            </w:r>
          </w:p>
        </w:tc>
        <w:tc>
          <w:tcPr>
            <w:tcW w:w="822" w:type="dxa"/>
            <w:tcBorders>
              <w:top w:val="single" w:sz="4" w:space="0" w:color="auto"/>
              <w:left w:val="single" w:sz="4" w:space="0" w:color="auto"/>
              <w:bottom w:val="single" w:sz="4" w:space="0" w:color="auto"/>
            </w:tcBorders>
            <w:vAlign w:val="center"/>
          </w:tcPr>
          <w:p w14:paraId="65E7F5A3" w14:textId="081555EE" w:rsidR="00D61569" w:rsidRDefault="006A6F65" w:rsidP="00DE7715">
            <w:pPr>
              <w:spacing w:line="240" w:lineRule="auto"/>
              <w:ind w:firstLine="0"/>
              <w:jc w:val="center"/>
              <w:rPr>
                <w:sz w:val="24"/>
                <w:szCs w:val="24"/>
              </w:rPr>
            </w:pPr>
            <w:r>
              <w:rPr>
                <w:sz w:val="24"/>
                <w:szCs w:val="24"/>
              </w:rPr>
              <w:t>10</w:t>
            </w:r>
          </w:p>
        </w:tc>
        <w:tc>
          <w:tcPr>
            <w:tcW w:w="2296" w:type="dxa"/>
            <w:vMerge/>
          </w:tcPr>
          <w:p w14:paraId="0EC761AF" w14:textId="77777777" w:rsidR="00D61569" w:rsidRPr="0064347E" w:rsidRDefault="00D61569" w:rsidP="00DE7715">
            <w:pPr>
              <w:spacing w:line="240" w:lineRule="auto"/>
              <w:ind w:firstLine="0"/>
              <w:rPr>
                <w:sz w:val="24"/>
                <w:szCs w:val="24"/>
              </w:rPr>
            </w:pPr>
          </w:p>
        </w:tc>
      </w:tr>
      <w:tr w:rsidR="00D61569" w:rsidRPr="0064347E" w14:paraId="34D78AFD" w14:textId="77777777" w:rsidTr="00D61569">
        <w:trPr>
          <w:cantSplit/>
        </w:trPr>
        <w:tc>
          <w:tcPr>
            <w:tcW w:w="568" w:type="dxa"/>
            <w:tcBorders>
              <w:top w:val="single" w:sz="4" w:space="0" w:color="auto"/>
              <w:bottom w:val="single" w:sz="4" w:space="0" w:color="auto"/>
              <w:right w:val="single" w:sz="4" w:space="0" w:color="auto"/>
            </w:tcBorders>
          </w:tcPr>
          <w:p w14:paraId="6B01EC78" w14:textId="5834A29B" w:rsidR="00D61569" w:rsidRDefault="006C5BDB" w:rsidP="00DE7715">
            <w:pPr>
              <w:spacing w:after="120" w:line="240" w:lineRule="auto"/>
              <w:ind w:firstLine="0"/>
              <w:jc w:val="center"/>
              <w:rPr>
                <w:sz w:val="24"/>
                <w:szCs w:val="24"/>
              </w:rPr>
            </w:pPr>
            <w:r>
              <w:rPr>
                <w:sz w:val="24"/>
                <w:szCs w:val="24"/>
              </w:rPr>
              <w:t>8</w:t>
            </w:r>
            <w:r w:rsidR="00D61569">
              <w:rPr>
                <w:sz w:val="24"/>
                <w:szCs w:val="24"/>
              </w:rPr>
              <w:t>.</w:t>
            </w:r>
          </w:p>
        </w:tc>
        <w:tc>
          <w:tcPr>
            <w:tcW w:w="2864" w:type="dxa"/>
            <w:tcBorders>
              <w:top w:val="single" w:sz="4" w:space="0" w:color="auto"/>
              <w:left w:val="single" w:sz="4" w:space="0" w:color="auto"/>
              <w:bottom w:val="single" w:sz="4" w:space="0" w:color="auto"/>
              <w:right w:val="single" w:sz="4" w:space="0" w:color="auto"/>
            </w:tcBorders>
          </w:tcPr>
          <w:p w14:paraId="43D9B938" w14:textId="77777777" w:rsidR="00D61569" w:rsidRPr="0064347E" w:rsidRDefault="00D61569" w:rsidP="00DE7715">
            <w:pPr>
              <w:tabs>
                <w:tab w:val="right" w:pos="851"/>
              </w:tabs>
              <w:spacing w:line="240" w:lineRule="auto"/>
              <w:ind w:firstLine="0"/>
              <w:jc w:val="left"/>
              <w:rPr>
                <w:sz w:val="24"/>
                <w:szCs w:val="24"/>
              </w:rPr>
            </w:pPr>
            <w:r w:rsidRPr="00F479F7">
              <w:rPr>
                <w:sz w:val="24"/>
                <w:szCs w:val="24"/>
              </w:rPr>
              <w:t>Ряды Фурье. Интеграл Фурье. Преобразование Фурье</w:t>
            </w:r>
          </w:p>
        </w:tc>
        <w:tc>
          <w:tcPr>
            <w:tcW w:w="879" w:type="dxa"/>
            <w:tcBorders>
              <w:top w:val="single" w:sz="4" w:space="0" w:color="auto"/>
              <w:left w:val="single" w:sz="4" w:space="0" w:color="auto"/>
              <w:bottom w:val="single" w:sz="4" w:space="0" w:color="auto"/>
              <w:right w:val="single" w:sz="4" w:space="0" w:color="auto"/>
            </w:tcBorders>
            <w:vAlign w:val="center"/>
          </w:tcPr>
          <w:p w14:paraId="12A37C7A" w14:textId="77777777" w:rsidR="00D61569" w:rsidRPr="00F479F7" w:rsidRDefault="00D61569" w:rsidP="00DE7715">
            <w:pPr>
              <w:spacing w:line="240" w:lineRule="auto"/>
              <w:ind w:firstLine="0"/>
              <w:jc w:val="center"/>
              <w:rPr>
                <w:sz w:val="24"/>
                <w:szCs w:val="24"/>
              </w:rPr>
            </w:pPr>
            <w:r>
              <w:rPr>
                <w:sz w:val="24"/>
                <w:szCs w:val="24"/>
              </w:rPr>
              <w:t>34</w:t>
            </w:r>
          </w:p>
        </w:tc>
        <w:tc>
          <w:tcPr>
            <w:tcW w:w="822" w:type="dxa"/>
            <w:tcBorders>
              <w:top w:val="single" w:sz="4" w:space="0" w:color="auto"/>
              <w:left w:val="single" w:sz="4" w:space="0" w:color="auto"/>
              <w:bottom w:val="single" w:sz="4" w:space="0" w:color="auto"/>
              <w:right w:val="single" w:sz="4" w:space="0" w:color="auto"/>
            </w:tcBorders>
            <w:vAlign w:val="center"/>
          </w:tcPr>
          <w:p w14:paraId="24EB13B6" w14:textId="77777777" w:rsidR="00D61569" w:rsidRPr="00573E85" w:rsidRDefault="00D61569" w:rsidP="00DE7715">
            <w:pPr>
              <w:spacing w:line="240" w:lineRule="auto"/>
              <w:ind w:firstLine="0"/>
              <w:jc w:val="center"/>
              <w:rPr>
                <w:sz w:val="24"/>
                <w:szCs w:val="24"/>
              </w:rPr>
            </w:pPr>
            <w:r>
              <w:rPr>
                <w:sz w:val="24"/>
                <w:szCs w:val="24"/>
              </w:rPr>
              <w:t>16</w:t>
            </w:r>
          </w:p>
        </w:tc>
        <w:tc>
          <w:tcPr>
            <w:tcW w:w="850" w:type="dxa"/>
            <w:tcBorders>
              <w:top w:val="single" w:sz="4" w:space="0" w:color="auto"/>
              <w:left w:val="single" w:sz="4" w:space="0" w:color="auto"/>
              <w:bottom w:val="single" w:sz="4" w:space="0" w:color="auto"/>
              <w:right w:val="single" w:sz="4" w:space="0" w:color="auto"/>
            </w:tcBorders>
            <w:vAlign w:val="center"/>
          </w:tcPr>
          <w:p w14:paraId="695FFA37" w14:textId="5EF5ABDF" w:rsidR="00D61569" w:rsidRPr="00573E85" w:rsidRDefault="00B15CE4"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220F0CAA" w14:textId="77777777"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top w:val="single" w:sz="4" w:space="0" w:color="auto"/>
              <w:left w:val="single" w:sz="4" w:space="0" w:color="auto"/>
              <w:bottom w:val="single" w:sz="4" w:space="0" w:color="auto"/>
            </w:tcBorders>
            <w:vAlign w:val="center"/>
          </w:tcPr>
          <w:p w14:paraId="366592D3" w14:textId="77777777" w:rsidR="00D61569" w:rsidRPr="0064347E" w:rsidRDefault="00D61569" w:rsidP="00DE7715">
            <w:pPr>
              <w:spacing w:line="240" w:lineRule="auto"/>
              <w:ind w:firstLine="0"/>
              <w:jc w:val="center"/>
              <w:rPr>
                <w:sz w:val="24"/>
                <w:szCs w:val="24"/>
              </w:rPr>
            </w:pPr>
            <w:r>
              <w:rPr>
                <w:sz w:val="24"/>
                <w:szCs w:val="24"/>
              </w:rPr>
              <w:t>18</w:t>
            </w:r>
          </w:p>
        </w:tc>
        <w:tc>
          <w:tcPr>
            <w:tcW w:w="2296" w:type="dxa"/>
            <w:vMerge/>
          </w:tcPr>
          <w:p w14:paraId="71BE83EA" w14:textId="77777777" w:rsidR="00D61569" w:rsidRPr="0064347E" w:rsidRDefault="00D61569" w:rsidP="00DE7715">
            <w:pPr>
              <w:spacing w:line="240" w:lineRule="auto"/>
              <w:ind w:firstLine="0"/>
              <w:rPr>
                <w:sz w:val="24"/>
                <w:szCs w:val="24"/>
              </w:rPr>
            </w:pPr>
          </w:p>
        </w:tc>
      </w:tr>
      <w:tr w:rsidR="00D61569" w:rsidRPr="0064347E" w14:paraId="516F6E19" w14:textId="77777777" w:rsidTr="00D61569">
        <w:trPr>
          <w:cantSplit/>
        </w:trPr>
        <w:tc>
          <w:tcPr>
            <w:tcW w:w="568" w:type="dxa"/>
            <w:tcBorders>
              <w:top w:val="single" w:sz="4" w:space="0" w:color="auto"/>
              <w:bottom w:val="single" w:sz="4" w:space="0" w:color="auto"/>
              <w:right w:val="single" w:sz="4" w:space="0" w:color="auto"/>
            </w:tcBorders>
          </w:tcPr>
          <w:p w14:paraId="4BFBE3CD" w14:textId="234B7764" w:rsidR="00D61569" w:rsidRDefault="006C5BDB" w:rsidP="00DE7715">
            <w:pPr>
              <w:spacing w:after="120" w:line="240" w:lineRule="auto"/>
              <w:ind w:firstLine="0"/>
              <w:jc w:val="center"/>
              <w:rPr>
                <w:sz w:val="24"/>
                <w:szCs w:val="24"/>
              </w:rPr>
            </w:pPr>
            <w:r>
              <w:rPr>
                <w:sz w:val="24"/>
                <w:szCs w:val="24"/>
              </w:rPr>
              <w:t>9</w:t>
            </w:r>
            <w:r w:rsidR="00D61569">
              <w:rPr>
                <w:sz w:val="24"/>
                <w:szCs w:val="24"/>
              </w:rPr>
              <w:t>.</w:t>
            </w:r>
          </w:p>
        </w:tc>
        <w:tc>
          <w:tcPr>
            <w:tcW w:w="2864" w:type="dxa"/>
            <w:tcBorders>
              <w:top w:val="single" w:sz="4" w:space="0" w:color="auto"/>
              <w:left w:val="single" w:sz="4" w:space="0" w:color="auto"/>
              <w:bottom w:val="single" w:sz="4" w:space="0" w:color="auto"/>
              <w:right w:val="single" w:sz="4" w:space="0" w:color="auto"/>
            </w:tcBorders>
          </w:tcPr>
          <w:p w14:paraId="195F0BC9" w14:textId="77777777" w:rsidR="00D61569" w:rsidRPr="0064347E" w:rsidRDefault="00D61569" w:rsidP="00DE7715">
            <w:pPr>
              <w:tabs>
                <w:tab w:val="right" w:pos="851"/>
              </w:tabs>
              <w:spacing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879" w:type="dxa"/>
            <w:tcBorders>
              <w:top w:val="single" w:sz="4" w:space="0" w:color="auto"/>
              <w:left w:val="single" w:sz="4" w:space="0" w:color="auto"/>
              <w:bottom w:val="single" w:sz="4" w:space="0" w:color="auto"/>
              <w:right w:val="single" w:sz="4" w:space="0" w:color="auto"/>
            </w:tcBorders>
            <w:vAlign w:val="center"/>
          </w:tcPr>
          <w:p w14:paraId="6E53EF77" w14:textId="5E34E1C1" w:rsidR="00D61569" w:rsidRPr="00A625D1" w:rsidRDefault="00D61569" w:rsidP="00DE7715">
            <w:pPr>
              <w:spacing w:line="240" w:lineRule="auto"/>
              <w:ind w:firstLine="0"/>
              <w:jc w:val="center"/>
              <w:rPr>
                <w:sz w:val="24"/>
                <w:szCs w:val="24"/>
              </w:rPr>
            </w:pPr>
            <w:r>
              <w:rPr>
                <w:sz w:val="24"/>
                <w:szCs w:val="24"/>
              </w:rPr>
              <w:t>2</w:t>
            </w:r>
            <w:r w:rsidR="006A6F65">
              <w:rPr>
                <w:sz w:val="24"/>
                <w:szCs w:val="24"/>
              </w:rPr>
              <w:t>4</w:t>
            </w:r>
          </w:p>
        </w:tc>
        <w:tc>
          <w:tcPr>
            <w:tcW w:w="822" w:type="dxa"/>
            <w:tcBorders>
              <w:top w:val="single" w:sz="4" w:space="0" w:color="auto"/>
              <w:left w:val="single" w:sz="4" w:space="0" w:color="auto"/>
              <w:bottom w:val="single" w:sz="4" w:space="0" w:color="auto"/>
              <w:right w:val="single" w:sz="4" w:space="0" w:color="auto"/>
            </w:tcBorders>
            <w:vAlign w:val="center"/>
          </w:tcPr>
          <w:p w14:paraId="25169315" w14:textId="77777777" w:rsidR="00D61569" w:rsidRPr="00573E85" w:rsidRDefault="00D61569" w:rsidP="00DE7715">
            <w:pPr>
              <w:spacing w:line="240" w:lineRule="auto"/>
              <w:ind w:firstLine="0"/>
              <w:jc w:val="center"/>
              <w:rPr>
                <w:sz w:val="24"/>
                <w:szCs w:val="24"/>
              </w:rPr>
            </w:pPr>
            <w:r>
              <w:rPr>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154100" w14:textId="77777777" w:rsidR="00D61569" w:rsidRPr="00573E85" w:rsidRDefault="00D61569" w:rsidP="00DE7715">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406B9BEE" w14:textId="77777777" w:rsidR="00D61569" w:rsidRPr="00D93C4F" w:rsidRDefault="00D61569" w:rsidP="00DE7715">
            <w:pPr>
              <w:spacing w:line="240" w:lineRule="auto"/>
              <w:ind w:firstLine="0"/>
              <w:jc w:val="center"/>
              <w:rPr>
                <w:strike/>
                <w:sz w:val="24"/>
                <w:szCs w:val="24"/>
                <w:highlight w:val="yellow"/>
              </w:rPr>
            </w:pPr>
            <w:r>
              <w:rPr>
                <w:sz w:val="24"/>
                <w:szCs w:val="24"/>
              </w:rPr>
              <w:t>6</w:t>
            </w:r>
          </w:p>
        </w:tc>
        <w:tc>
          <w:tcPr>
            <w:tcW w:w="822" w:type="dxa"/>
            <w:tcBorders>
              <w:top w:val="single" w:sz="4" w:space="0" w:color="auto"/>
              <w:left w:val="single" w:sz="4" w:space="0" w:color="auto"/>
              <w:bottom w:val="single" w:sz="4" w:space="0" w:color="auto"/>
            </w:tcBorders>
            <w:vAlign w:val="center"/>
          </w:tcPr>
          <w:p w14:paraId="7B49C7E8" w14:textId="2AEF276F" w:rsidR="00D61569" w:rsidRPr="0064347E" w:rsidRDefault="00D61569" w:rsidP="00DE7715">
            <w:pPr>
              <w:spacing w:line="240" w:lineRule="auto"/>
              <w:ind w:firstLine="0"/>
              <w:jc w:val="center"/>
              <w:rPr>
                <w:sz w:val="24"/>
                <w:szCs w:val="24"/>
              </w:rPr>
            </w:pPr>
            <w:r>
              <w:rPr>
                <w:sz w:val="24"/>
                <w:szCs w:val="24"/>
              </w:rPr>
              <w:t>1</w:t>
            </w:r>
            <w:r w:rsidR="006A6F65">
              <w:rPr>
                <w:sz w:val="24"/>
                <w:szCs w:val="24"/>
              </w:rPr>
              <w:t>4</w:t>
            </w:r>
          </w:p>
        </w:tc>
        <w:tc>
          <w:tcPr>
            <w:tcW w:w="2296" w:type="dxa"/>
            <w:vMerge/>
            <w:tcBorders>
              <w:bottom w:val="single" w:sz="4" w:space="0" w:color="auto"/>
            </w:tcBorders>
          </w:tcPr>
          <w:p w14:paraId="5887164D" w14:textId="77777777" w:rsidR="00D61569" w:rsidRPr="0064347E" w:rsidRDefault="00D61569" w:rsidP="00DE7715">
            <w:pPr>
              <w:spacing w:line="240" w:lineRule="auto"/>
              <w:ind w:firstLine="0"/>
              <w:rPr>
                <w:sz w:val="24"/>
                <w:szCs w:val="24"/>
              </w:rPr>
            </w:pPr>
          </w:p>
        </w:tc>
      </w:tr>
      <w:tr w:rsidR="00D61569" w:rsidRPr="00513A50" w14:paraId="72F46C92" w14:textId="77777777" w:rsidTr="00D61569">
        <w:trPr>
          <w:cantSplit/>
        </w:trPr>
        <w:tc>
          <w:tcPr>
            <w:tcW w:w="568" w:type="dxa"/>
            <w:tcBorders>
              <w:top w:val="single" w:sz="4" w:space="0" w:color="auto"/>
              <w:bottom w:val="single" w:sz="4" w:space="0" w:color="auto"/>
              <w:right w:val="single" w:sz="4" w:space="0" w:color="auto"/>
            </w:tcBorders>
          </w:tcPr>
          <w:p w14:paraId="3ADFA507" w14:textId="77777777" w:rsidR="00D61569" w:rsidRPr="0064347E" w:rsidRDefault="00D61569" w:rsidP="00DE7715">
            <w:pPr>
              <w:spacing w:after="120" w:line="240" w:lineRule="auto"/>
              <w:ind w:firstLine="0"/>
              <w:jc w:val="center"/>
              <w:rPr>
                <w:sz w:val="24"/>
                <w:szCs w:val="2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0CABF42" w14:textId="77777777" w:rsidR="00D61569" w:rsidRPr="00185CC1" w:rsidRDefault="00D61569" w:rsidP="00DE7715">
            <w:pPr>
              <w:tabs>
                <w:tab w:val="right" w:pos="851"/>
              </w:tabs>
              <w:spacing w:line="240" w:lineRule="auto"/>
              <w:ind w:firstLine="0"/>
              <w:jc w:val="left"/>
              <w:rPr>
                <w:sz w:val="24"/>
                <w:szCs w:val="24"/>
              </w:rPr>
            </w:pPr>
            <w:r w:rsidRPr="00185CC1">
              <w:rPr>
                <w:sz w:val="24"/>
                <w:szCs w:val="24"/>
              </w:rPr>
              <w:t>В целом по дисциплине</w:t>
            </w:r>
          </w:p>
        </w:tc>
        <w:tc>
          <w:tcPr>
            <w:tcW w:w="879" w:type="dxa"/>
            <w:tcBorders>
              <w:top w:val="single" w:sz="4" w:space="0" w:color="auto"/>
              <w:left w:val="single" w:sz="4" w:space="0" w:color="auto"/>
              <w:bottom w:val="single" w:sz="4" w:space="0" w:color="auto"/>
              <w:right w:val="single" w:sz="4" w:space="0" w:color="auto"/>
            </w:tcBorders>
            <w:vAlign w:val="center"/>
          </w:tcPr>
          <w:p w14:paraId="6D1805EA" w14:textId="7B82B554" w:rsidR="00D61569" w:rsidRPr="006E7FF9" w:rsidRDefault="006A6F65" w:rsidP="00DE7715">
            <w:pPr>
              <w:spacing w:line="240" w:lineRule="auto"/>
              <w:ind w:firstLine="0"/>
              <w:jc w:val="center"/>
              <w:rPr>
                <w:sz w:val="24"/>
                <w:szCs w:val="24"/>
              </w:rPr>
            </w:pPr>
            <w:r>
              <w:rPr>
                <w:sz w:val="24"/>
                <w:szCs w:val="24"/>
              </w:rPr>
              <w:t>288</w:t>
            </w:r>
          </w:p>
        </w:tc>
        <w:tc>
          <w:tcPr>
            <w:tcW w:w="822" w:type="dxa"/>
            <w:tcBorders>
              <w:top w:val="single" w:sz="4" w:space="0" w:color="auto"/>
              <w:left w:val="single" w:sz="4" w:space="0" w:color="auto"/>
              <w:bottom w:val="single" w:sz="4" w:space="0" w:color="auto"/>
              <w:right w:val="single" w:sz="4" w:space="0" w:color="auto"/>
            </w:tcBorders>
            <w:vAlign w:val="center"/>
          </w:tcPr>
          <w:p w14:paraId="4DA7D206" w14:textId="77777777" w:rsidR="00D61569" w:rsidRPr="006E7FF9" w:rsidRDefault="00D61569" w:rsidP="00DE7715">
            <w:pPr>
              <w:spacing w:line="240" w:lineRule="auto"/>
              <w:ind w:firstLine="0"/>
              <w:jc w:val="center"/>
              <w:rPr>
                <w:sz w:val="24"/>
                <w:szCs w:val="24"/>
              </w:rPr>
            </w:pPr>
            <w:r>
              <w:rPr>
                <w:sz w:val="24"/>
                <w:szCs w:val="24"/>
              </w:rPr>
              <w:t>136</w:t>
            </w:r>
          </w:p>
        </w:tc>
        <w:tc>
          <w:tcPr>
            <w:tcW w:w="850" w:type="dxa"/>
            <w:tcBorders>
              <w:top w:val="single" w:sz="4" w:space="0" w:color="auto"/>
              <w:left w:val="single" w:sz="4" w:space="0" w:color="auto"/>
              <w:bottom w:val="single" w:sz="4" w:space="0" w:color="auto"/>
              <w:right w:val="single" w:sz="4" w:space="0" w:color="auto"/>
            </w:tcBorders>
            <w:vAlign w:val="center"/>
          </w:tcPr>
          <w:p w14:paraId="3A311F4D" w14:textId="77777777" w:rsidR="00D61569" w:rsidRPr="006E7FF9" w:rsidRDefault="00D61569" w:rsidP="00DE7715">
            <w:pPr>
              <w:spacing w:line="240" w:lineRule="auto"/>
              <w:ind w:firstLine="0"/>
              <w:jc w:val="center"/>
              <w:rPr>
                <w:sz w:val="24"/>
                <w:szCs w:val="24"/>
              </w:rPr>
            </w:pPr>
            <w:r>
              <w:rPr>
                <w:sz w:val="24"/>
                <w:szCs w:val="24"/>
              </w:rPr>
              <w:t>50</w:t>
            </w:r>
          </w:p>
        </w:tc>
        <w:tc>
          <w:tcPr>
            <w:tcW w:w="993" w:type="dxa"/>
            <w:tcBorders>
              <w:top w:val="single" w:sz="4" w:space="0" w:color="auto"/>
              <w:left w:val="single" w:sz="4" w:space="0" w:color="auto"/>
              <w:bottom w:val="single" w:sz="4" w:space="0" w:color="auto"/>
              <w:right w:val="single" w:sz="4" w:space="0" w:color="auto"/>
            </w:tcBorders>
            <w:vAlign w:val="center"/>
          </w:tcPr>
          <w:p w14:paraId="098A8EC3" w14:textId="77777777" w:rsidR="00D61569" w:rsidRPr="00D93C4F" w:rsidRDefault="00D61569" w:rsidP="00DE7715">
            <w:pPr>
              <w:spacing w:line="240" w:lineRule="auto"/>
              <w:ind w:firstLine="0"/>
              <w:jc w:val="center"/>
              <w:rPr>
                <w:strike/>
                <w:sz w:val="24"/>
                <w:szCs w:val="24"/>
                <w:highlight w:val="yellow"/>
              </w:rPr>
            </w:pPr>
            <w:r>
              <w:rPr>
                <w:sz w:val="24"/>
                <w:szCs w:val="24"/>
              </w:rPr>
              <w:t>86</w:t>
            </w:r>
          </w:p>
        </w:tc>
        <w:tc>
          <w:tcPr>
            <w:tcW w:w="822" w:type="dxa"/>
            <w:tcBorders>
              <w:top w:val="single" w:sz="4" w:space="0" w:color="auto"/>
              <w:left w:val="single" w:sz="4" w:space="0" w:color="auto"/>
              <w:bottom w:val="single" w:sz="4" w:space="0" w:color="auto"/>
              <w:right w:val="single" w:sz="4" w:space="0" w:color="auto"/>
            </w:tcBorders>
            <w:vAlign w:val="center"/>
          </w:tcPr>
          <w:p w14:paraId="239394C0" w14:textId="68EC18C4" w:rsidR="00D61569" w:rsidRPr="00513A50" w:rsidRDefault="00D61569" w:rsidP="00DE7715">
            <w:pPr>
              <w:spacing w:line="240" w:lineRule="auto"/>
              <w:ind w:firstLine="0"/>
              <w:jc w:val="center"/>
              <w:rPr>
                <w:sz w:val="24"/>
                <w:szCs w:val="24"/>
              </w:rPr>
            </w:pPr>
            <w:r>
              <w:rPr>
                <w:sz w:val="24"/>
                <w:szCs w:val="24"/>
              </w:rPr>
              <w:t>1</w:t>
            </w:r>
            <w:r w:rsidR="006A6F65">
              <w:rPr>
                <w:sz w:val="24"/>
                <w:szCs w:val="24"/>
              </w:rPr>
              <w:t>52</w:t>
            </w:r>
          </w:p>
        </w:tc>
        <w:tc>
          <w:tcPr>
            <w:tcW w:w="2296" w:type="dxa"/>
            <w:tcBorders>
              <w:top w:val="single" w:sz="4" w:space="0" w:color="auto"/>
              <w:left w:val="single" w:sz="4" w:space="0" w:color="auto"/>
              <w:bottom w:val="single" w:sz="4" w:space="0" w:color="auto"/>
            </w:tcBorders>
          </w:tcPr>
          <w:p w14:paraId="6FBE4F48" w14:textId="77777777" w:rsidR="00D61569" w:rsidRPr="00424FB0" w:rsidRDefault="00D61569" w:rsidP="00D93C4F">
            <w:pPr>
              <w:spacing w:line="240" w:lineRule="auto"/>
              <w:ind w:firstLine="0"/>
              <w:rPr>
                <w:sz w:val="24"/>
                <w:szCs w:val="24"/>
              </w:rPr>
            </w:pPr>
            <w:r>
              <w:rPr>
                <w:sz w:val="24"/>
                <w:szCs w:val="24"/>
              </w:rPr>
              <w:t>Согласно учебному плану: к</w:t>
            </w:r>
            <w:r w:rsidRPr="00424FB0">
              <w:rPr>
                <w:sz w:val="24"/>
                <w:szCs w:val="24"/>
              </w:rPr>
              <w:t>онтрольные работы</w:t>
            </w:r>
          </w:p>
        </w:tc>
      </w:tr>
      <w:tr w:rsidR="00D61569" w:rsidRPr="00513A50" w14:paraId="7866B8C9" w14:textId="77777777" w:rsidTr="00D61569">
        <w:trPr>
          <w:cantSplit/>
        </w:trPr>
        <w:tc>
          <w:tcPr>
            <w:tcW w:w="568" w:type="dxa"/>
            <w:tcBorders>
              <w:top w:val="single" w:sz="4" w:space="0" w:color="auto"/>
              <w:bottom w:val="single" w:sz="4" w:space="0" w:color="auto"/>
              <w:right w:val="single" w:sz="4" w:space="0" w:color="auto"/>
            </w:tcBorders>
          </w:tcPr>
          <w:p w14:paraId="25F62124" w14:textId="77777777" w:rsidR="00D61569" w:rsidRPr="0064347E" w:rsidRDefault="00D61569" w:rsidP="00DE7715">
            <w:pPr>
              <w:spacing w:after="120" w:line="240" w:lineRule="auto"/>
              <w:ind w:firstLine="0"/>
              <w:jc w:val="center"/>
              <w:rPr>
                <w:sz w:val="24"/>
                <w:szCs w:val="2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E621E8B" w14:textId="77777777" w:rsidR="00D61569" w:rsidRPr="00185CC1" w:rsidRDefault="00D61569" w:rsidP="00DE7715">
            <w:pPr>
              <w:tabs>
                <w:tab w:val="right" w:pos="851"/>
              </w:tabs>
              <w:spacing w:line="240" w:lineRule="auto"/>
              <w:ind w:firstLine="0"/>
              <w:rPr>
                <w:sz w:val="24"/>
                <w:szCs w:val="24"/>
              </w:rPr>
            </w:pPr>
            <w:r w:rsidRPr="00185CC1">
              <w:rPr>
                <w:sz w:val="24"/>
                <w:szCs w:val="24"/>
              </w:rPr>
              <w:t>Итого в %</w:t>
            </w:r>
          </w:p>
        </w:tc>
        <w:tc>
          <w:tcPr>
            <w:tcW w:w="879" w:type="dxa"/>
            <w:tcBorders>
              <w:top w:val="single" w:sz="4" w:space="0" w:color="auto"/>
              <w:left w:val="single" w:sz="4" w:space="0" w:color="auto"/>
              <w:bottom w:val="single" w:sz="4" w:space="0" w:color="auto"/>
              <w:right w:val="single" w:sz="4" w:space="0" w:color="auto"/>
            </w:tcBorders>
            <w:vAlign w:val="center"/>
          </w:tcPr>
          <w:p w14:paraId="453AAABD" w14:textId="16507C9C" w:rsidR="00D61569" w:rsidRPr="00564637" w:rsidRDefault="00D61569" w:rsidP="00DE7715">
            <w:pPr>
              <w:spacing w:line="240" w:lineRule="auto"/>
              <w:ind w:firstLine="0"/>
              <w:jc w:val="center"/>
              <w:rPr>
                <w:sz w:val="24"/>
                <w:szCs w:val="24"/>
              </w:rPr>
            </w:pPr>
          </w:p>
        </w:tc>
        <w:tc>
          <w:tcPr>
            <w:tcW w:w="822" w:type="dxa"/>
            <w:tcBorders>
              <w:top w:val="single" w:sz="4" w:space="0" w:color="auto"/>
              <w:left w:val="single" w:sz="4" w:space="0" w:color="auto"/>
              <w:bottom w:val="single" w:sz="4" w:space="0" w:color="auto"/>
              <w:right w:val="single" w:sz="4" w:space="0" w:color="auto"/>
            </w:tcBorders>
            <w:vAlign w:val="center"/>
          </w:tcPr>
          <w:p w14:paraId="76B4F264" w14:textId="55A15CC7" w:rsidR="00D61569" w:rsidRPr="00564637" w:rsidRDefault="00D61569" w:rsidP="00DE7715">
            <w:pPr>
              <w:spacing w:line="240" w:lineRule="auto"/>
              <w:ind w:firstLine="0"/>
              <w:jc w:val="center"/>
              <w:rPr>
                <w:sz w:val="24"/>
                <w:szCs w:val="24"/>
              </w:rPr>
            </w:pPr>
            <w:r w:rsidRPr="00564637">
              <w:rPr>
                <w:sz w:val="24"/>
                <w:szCs w:val="24"/>
              </w:rPr>
              <w:t>4</w:t>
            </w:r>
            <w:r w:rsidR="006A6F65">
              <w:rPr>
                <w:sz w:val="24"/>
                <w:szCs w:val="24"/>
              </w:rPr>
              <w:t>7</w:t>
            </w:r>
          </w:p>
        </w:tc>
        <w:tc>
          <w:tcPr>
            <w:tcW w:w="850" w:type="dxa"/>
            <w:tcBorders>
              <w:top w:val="single" w:sz="4" w:space="0" w:color="auto"/>
              <w:left w:val="single" w:sz="4" w:space="0" w:color="auto"/>
              <w:bottom w:val="single" w:sz="4" w:space="0" w:color="auto"/>
              <w:right w:val="single" w:sz="4" w:space="0" w:color="auto"/>
            </w:tcBorders>
            <w:vAlign w:val="center"/>
          </w:tcPr>
          <w:p w14:paraId="16C3EF73" w14:textId="273F285F" w:rsidR="00D61569" w:rsidRPr="00564637" w:rsidRDefault="00040270" w:rsidP="00DE7715">
            <w:pPr>
              <w:spacing w:line="240" w:lineRule="auto"/>
              <w:ind w:firstLine="0"/>
              <w:jc w:val="center"/>
              <w:rPr>
                <w:sz w:val="24"/>
                <w:szCs w:val="24"/>
              </w:rPr>
            </w:pPr>
            <w:r>
              <w:rPr>
                <w:sz w:val="24"/>
                <w:szCs w:val="24"/>
              </w:rPr>
              <w:t>37</w:t>
            </w:r>
          </w:p>
        </w:tc>
        <w:tc>
          <w:tcPr>
            <w:tcW w:w="993" w:type="dxa"/>
            <w:tcBorders>
              <w:top w:val="single" w:sz="4" w:space="0" w:color="auto"/>
              <w:left w:val="single" w:sz="4" w:space="0" w:color="auto"/>
              <w:bottom w:val="single" w:sz="4" w:space="0" w:color="auto"/>
              <w:right w:val="single" w:sz="4" w:space="0" w:color="auto"/>
            </w:tcBorders>
            <w:vAlign w:val="center"/>
          </w:tcPr>
          <w:p w14:paraId="75C5D1D6" w14:textId="12D9F3B2" w:rsidR="00D61569" w:rsidRPr="00564637" w:rsidRDefault="00040270" w:rsidP="00564637">
            <w:pPr>
              <w:spacing w:line="240" w:lineRule="auto"/>
              <w:ind w:firstLine="0"/>
              <w:jc w:val="center"/>
              <w:rPr>
                <w:strike/>
                <w:sz w:val="24"/>
                <w:szCs w:val="24"/>
              </w:rPr>
            </w:pPr>
            <w:r>
              <w:rPr>
                <w:sz w:val="24"/>
                <w:szCs w:val="24"/>
              </w:rPr>
              <w:t>63</w:t>
            </w:r>
          </w:p>
        </w:tc>
        <w:tc>
          <w:tcPr>
            <w:tcW w:w="822" w:type="dxa"/>
            <w:tcBorders>
              <w:top w:val="single" w:sz="4" w:space="0" w:color="auto"/>
              <w:left w:val="single" w:sz="4" w:space="0" w:color="auto"/>
              <w:bottom w:val="single" w:sz="4" w:space="0" w:color="auto"/>
              <w:right w:val="single" w:sz="4" w:space="0" w:color="auto"/>
            </w:tcBorders>
            <w:vAlign w:val="center"/>
          </w:tcPr>
          <w:p w14:paraId="410FEE63" w14:textId="7F186B4A" w:rsidR="00D61569" w:rsidRPr="00564637" w:rsidRDefault="00D61569" w:rsidP="00DE7715">
            <w:pPr>
              <w:spacing w:line="240" w:lineRule="auto"/>
              <w:ind w:firstLine="0"/>
              <w:jc w:val="center"/>
              <w:rPr>
                <w:sz w:val="24"/>
                <w:szCs w:val="24"/>
              </w:rPr>
            </w:pPr>
            <w:r w:rsidRPr="00564637">
              <w:rPr>
                <w:sz w:val="24"/>
                <w:szCs w:val="24"/>
              </w:rPr>
              <w:t>5</w:t>
            </w:r>
            <w:r w:rsidR="006A6F65">
              <w:rPr>
                <w:sz w:val="24"/>
                <w:szCs w:val="24"/>
              </w:rPr>
              <w:t>3</w:t>
            </w:r>
          </w:p>
        </w:tc>
        <w:tc>
          <w:tcPr>
            <w:tcW w:w="2296" w:type="dxa"/>
            <w:tcBorders>
              <w:top w:val="single" w:sz="4" w:space="0" w:color="auto"/>
              <w:left w:val="single" w:sz="4" w:space="0" w:color="auto"/>
              <w:bottom w:val="single" w:sz="4" w:space="0" w:color="auto"/>
            </w:tcBorders>
          </w:tcPr>
          <w:p w14:paraId="1B391852" w14:textId="77777777" w:rsidR="00D61569" w:rsidRPr="00513A50" w:rsidRDefault="00D61569" w:rsidP="00DE7715">
            <w:pPr>
              <w:spacing w:line="240" w:lineRule="auto"/>
              <w:ind w:firstLine="0"/>
              <w:rPr>
                <w:sz w:val="24"/>
                <w:szCs w:val="24"/>
              </w:rPr>
            </w:pPr>
          </w:p>
        </w:tc>
      </w:tr>
    </w:tbl>
    <w:p w14:paraId="1F08071E" w14:textId="77777777" w:rsidR="00D17491" w:rsidRDefault="00D17491" w:rsidP="00D17491">
      <w:pPr>
        <w:rPr>
          <w:lang w:val="en-US"/>
        </w:rPr>
      </w:pPr>
      <w:bookmarkStart w:id="23" w:name="_Toc5052146"/>
      <w:bookmarkStart w:id="24" w:name="_Toc5795813"/>
    </w:p>
    <w:p w14:paraId="00155452" w14:textId="77777777" w:rsidR="00040270" w:rsidRPr="004C185E" w:rsidRDefault="00040270" w:rsidP="00040270">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B1D861" w14:textId="77777777" w:rsidR="00D17491" w:rsidRPr="00040270" w:rsidRDefault="00D17491" w:rsidP="00D17491"/>
    <w:p w14:paraId="02F58434" w14:textId="592E6AAF" w:rsidR="00024C9A" w:rsidRDefault="003250A8" w:rsidP="003250A8">
      <w:pPr>
        <w:pStyle w:val="2"/>
        <w:spacing w:after="120" w:line="240" w:lineRule="auto"/>
        <w:ind w:left="709"/>
        <w:rPr>
          <w:szCs w:val="28"/>
        </w:rPr>
      </w:pPr>
      <w:bookmarkStart w:id="25" w:name="_Toc161641061"/>
      <w:r>
        <w:rPr>
          <w:szCs w:val="28"/>
        </w:rPr>
        <w:lastRenderedPageBreak/>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3"/>
      <w:bookmarkEnd w:id="24"/>
      <w:bookmarkEnd w:id="25"/>
    </w:p>
    <w:p w14:paraId="1FDD7F55" w14:textId="77777777" w:rsidR="004435B9" w:rsidRPr="00476C60" w:rsidRDefault="004435B9" w:rsidP="00622B2F">
      <w:pPr>
        <w:keepNext/>
        <w:spacing w:after="120" w:line="240" w:lineRule="auto"/>
        <w:ind w:left="360" w:firstLine="0"/>
        <w:jc w:val="right"/>
        <w:rPr>
          <w:sz w:val="24"/>
          <w:szCs w:val="24"/>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954"/>
        <w:gridCol w:w="2126"/>
      </w:tblGrid>
      <w:tr w:rsidR="00922422" w:rsidRPr="00085ACF" w14:paraId="410506B6" w14:textId="77777777" w:rsidTr="00040270">
        <w:trPr>
          <w:cantSplit/>
          <w:trHeight w:val="20"/>
          <w:jc w:val="center"/>
        </w:trPr>
        <w:tc>
          <w:tcPr>
            <w:tcW w:w="2263" w:type="dxa"/>
            <w:vAlign w:val="center"/>
          </w:tcPr>
          <w:p w14:paraId="0F6A9B74" w14:textId="77777777" w:rsidR="00922422" w:rsidRPr="00085ACF" w:rsidRDefault="00922422" w:rsidP="00622B2F">
            <w:pPr>
              <w:spacing w:after="120" w:line="240" w:lineRule="auto"/>
              <w:ind w:firstLine="0"/>
              <w:jc w:val="center"/>
              <w:rPr>
                <w:b/>
                <w:sz w:val="24"/>
                <w:szCs w:val="24"/>
              </w:rPr>
            </w:pPr>
            <w:r w:rsidRPr="00085ACF">
              <w:rPr>
                <w:b/>
                <w:sz w:val="24"/>
                <w:szCs w:val="24"/>
              </w:rPr>
              <w:t>Наименование тем (разделов) дисциплины</w:t>
            </w:r>
          </w:p>
        </w:tc>
        <w:tc>
          <w:tcPr>
            <w:tcW w:w="5954" w:type="dxa"/>
          </w:tcPr>
          <w:p w14:paraId="07DA64C5" w14:textId="1FCF9E52" w:rsidR="00922422" w:rsidRPr="00040270" w:rsidRDefault="00040270" w:rsidP="00040270">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r>
              <w:rPr>
                <w:sz w:val="24"/>
                <w:szCs w:val="24"/>
              </w:rPr>
              <w:t xml:space="preserve"> </w:t>
            </w:r>
            <w:r>
              <w:rPr>
                <w:b/>
                <w:sz w:val="24"/>
                <w:szCs w:val="24"/>
              </w:rPr>
              <w:t>(указывается раздел и порядковый номер источника)</w:t>
            </w:r>
          </w:p>
        </w:tc>
        <w:tc>
          <w:tcPr>
            <w:tcW w:w="2126" w:type="dxa"/>
          </w:tcPr>
          <w:p w14:paraId="605892CF" w14:textId="77777777" w:rsidR="00922422" w:rsidRPr="00085ACF" w:rsidRDefault="00922422" w:rsidP="00622B2F">
            <w:pPr>
              <w:pStyle w:val="a3"/>
              <w:spacing w:before="0" w:after="120" w:line="240" w:lineRule="auto"/>
              <w:rPr>
                <w:b/>
                <w:sz w:val="24"/>
                <w:szCs w:val="24"/>
              </w:rPr>
            </w:pPr>
            <w:r w:rsidRPr="00085ACF">
              <w:rPr>
                <w:b/>
                <w:sz w:val="24"/>
                <w:szCs w:val="24"/>
              </w:rPr>
              <w:t>Формы проведения занятий</w:t>
            </w:r>
          </w:p>
        </w:tc>
      </w:tr>
      <w:tr w:rsidR="00272890" w:rsidRPr="00513A50" w14:paraId="65EF84A7" w14:textId="77777777" w:rsidTr="00040270">
        <w:trPr>
          <w:cantSplit/>
          <w:trHeight w:val="7175"/>
          <w:jc w:val="center"/>
        </w:trPr>
        <w:tc>
          <w:tcPr>
            <w:tcW w:w="2263" w:type="dxa"/>
          </w:tcPr>
          <w:p w14:paraId="78DF4317" w14:textId="77777777" w:rsidR="00272890" w:rsidRPr="00176A83" w:rsidRDefault="00272890" w:rsidP="00D626DE">
            <w:pPr>
              <w:spacing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5954" w:type="dxa"/>
          </w:tcPr>
          <w:p w14:paraId="281DB46E" w14:textId="77777777" w:rsidR="00272890" w:rsidRPr="00917633" w:rsidRDefault="00272890" w:rsidP="00D626DE">
            <w:pPr>
              <w:spacing w:line="240" w:lineRule="auto"/>
              <w:ind w:firstLine="0"/>
              <w:rPr>
                <w:sz w:val="24"/>
                <w:szCs w:val="24"/>
              </w:rPr>
            </w:pPr>
            <w:r w:rsidRPr="00917633">
              <w:rPr>
                <w:sz w:val="24"/>
                <w:szCs w:val="24"/>
              </w:rPr>
              <w:t xml:space="preserve">Действительные числа и их свойства. Числовые множества. Ограниченные числовые множества. </w:t>
            </w:r>
          </w:p>
          <w:p w14:paraId="169FA92B" w14:textId="77777777" w:rsidR="00272890" w:rsidRPr="00917633" w:rsidRDefault="00272890" w:rsidP="00D626DE">
            <w:pPr>
              <w:spacing w:line="240" w:lineRule="auto"/>
              <w:ind w:firstLine="0"/>
              <w:rPr>
                <w:sz w:val="24"/>
                <w:szCs w:val="24"/>
              </w:rPr>
            </w:pPr>
            <w:r w:rsidRPr="00917633">
              <w:rPr>
                <w:sz w:val="24"/>
                <w:szCs w:val="24"/>
              </w:rPr>
              <w:t xml:space="preserve">Грани числовых множеств. Теорема о существовании точных граней ограниченного числового множества. </w:t>
            </w:r>
          </w:p>
          <w:p w14:paraId="06299BDC" w14:textId="77777777" w:rsidR="00272890" w:rsidRPr="00917633" w:rsidRDefault="00272890" w:rsidP="00702C49">
            <w:pPr>
              <w:spacing w:line="240" w:lineRule="auto"/>
              <w:ind w:firstLine="0"/>
              <w:rPr>
                <w:sz w:val="24"/>
                <w:szCs w:val="24"/>
              </w:rPr>
            </w:pPr>
            <w:r w:rsidRPr="00917633">
              <w:rPr>
                <w:sz w:val="24"/>
                <w:szCs w:val="24"/>
              </w:rPr>
              <w:t>Числовые функции. Характеристики функций: четность и нечетность, периодичность, монотонность, ограниченность.</w:t>
            </w:r>
          </w:p>
          <w:p w14:paraId="054CF41C" w14:textId="77777777" w:rsidR="00272890" w:rsidRPr="00917633" w:rsidRDefault="00272890" w:rsidP="00702C49">
            <w:pPr>
              <w:spacing w:line="240" w:lineRule="auto"/>
              <w:ind w:firstLine="0"/>
              <w:rPr>
                <w:sz w:val="24"/>
                <w:szCs w:val="24"/>
              </w:rPr>
            </w:pPr>
            <w:r w:rsidRPr="00917633">
              <w:rPr>
                <w:sz w:val="24"/>
                <w:szCs w:val="24"/>
              </w:rPr>
              <w:t xml:space="preserve">Предел числовой последовательности. Вычисление пределов последовательностей. </w:t>
            </w:r>
          </w:p>
          <w:p w14:paraId="743D7796" w14:textId="77777777" w:rsidR="00272890" w:rsidRPr="00917633" w:rsidRDefault="00272890" w:rsidP="00702C49">
            <w:pPr>
              <w:spacing w:line="240" w:lineRule="auto"/>
              <w:ind w:firstLine="0"/>
              <w:rPr>
                <w:sz w:val="24"/>
                <w:szCs w:val="24"/>
              </w:rPr>
            </w:pPr>
            <w:r w:rsidRPr="00917633">
              <w:rPr>
                <w:sz w:val="24"/>
                <w:szCs w:val="24"/>
              </w:rPr>
              <w:t>Бесконечно малые и бесконечно большие последовательности. Вычисление пределов последовательностей с использованием теоремы Вейерштрасса.</w:t>
            </w:r>
          </w:p>
          <w:p w14:paraId="7521B624" w14:textId="77777777" w:rsidR="00272890" w:rsidRPr="00917633" w:rsidRDefault="00272890" w:rsidP="00702C49">
            <w:pPr>
              <w:spacing w:line="240" w:lineRule="auto"/>
              <w:ind w:firstLine="0"/>
              <w:rPr>
                <w:sz w:val="24"/>
                <w:szCs w:val="24"/>
              </w:rPr>
            </w:pPr>
            <w:r w:rsidRPr="00917633">
              <w:rPr>
                <w:sz w:val="24"/>
                <w:szCs w:val="24"/>
              </w:rPr>
              <w:t>Вычисление пределов функций с помощью: определения; теорем о свойствах пределов.</w:t>
            </w:r>
          </w:p>
          <w:p w14:paraId="29557EA3" w14:textId="77777777" w:rsidR="00272890" w:rsidRPr="00917633" w:rsidRDefault="00272890" w:rsidP="00702C49">
            <w:pPr>
              <w:spacing w:line="240" w:lineRule="auto"/>
              <w:ind w:firstLine="0"/>
              <w:rPr>
                <w:sz w:val="24"/>
                <w:szCs w:val="24"/>
              </w:rPr>
            </w:pPr>
            <w:r w:rsidRPr="00917633">
              <w:rPr>
                <w:sz w:val="24"/>
                <w:szCs w:val="24"/>
              </w:rPr>
              <w:t>Односторонние пределы функции.</w:t>
            </w:r>
          </w:p>
          <w:p w14:paraId="4FE7FAEC" w14:textId="77777777" w:rsidR="00272890" w:rsidRPr="00917633" w:rsidRDefault="00272890" w:rsidP="00702C49">
            <w:pPr>
              <w:spacing w:line="240" w:lineRule="auto"/>
              <w:ind w:firstLine="0"/>
              <w:rPr>
                <w:sz w:val="24"/>
                <w:szCs w:val="24"/>
              </w:rPr>
            </w:pPr>
            <w:r w:rsidRPr="00917633">
              <w:rPr>
                <w:sz w:val="24"/>
                <w:szCs w:val="24"/>
              </w:rPr>
              <w:t>Первый и второй замечательные пределы.</w:t>
            </w:r>
          </w:p>
          <w:p w14:paraId="1192030F" w14:textId="77777777" w:rsidR="00272890" w:rsidRPr="00917633" w:rsidRDefault="00272890" w:rsidP="00702C49">
            <w:pPr>
              <w:spacing w:line="240" w:lineRule="auto"/>
              <w:ind w:firstLine="0"/>
              <w:rPr>
                <w:sz w:val="24"/>
                <w:szCs w:val="24"/>
              </w:rPr>
            </w:pPr>
            <w:r w:rsidRPr="00917633">
              <w:rPr>
                <w:sz w:val="24"/>
                <w:szCs w:val="24"/>
              </w:rPr>
              <w:t>Сравнение бесконечно малых функций. Бесконечно малые эквивалентные.</w:t>
            </w:r>
          </w:p>
          <w:p w14:paraId="298C0954" w14:textId="77777777" w:rsidR="00272890" w:rsidRPr="00917633" w:rsidRDefault="00272890" w:rsidP="00702C49">
            <w:pPr>
              <w:spacing w:line="240" w:lineRule="auto"/>
              <w:ind w:firstLine="0"/>
              <w:rPr>
                <w:sz w:val="24"/>
                <w:szCs w:val="24"/>
              </w:rPr>
            </w:pPr>
            <w:r w:rsidRPr="00917633">
              <w:rPr>
                <w:sz w:val="24"/>
                <w:szCs w:val="24"/>
              </w:rPr>
              <w:t>Непрерывность функции в точке. Исследование точек разрыва функции.</w:t>
            </w:r>
          </w:p>
          <w:p w14:paraId="7C4E9BCD" w14:textId="77777777" w:rsidR="00272890" w:rsidRPr="00917633" w:rsidRDefault="00272890" w:rsidP="00702C49">
            <w:pPr>
              <w:spacing w:line="240" w:lineRule="auto"/>
              <w:ind w:firstLine="0"/>
              <w:rPr>
                <w:sz w:val="24"/>
                <w:szCs w:val="24"/>
              </w:rPr>
            </w:pPr>
            <w:r w:rsidRPr="00917633">
              <w:rPr>
                <w:sz w:val="24"/>
                <w:szCs w:val="24"/>
              </w:rPr>
              <w:t>Асимптоты к графику функции.</w:t>
            </w:r>
          </w:p>
          <w:p w14:paraId="6EBC01D4" w14:textId="6AF05F28" w:rsidR="00272890" w:rsidRDefault="00272890" w:rsidP="00702C49">
            <w:pPr>
              <w:spacing w:line="240" w:lineRule="auto"/>
              <w:ind w:firstLine="0"/>
              <w:rPr>
                <w:sz w:val="24"/>
                <w:szCs w:val="24"/>
              </w:rPr>
            </w:pPr>
            <w:r w:rsidRPr="00917633">
              <w:rPr>
                <w:sz w:val="24"/>
                <w:szCs w:val="24"/>
              </w:rPr>
              <w:t xml:space="preserve">Свойства функций, непрерывных на отрезке. </w:t>
            </w:r>
          </w:p>
          <w:p w14:paraId="3D9F13AF" w14:textId="77777777" w:rsidR="00A82F7C" w:rsidRPr="00A82F7C" w:rsidRDefault="00A82F7C" w:rsidP="00702C49">
            <w:pPr>
              <w:spacing w:line="240" w:lineRule="auto"/>
              <w:ind w:firstLine="0"/>
              <w:rPr>
                <w:i/>
                <w:sz w:val="24"/>
                <w:szCs w:val="24"/>
              </w:rPr>
            </w:pPr>
            <w:r w:rsidRPr="00A82F7C">
              <w:rPr>
                <w:i/>
                <w:sz w:val="24"/>
                <w:szCs w:val="24"/>
              </w:rPr>
              <w:t>Рекомендуемые источники:</w:t>
            </w:r>
          </w:p>
          <w:p w14:paraId="1AC2E92F" w14:textId="77777777" w:rsidR="002A7BEE" w:rsidRDefault="00272890" w:rsidP="00272890">
            <w:pPr>
              <w:spacing w:line="240" w:lineRule="auto"/>
              <w:ind w:firstLine="0"/>
              <w:rPr>
                <w:i/>
                <w:sz w:val="24"/>
                <w:szCs w:val="24"/>
              </w:rPr>
            </w:pPr>
            <w:r w:rsidRPr="00A82F7C">
              <w:rPr>
                <w:i/>
                <w:sz w:val="24"/>
                <w:szCs w:val="24"/>
              </w:rPr>
              <w:t>Основная литература - [</w:t>
            </w:r>
            <w:r w:rsidR="00B20689" w:rsidRPr="00A82F7C">
              <w:rPr>
                <w:i/>
                <w:sz w:val="24"/>
                <w:szCs w:val="24"/>
              </w:rPr>
              <w:t>8.</w:t>
            </w:r>
            <w:r w:rsidRPr="00A82F7C">
              <w:rPr>
                <w:i/>
                <w:sz w:val="24"/>
                <w:szCs w:val="24"/>
              </w:rPr>
              <w:t>1], [</w:t>
            </w:r>
            <w:r w:rsidR="00B20689" w:rsidRPr="00A82F7C">
              <w:rPr>
                <w:i/>
                <w:sz w:val="24"/>
                <w:szCs w:val="24"/>
              </w:rPr>
              <w:t>8.</w:t>
            </w:r>
            <w:r w:rsidRPr="00A82F7C">
              <w:rPr>
                <w:i/>
                <w:sz w:val="24"/>
                <w:szCs w:val="24"/>
              </w:rPr>
              <w:t>4], [</w:t>
            </w:r>
            <w:r w:rsidR="00B20689" w:rsidRPr="00A82F7C">
              <w:rPr>
                <w:i/>
                <w:sz w:val="24"/>
                <w:szCs w:val="24"/>
              </w:rPr>
              <w:t>8.</w:t>
            </w:r>
            <w:r w:rsidRPr="00A82F7C">
              <w:rPr>
                <w:i/>
                <w:sz w:val="24"/>
                <w:szCs w:val="24"/>
              </w:rPr>
              <w:t>5]</w:t>
            </w:r>
          </w:p>
          <w:p w14:paraId="0B5747D7" w14:textId="77777777" w:rsidR="00272890" w:rsidRPr="00864397" w:rsidRDefault="002A7BEE" w:rsidP="00272890">
            <w:pPr>
              <w:spacing w:line="240" w:lineRule="auto"/>
              <w:ind w:firstLine="0"/>
              <w:rPr>
                <w:i/>
                <w:sz w:val="24"/>
                <w:szCs w:val="24"/>
              </w:rPr>
            </w:pPr>
            <w:r w:rsidRPr="00A82F7C">
              <w:rPr>
                <w:i/>
                <w:sz w:val="24"/>
                <w:szCs w:val="24"/>
              </w:rPr>
              <w:t>Дополнительная литература –</w:t>
            </w:r>
            <w:r w:rsidR="00272890" w:rsidRPr="002A7BEE">
              <w:rPr>
                <w:i/>
                <w:sz w:val="24"/>
                <w:szCs w:val="24"/>
              </w:rPr>
              <w:t xml:space="preserve"> [</w:t>
            </w:r>
            <w:r w:rsidR="00B20689" w:rsidRPr="00A82F7C">
              <w:rPr>
                <w:i/>
                <w:sz w:val="24"/>
                <w:szCs w:val="24"/>
              </w:rPr>
              <w:t>8.</w:t>
            </w:r>
            <w:r w:rsidR="00027A71">
              <w:rPr>
                <w:i/>
                <w:sz w:val="24"/>
                <w:szCs w:val="24"/>
              </w:rPr>
              <w:t>8</w:t>
            </w:r>
            <w:r w:rsidR="00272890" w:rsidRPr="002A7BEE">
              <w:rPr>
                <w:i/>
                <w:sz w:val="24"/>
                <w:szCs w:val="24"/>
              </w:rPr>
              <w:t>]</w:t>
            </w:r>
          </w:p>
          <w:p w14:paraId="427863ED" w14:textId="77777777" w:rsidR="00D17491" w:rsidRPr="00864397" w:rsidRDefault="00D17491" w:rsidP="00272890">
            <w:pPr>
              <w:spacing w:line="240" w:lineRule="auto"/>
              <w:ind w:firstLine="0"/>
              <w:rPr>
                <w:sz w:val="24"/>
                <w:szCs w:val="24"/>
              </w:rPr>
            </w:pPr>
          </w:p>
        </w:tc>
        <w:tc>
          <w:tcPr>
            <w:tcW w:w="2126" w:type="dxa"/>
          </w:tcPr>
          <w:p w14:paraId="1F9E4940" w14:textId="77777777" w:rsidR="00272890" w:rsidRDefault="00272890" w:rsidP="00D626DE">
            <w:pPr>
              <w:spacing w:line="240" w:lineRule="auto"/>
              <w:ind w:firstLine="0"/>
              <w:rPr>
                <w:sz w:val="24"/>
                <w:szCs w:val="24"/>
              </w:rPr>
            </w:pPr>
            <w:r w:rsidRPr="00513A50">
              <w:rPr>
                <w:sz w:val="24"/>
                <w:szCs w:val="24"/>
              </w:rPr>
              <w:t xml:space="preserve">Интерактивная форма, </w:t>
            </w:r>
          </w:p>
          <w:p w14:paraId="166CE109" w14:textId="77777777" w:rsidR="00272890" w:rsidRPr="00513A50" w:rsidRDefault="00272890" w:rsidP="00702C49">
            <w:pPr>
              <w:spacing w:line="240" w:lineRule="auto"/>
              <w:ind w:firstLine="0"/>
              <w:rPr>
                <w:sz w:val="24"/>
                <w:szCs w:val="24"/>
              </w:rPr>
            </w:pPr>
            <w:r w:rsidRPr="00445405">
              <w:rPr>
                <w:sz w:val="24"/>
                <w:szCs w:val="24"/>
              </w:rPr>
              <w:t>групповое обсуждение теоретических</w:t>
            </w:r>
          </w:p>
          <w:p w14:paraId="6A01E65E" w14:textId="77777777" w:rsidR="00272890" w:rsidRPr="00513A50" w:rsidRDefault="00272890" w:rsidP="00272890">
            <w:pPr>
              <w:spacing w:line="240" w:lineRule="auto"/>
              <w:ind w:firstLine="0"/>
              <w:rPr>
                <w:sz w:val="24"/>
                <w:szCs w:val="24"/>
              </w:rPr>
            </w:pPr>
            <w:r w:rsidRPr="00445405">
              <w:rPr>
                <w:sz w:val="24"/>
                <w:szCs w:val="24"/>
              </w:rPr>
              <w:t>вопросов по тематике занятия</w:t>
            </w:r>
            <w:r>
              <w:rPr>
                <w:sz w:val="24"/>
                <w:szCs w:val="24"/>
              </w:rPr>
              <w:t>, п</w:t>
            </w:r>
            <w:r w:rsidRPr="00445405">
              <w:rPr>
                <w:sz w:val="24"/>
                <w:szCs w:val="24"/>
              </w:rPr>
              <w:t>рактикум по решению задач по тематике занятия</w:t>
            </w:r>
          </w:p>
        </w:tc>
      </w:tr>
      <w:tr w:rsidR="00F10D8B" w:rsidRPr="00513A50" w14:paraId="56846294" w14:textId="77777777" w:rsidTr="00040270">
        <w:trPr>
          <w:cantSplit/>
          <w:trHeight w:val="20"/>
          <w:jc w:val="center"/>
        </w:trPr>
        <w:tc>
          <w:tcPr>
            <w:tcW w:w="2263" w:type="dxa"/>
          </w:tcPr>
          <w:p w14:paraId="30C0F913" w14:textId="77777777" w:rsidR="00F10D8B" w:rsidRPr="00513A50" w:rsidRDefault="00E86704" w:rsidP="00D626DE">
            <w:pPr>
              <w:spacing w:line="240" w:lineRule="auto"/>
              <w:ind w:firstLine="0"/>
              <w:jc w:val="left"/>
              <w:rPr>
                <w:sz w:val="24"/>
                <w:szCs w:val="24"/>
              </w:rPr>
            </w:pPr>
            <w:r w:rsidRPr="00176A83">
              <w:rPr>
                <w:sz w:val="24"/>
                <w:szCs w:val="24"/>
              </w:rPr>
              <w:lastRenderedPageBreak/>
              <w:t>Дифференциальное исчисление функций одной переменной</w:t>
            </w:r>
          </w:p>
        </w:tc>
        <w:tc>
          <w:tcPr>
            <w:tcW w:w="5954" w:type="dxa"/>
          </w:tcPr>
          <w:p w14:paraId="47573B96" w14:textId="1AB150D1" w:rsidR="00E86704" w:rsidRPr="00E86704" w:rsidRDefault="00E86704" w:rsidP="00D626DE">
            <w:pPr>
              <w:spacing w:line="240" w:lineRule="auto"/>
              <w:ind w:firstLine="0"/>
              <w:rPr>
                <w:sz w:val="24"/>
                <w:szCs w:val="24"/>
              </w:rPr>
            </w:pPr>
            <w:r w:rsidRPr="00E86704">
              <w:rPr>
                <w:sz w:val="24"/>
                <w:szCs w:val="24"/>
              </w:rPr>
              <w:t xml:space="preserve">Производная функции. Правила дифференцирования. </w:t>
            </w:r>
            <w:r w:rsidR="00ED47B1" w:rsidRPr="00E86704">
              <w:rPr>
                <w:sz w:val="24"/>
                <w:szCs w:val="24"/>
              </w:rPr>
              <w:t>Логарифмическая производная.</w:t>
            </w:r>
            <w:r w:rsidR="00ED47B1">
              <w:rPr>
                <w:sz w:val="24"/>
                <w:szCs w:val="24"/>
              </w:rPr>
              <w:t xml:space="preserve"> Геометрический смысл производной. </w:t>
            </w:r>
            <w:r w:rsidRPr="00E86704">
              <w:rPr>
                <w:sz w:val="24"/>
                <w:szCs w:val="24"/>
              </w:rPr>
              <w:t xml:space="preserve">Эластичность функции. </w:t>
            </w:r>
            <w:r w:rsidR="00ED47B1">
              <w:rPr>
                <w:sz w:val="24"/>
                <w:szCs w:val="24"/>
              </w:rPr>
              <w:t>Производная неявной функции.</w:t>
            </w:r>
          </w:p>
          <w:p w14:paraId="7895D529" w14:textId="77777777" w:rsidR="00E86704" w:rsidRPr="00E86704" w:rsidRDefault="00E86704" w:rsidP="00D626DE">
            <w:pPr>
              <w:spacing w:line="240" w:lineRule="auto"/>
              <w:ind w:firstLine="0"/>
              <w:rPr>
                <w:sz w:val="24"/>
                <w:szCs w:val="24"/>
              </w:rPr>
            </w:pPr>
            <w:r w:rsidRPr="00E86704">
              <w:rPr>
                <w:sz w:val="24"/>
                <w:szCs w:val="24"/>
              </w:rPr>
              <w:t>Дифференциал функции. Использование дифференциала для приближенных вычислений.</w:t>
            </w:r>
          </w:p>
          <w:p w14:paraId="271F86C6" w14:textId="77777777" w:rsidR="00E86704" w:rsidRPr="00E86704" w:rsidRDefault="00E86704" w:rsidP="00D626DE">
            <w:pPr>
              <w:spacing w:line="240" w:lineRule="auto"/>
              <w:ind w:firstLine="0"/>
              <w:rPr>
                <w:sz w:val="24"/>
                <w:szCs w:val="24"/>
              </w:rPr>
            </w:pPr>
            <w:r w:rsidRPr="00E86704">
              <w:rPr>
                <w:sz w:val="24"/>
                <w:szCs w:val="24"/>
              </w:rPr>
              <w:t xml:space="preserve">Раскрытие неопределенностей по правилу </w:t>
            </w:r>
            <w:proofErr w:type="spellStart"/>
            <w:r w:rsidRPr="00E86704">
              <w:rPr>
                <w:sz w:val="24"/>
                <w:szCs w:val="24"/>
              </w:rPr>
              <w:t>Лопиталя</w:t>
            </w:r>
            <w:proofErr w:type="spellEnd"/>
            <w:r w:rsidRPr="00E86704">
              <w:rPr>
                <w:sz w:val="24"/>
                <w:szCs w:val="24"/>
              </w:rPr>
              <w:t>.</w:t>
            </w:r>
          </w:p>
          <w:p w14:paraId="7F821D96" w14:textId="77777777" w:rsidR="00E86704" w:rsidRPr="00E86704" w:rsidRDefault="00E86704" w:rsidP="00D626DE">
            <w:pPr>
              <w:spacing w:line="240" w:lineRule="auto"/>
              <w:ind w:firstLine="0"/>
              <w:rPr>
                <w:sz w:val="24"/>
                <w:szCs w:val="24"/>
              </w:rPr>
            </w:pPr>
            <w:r w:rsidRPr="00E86704">
              <w:rPr>
                <w:sz w:val="24"/>
                <w:szCs w:val="24"/>
              </w:rPr>
              <w:t>Разложение функций по формуле Тейлора (</w:t>
            </w:r>
            <w:proofErr w:type="spellStart"/>
            <w:r w:rsidRPr="00E86704">
              <w:rPr>
                <w:sz w:val="24"/>
                <w:szCs w:val="24"/>
              </w:rPr>
              <w:t>Маклорена</w:t>
            </w:r>
            <w:proofErr w:type="spellEnd"/>
            <w:r w:rsidRPr="00E86704">
              <w:rPr>
                <w:sz w:val="24"/>
                <w:szCs w:val="24"/>
              </w:rPr>
              <w:t>).</w:t>
            </w:r>
          </w:p>
          <w:p w14:paraId="3DB60485" w14:textId="77777777" w:rsidR="00E86704" w:rsidRPr="00E86704" w:rsidRDefault="00E86704" w:rsidP="00D626DE">
            <w:pPr>
              <w:spacing w:line="240" w:lineRule="auto"/>
              <w:ind w:firstLine="0"/>
              <w:rPr>
                <w:sz w:val="24"/>
                <w:szCs w:val="24"/>
              </w:rPr>
            </w:pPr>
            <w:r w:rsidRPr="00E86704">
              <w:rPr>
                <w:sz w:val="24"/>
                <w:szCs w:val="24"/>
              </w:rPr>
              <w:t xml:space="preserve">Раскрытие неопределенностей с помощью формулы </w:t>
            </w:r>
            <w:proofErr w:type="spellStart"/>
            <w:r w:rsidRPr="00E86704">
              <w:rPr>
                <w:sz w:val="24"/>
                <w:szCs w:val="24"/>
              </w:rPr>
              <w:t>Маклорена</w:t>
            </w:r>
            <w:proofErr w:type="spellEnd"/>
            <w:r w:rsidRPr="00E86704">
              <w:rPr>
                <w:sz w:val="24"/>
                <w:szCs w:val="24"/>
              </w:rPr>
              <w:t>.</w:t>
            </w:r>
          </w:p>
          <w:p w14:paraId="0AD83411" w14:textId="77777777" w:rsidR="00E86704" w:rsidRPr="00E86704" w:rsidRDefault="00E86704" w:rsidP="00D626DE">
            <w:pPr>
              <w:spacing w:line="240" w:lineRule="auto"/>
              <w:ind w:firstLine="0"/>
              <w:rPr>
                <w:sz w:val="24"/>
                <w:szCs w:val="24"/>
              </w:rPr>
            </w:pPr>
            <w:r w:rsidRPr="00E86704">
              <w:rPr>
                <w:sz w:val="24"/>
                <w:szCs w:val="24"/>
              </w:rPr>
              <w:t>Локальные экстремумы функций.</w:t>
            </w:r>
          </w:p>
          <w:p w14:paraId="23522A2C" w14:textId="77777777" w:rsidR="00E86704" w:rsidRPr="00E86704" w:rsidRDefault="00E86704" w:rsidP="00D626DE">
            <w:pPr>
              <w:spacing w:line="240" w:lineRule="auto"/>
              <w:ind w:firstLine="0"/>
              <w:rPr>
                <w:sz w:val="24"/>
                <w:szCs w:val="24"/>
              </w:rPr>
            </w:pPr>
            <w:r w:rsidRPr="00E86704">
              <w:rPr>
                <w:sz w:val="24"/>
                <w:szCs w:val="24"/>
              </w:rPr>
              <w:t>Нахождение промежутков выпуклости, вогнутости функции. Точки перегиба.</w:t>
            </w:r>
          </w:p>
          <w:p w14:paraId="2228A417" w14:textId="77777777" w:rsidR="00E86704" w:rsidRPr="00E86704" w:rsidRDefault="00E86704" w:rsidP="00D626DE">
            <w:pPr>
              <w:spacing w:line="240" w:lineRule="auto"/>
              <w:ind w:firstLine="0"/>
              <w:rPr>
                <w:sz w:val="24"/>
                <w:szCs w:val="24"/>
              </w:rPr>
            </w:pPr>
            <w:r w:rsidRPr="00E86704">
              <w:rPr>
                <w:sz w:val="24"/>
                <w:szCs w:val="24"/>
              </w:rPr>
              <w:t>Наибольшее и наименьшее значения функции, непрерывной на отрезке.</w:t>
            </w:r>
          </w:p>
          <w:p w14:paraId="0C2BD27C" w14:textId="77777777" w:rsidR="00E86704" w:rsidRDefault="00E86704" w:rsidP="00D626DE">
            <w:pPr>
              <w:spacing w:line="240" w:lineRule="auto"/>
              <w:ind w:firstLine="0"/>
              <w:rPr>
                <w:sz w:val="24"/>
                <w:szCs w:val="24"/>
              </w:rPr>
            </w:pPr>
            <w:r w:rsidRPr="00E86704">
              <w:rPr>
                <w:sz w:val="24"/>
                <w:szCs w:val="24"/>
              </w:rPr>
              <w:t>Исследование функций и построение графиков.</w:t>
            </w:r>
          </w:p>
          <w:p w14:paraId="0836A782" w14:textId="77777777" w:rsidR="00A82F7C" w:rsidRPr="00A82F7C" w:rsidRDefault="00A82F7C" w:rsidP="00D626DE">
            <w:pPr>
              <w:spacing w:line="240" w:lineRule="auto"/>
              <w:ind w:firstLine="0"/>
              <w:rPr>
                <w:i/>
                <w:sz w:val="24"/>
                <w:szCs w:val="24"/>
              </w:rPr>
            </w:pPr>
            <w:r w:rsidRPr="00A82F7C">
              <w:rPr>
                <w:i/>
                <w:sz w:val="24"/>
                <w:szCs w:val="24"/>
              </w:rPr>
              <w:t>Рекомендуемые источники:</w:t>
            </w:r>
          </w:p>
          <w:p w14:paraId="33C4CC24" w14:textId="77777777" w:rsidR="002A7BEE" w:rsidRDefault="004A77BA" w:rsidP="003C5E16">
            <w:pPr>
              <w:spacing w:line="240" w:lineRule="auto"/>
              <w:ind w:firstLine="0"/>
              <w:rPr>
                <w:i/>
                <w:sz w:val="24"/>
                <w:szCs w:val="24"/>
              </w:rPr>
            </w:pPr>
            <w:r w:rsidRPr="00A82F7C">
              <w:rPr>
                <w:i/>
                <w:sz w:val="24"/>
                <w:szCs w:val="24"/>
              </w:rPr>
              <w:t xml:space="preserve">Основная литература - </w:t>
            </w:r>
            <w:r w:rsidR="007C4E5C" w:rsidRPr="00A82F7C">
              <w:rPr>
                <w:i/>
                <w:sz w:val="24"/>
                <w:szCs w:val="24"/>
              </w:rPr>
              <w:t>[</w:t>
            </w:r>
            <w:r w:rsidR="00B20689" w:rsidRPr="00A82F7C">
              <w:rPr>
                <w:i/>
                <w:sz w:val="24"/>
                <w:szCs w:val="24"/>
              </w:rPr>
              <w:t>8.</w:t>
            </w:r>
            <w:r w:rsidR="007C4E5C" w:rsidRPr="00A82F7C">
              <w:rPr>
                <w:i/>
                <w:sz w:val="24"/>
                <w:szCs w:val="24"/>
              </w:rPr>
              <w:t>1], [</w:t>
            </w:r>
            <w:r w:rsidR="00B20689" w:rsidRPr="00A82F7C">
              <w:rPr>
                <w:i/>
                <w:sz w:val="24"/>
                <w:szCs w:val="24"/>
              </w:rPr>
              <w:t>8.</w:t>
            </w:r>
            <w:r w:rsidR="007C4E5C" w:rsidRPr="00A82F7C">
              <w:rPr>
                <w:i/>
                <w:sz w:val="24"/>
                <w:szCs w:val="24"/>
              </w:rPr>
              <w:t>4], [</w:t>
            </w:r>
            <w:r w:rsidR="00B20689" w:rsidRPr="00A82F7C">
              <w:rPr>
                <w:i/>
                <w:sz w:val="24"/>
                <w:szCs w:val="24"/>
              </w:rPr>
              <w:t>8.</w:t>
            </w:r>
            <w:r w:rsidR="007C4E5C" w:rsidRPr="00A82F7C">
              <w:rPr>
                <w:i/>
                <w:sz w:val="24"/>
                <w:szCs w:val="24"/>
              </w:rPr>
              <w:t>5]</w:t>
            </w:r>
          </w:p>
          <w:p w14:paraId="49A080FE" w14:textId="1EC6A8E1" w:rsidR="00384942" w:rsidRPr="00864397" w:rsidRDefault="002A7BEE" w:rsidP="003C5E16">
            <w:pPr>
              <w:spacing w:line="240" w:lineRule="auto"/>
              <w:ind w:firstLine="0"/>
              <w:rPr>
                <w:i/>
                <w:sz w:val="24"/>
                <w:szCs w:val="24"/>
              </w:rPr>
            </w:pPr>
            <w:r w:rsidRPr="00A82F7C">
              <w:rPr>
                <w:i/>
                <w:sz w:val="24"/>
                <w:szCs w:val="24"/>
              </w:rPr>
              <w:t>Дополнительная литература –</w:t>
            </w:r>
            <w:r>
              <w:rPr>
                <w:i/>
                <w:sz w:val="24"/>
                <w:szCs w:val="24"/>
              </w:rPr>
              <w:t xml:space="preserve"> </w:t>
            </w:r>
            <w:r w:rsidR="00C31AF6" w:rsidRPr="00A82F7C">
              <w:rPr>
                <w:i/>
                <w:sz w:val="24"/>
                <w:szCs w:val="24"/>
              </w:rPr>
              <w:t>[</w:t>
            </w:r>
            <w:r w:rsidR="00B20689" w:rsidRPr="00A82F7C">
              <w:rPr>
                <w:i/>
                <w:sz w:val="24"/>
                <w:szCs w:val="24"/>
              </w:rPr>
              <w:t>8.</w:t>
            </w:r>
            <w:r w:rsidR="00027A71">
              <w:rPr>
                <w:i/>
                <w:sz w:val="24"/>
                <w:szCs w:val="24"/>
              </w:rPr>
              <w:t>8</w:t>
            </w:r>
            <w:r w:rsidR="00C31AF6" w:rsidRPr="00A82F7C">
              <w:rPr>
                <w:i/>
                <w:sz w:val="24"/>
                <w:szCs w:val="24"/>
              </w:rPr>
              <w:t>]</w:t>
            </w:r>
          </w:p>
        </w:tc>
        <w:tc>
          <w:tcPr>
            <w:tcW w:w="2126" w:type="dxa"/>
          </w:tcPr>
          <w:p w14:paraId="2D81676B" w14:textId="77777777" w:rsidR="00552FC0" w:rsidRDefault="00552FC0" w:rsidP="00D626DE">
            <w:pPr>
              <w:spacing w:line="240" w:lineRule="auto"/>
              <w:ind w:firstLine="0"/>
              <w:rPr>
                <w:sz w:val="24"/>
                <w:szCs w:val="24"/>
              </w:rPr>
            </w:pPr>
            <w:r w:rsidRPr="00513A50">
              <w:rPr>
                <w:sz w:val="24"/>
                <w:szCs w:val="24"/>
              </w:rPr>
              <w:t xml:space="preserve">Интерактивная форма, </w:t>
            </w:r>
          </w:p>
          <w:p w14:paraId="586930DD" w14:textId="77777777" w:rsidR="00F10D8B" w:rsidRPr="00513A50" w:rsidRDefault="00552FC0" w:rsidP="00D626DE">
            <w:pPr>
              <w:spacing w:line="240" w:lineRule="auto"/>
              <w:ind w:firstLine="0"/>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272890" w:rsidRPr="00513A50" w14:paraId="3155BAF0" w14:textId="77777777" w:rsidTr="00040270">
        <w:trPr>
          <w:cantSplit/>
          <w:trHeight w:val="6104"/>
          <w:jc w:val="center"/>
        </w:trPr>
        <w:tc>
          <w:tcPr>
            <w:tcW w:w="2263" w:type="dxa"/>
          </w:tcPr>
          <w:p w14:paraId="2FC6AEDE" w14:textId="77777777" w:rsidR="00272890" w:rsidRPr="00513A50" w:rsidRDefault="00272890" w:rsidP="00D626DE">
            <w:pPr>
              <w:spacing w:line="240" w:lineRule="auto"/>
              <w:ind w:firstLine="0"/>
              <w:jc w:val="left"/>
              <w:rPr>
                <w:sz w:val="24"/>
                <w:szCs w:val="24"/>
              </w:rPr>
            </w:pPr>
            <w:r w:rsidRPr="00A368A2">
              <w:rPr>
                <w:sz w:val="24"/>
                <w:szCs w:val="24"/>
              </w:rPr>
              <w:t>Дифференциальное исчисление функции нескольких переменных</w:t>
            </w:r>
          </w:p>
        </w:tc>
        <w:tc>
          <w:tcPr>
            <w:tcW w:w="5954" w:type="dxa"/>
          </w:tcPr>
          <w:p w14:paraId="566D1538" w14:textId="38052F0B" w:rsidR="00272890" w:rsidRPr="004E03C0" w:rsidRDefault="00272890" w:rsidP="00ED47B1">
            <w:pPr>
              <w:tabs>
                <w:tab w:val="right" w:pos="9356"/>
              </w:tabs>
              <w:spacing w:line="240" w:lineRule="auto"/>
              <w:ind w:right="-58" w:firstLine="0"/>
              <w:rPr>
                <w:sz w:val="24"/>
                <w:szCs w:val="24"/>
              </w:rPr>
            </w:pPr>
            <w:r w:rsidRPr="004E03C0">
              <w:rPr>
                <w:sz w:val="24"/>
                <w:szCs w:val="24"/>
              </w:rPr>
              <w:t>Открытые и замкнутые множества.</w:t>
            </w:r>
            <w:r w:rsidR="00ED47B1">
              <w:rPr>
                <w:sz w:val="24"/>
                <w:szCs w:val="24"/>
              </w:rPr>
              <w:t xml:space="preserve"> </w:t>
            </w:r>
            <w:r w:rsidRPr="004E03C0">
              <w:rPr>
                <w:sz w:val="24"/>
                <w:szCs w:val="24"/>
              </w:rPr>
              <w:t xml:space="preserve">Ограниченные множества. Сходимость последовательности точек. </w:t>
            </w:r>
          </w:p>
          <w:p w14:paraId="31D3EFAB" w14:textId="77777777" w:rsidR="00272890" w:rsidRPr="004E03C0" w:rsidRDefault="00272890" w:rsidP="00702C49">
            <w:pPr>
              <w:spacing w:line="240" w:lineRule="auto"/>
              <w:ind w:firstLine="0"/>
              <w:rPr>
                <w:sz w:val="24"/>
                <w:szCs w:val="24"/>
              </w:rPr>
            </w:pPr>
            <w:r w:rsidRPr="004E03C0">
              <w:rPr>
                <w:sz w:val="24"/>
                <w:szCs w:val="24"/>
              </w:rPr>
              <w:t>Функции нескольких переменных. Поверхности (линии) уровня функции.</w:t>
            </w:r>
          </w:p>
          <w:p w14:paraId="2A9E434C" w14:textId="5D52E857" w:rsidR="00272890" w:rsidRPr="004E03C0" w:rsidRDefault="00272890" w:rsidP="00702C49">
            <w:pPr>
              <w:spacing w:line="240" w:lineRule="auto"/>
              <w:ind w:firstLine="0"/>
              <w:rPr>
                <w:sz w:val="24"/>
                <w:szCs w:val="24"/>
              </w:rPr>
            </w:pPr>
            <w:r w:rsidRPr="004E03C0">
              <w:rPr>
                <w:sz w:val="24"/>
                <w:szCs w:val="24"/>
              </w:rPr>
              <w:t>Предел</w:t>
            </w:r>
            <w:r w:rsidR="00ED47B1">
              <w:rPr>
                <w:sz w:val="24"/>
                <w:szCs w:val="24"/>
              </w:rPr>
              <w:t>ы</w:t>
            </w:r>
            <w:r w:rsidRPr="004E03C0">
              <w:rPr>
                <w:sz w:val="24"/>
                <w:szCs w:val="24"/>
              </w:rPr>
              <w:t xml:space="preserve"> и непрерывность функции нескольких переменных.</w:t>
            </w:r>
          </w:p>
          <w:p w14:paraId="37DE1185" w14:textId="77777777" w:rsidR="00ED47B1" w:rsidRDefault="00272890" w:rsidP="00ED47B1">
            <w:pPr>
              <w:tabs>
                <w:tab w:val="right" w:pos="9356"/>
              </w:tabs>
              <w:spacing w:line="240" w:lineRule="auto"/>
              <w:ind w:left="-31" w:right="-58" w:firstLine="0"/>
              <w:rPr>
                <w:sz w:val="24"/>
                <w:szCs w:val="24"/>
              </w:rPr>
            </w:pPr>
            <w:r w:rsidRPr="004E03C0">
              <w:rPr>
                <w:sz w:val="24"/>
                <w:szCs w:val="24"/>
              </w:rPr>
              <w:t>Частные производные и дифференциалы первого и второго порядков. Производная сложной функции.</w:t>
            </w:r>
            <w:r w:rsidR="00ED47B1" w:rsidRPr="004E03C0">
              <w:rPr>
                <w:sz w:val="24"/>
                <w:szCs w:val="24"/>
              </w:rPr>
              <w:t xml:space="preserve"> </w:t>
            </w:r>
          </w:p>
          <w:p w14:paraId="217FD36B" w14:textId="071125A6" w:rsidR="00ED47B1" w:rsidRPr="004E03C0" w:rsidRDefault="00ED47B1" w:rsidP="00ED47B1">
            <w:pPr>
              <w:tabs>
                <w:tab w:val="right" w:pos="9356"/>
              </w:tabs>
              <w:spacing w:line="240" w:lineRule="auto"/>
              <w:ind w:left="-31" w:right="-58" w:firstLine="0"/>
              <w:rPr>
                <w:sz w:val="24"/>
                <w:szCs w:val="24"/>
              </w:rPr>
            </w:pPr>
            <w:r w:rsidRPr="004E03C0">
              <w:rPr>
                <w:sz w:val="24"/>
                <w:szCs w:val="24"/>
              </w:rPr>
              <w:t xml:space="preserve">Частные производные и дифференциалы высших порядков. </w:t>
            </w:r>
          </w:p>
          <w:p w14:paraId="52FF3C20" w14:textId="77777777" w:rsidR="00272890" w:rsidRPr="004E03C0" w:rsidRDefault="00272890" w:rsidP="00702C49">
            <w:pPr>
              <w:spacing w:line="240" w:lineRule="auto"/>
              <w:ind w:firstLine="0"/>
              <w:rPr>
                <w:sz w:val="24"/>
                <w:szCs w:val="24"/>
              </w:rPr>
            </w:pPr>
            <w:r w:rsidRPr="004E03C0">
              <w:rPr>
                <w:sz w:val="24"/>
                <w:szCs w:val="24"/>
              </w:rPr>
              <w:t>Однородные функции. Формула Эйлера.</w:t>
            </w:r>
          </w:p>
          <w:p w14:paraId="7A38B117" w14:textId="77777777" w:rsidR="00ED47B1" w:rsidRDefault="00272890" w:rsidP="00ED47B1">
            <w:pPr>
              <w:tabs>
                <w:tab w:val="right" w:pos="9356"/>
              </w:tabs>
              <w:spacing w:line="240" w:lineRule="auto"/>
              <w:ind w:left="-42" w:right="-52" w:firstLine="0"/>
              <w:rPr>
                <w:sz w:val="24"/>
                <w:szCs w:val="24"/>
              </w:rPr>
            </w:pPr>
            <w:r w:rsidRPr="004E03C0">
              <w:rPr>
                <w:sz w:val="24"/>
                <w:szCs w:val="24"/>
              </w:rPr>
              <w:t>Градиент. Производная по направлению.</w:t>
            </w:r>
            <w:r w:rsidR="00ED47B1" w:rsidRPr="004E03C0">
              <w:rPr>
                <w:sz w:val="24"/>
                <w:szCs w:val="24"/>
              </w:rPr>
              <w:t xml:space="preserve"> </w:t>
            </w:r>
          </w:p>
          <w:p w14:paraId="513BC271" w14:textId="21454A1B" w:rsidR="00ED47B1" w:rsidRPr="004E03C0" w:rsidRDefault="00ED47B1" w:rsidP="00ED47B1">
            <w:pPr>
              <w:tabs>
                <w:tab w:val="right" w:pos="9356"/>
              </w:tabs>
              <w:spacing w:line="240" w:lineRule="auto"/>
              <w:ind w:left="-42" w:right="-52" w:firstLine="0"/>
              <w:rPr>
                <w:sz w:val="24"/>
                <w:szCs w:val="24"/>
              </w:rPr>
            </w:pPr>
            <w:r w:rsidRPr="004E03C0">
              <w:rPr>
                <w:sz w:val="24"/>
                <w:szCs w:val="24"/>
              </w:rPr>
              <w:t>Неявные функции. Вычисление частных производных неявно заданной функции.</w:t>
            </w:r>
          </w:p>
          <w:p w14:paraId="7229986B" w14:textId="65F101A4" w:rsidR="00272890" w:rsidRPr="004E03C0" w:rsidRDefault="00ED47B1" w:rsidP="00702C49">
            <w:pPr>
              <w:spacing w:line="240" w:lineRule="auto"/>
              <w:ind w:firstLine="0"/>
              <w:rPr>
                <w:sz w:val="24"/>
                <w:szCs w:val="24"/>
              </w:rPr>
            </w:pPr>
            <w:r>
              <w:rPr>
                <w:sz w:val="24"/>
                <w:szCs w:val="24"/>
              </w:rPr>
              <w:t>Локальные э</w:t>
            </w:r>
            <w:r w:rsidR="00272890" w:rsidRPr="004E03C0">
              <w:rPr>
                <w:sz w:val="24"/>
                <w:szCs w:val="24"/>
              </w:rPr>
              <w:t>кстремумы функций нескольких переменных.</w:t>
            </w:r>
          </w:p>
          <w:p w14:paraId="39B83FAB" w14:textId="77777777" w:rsidR="00272890" w:rsidRPr="004E03C0" w:rsidRDefault="00272890" w:rsidP="00702C49">
            <w:pPr>
              <w:spacing w:line="240" w:lineRule="auto"/>
              <w:ind w:firstLine="0"/>
              <w:rPr>
                <w:sz w:val="24"/>
                <w:szCs w:val="24"/>
              </w:rPr>
            </w:pPr>
            <w:r w:rsidRPr="004E03C0">
              <w:rPr>
                <w:sz w:val="24"/>
                <w:szCs w:val="24"/>
              </w:rPr>
              <w:t>Условный экстремум функции нескольких переменных: метод исключения переменных, метод Лагранжа.</w:t>
            </w:r>
          </w:p>
          <w:p w14:paraId="7DD48BB3" w14:textId="77777777" w:rsidR="00ED47B1" w:rsidRDefault="00272890" w:rsidP="00ED47B1">
            <w:pPr>
              <w:spacing w:line="240" w:lineRule="auto"/>
              <w:ind w:firstLine="0"/>
              <w:rPr>
                <w:sz w:val="24"/>
                <w:szCs w:val="24"/>
              </w:rPr>
            </w:pPr>
            <w:r w:rsidRPr="004E03C0">
              <w:rPr>
                <w:sz w:val="24"/>
                <w:szCs w:val="24"/>
              </w:rPr>
              <w:t>Необходимое условие условного экстремума. Достаточное условие условного экстремума.</w:t>
            </w:r>
            <w:r w:rsidR="00ED47B1" w:rsidRPr="004E03C0">
              <w:rPr>
                <w:sz w:val="24"/>
                <w:szCs w:val="24"/>
              </w:rPr>
              <w:t xml:space="preserve"> </w:t>
            </w:r>
          </w:p>
          <w:p w14:paraId="7D02B124" w14:textId="77777777" w:rsidR="00ED47B1" w:rsidRDefault="00ED47B1" w:rsidP="00ED47B1">
            <w:pPr>
              <w:spacing w:line="240" w:lineRule="auto"/>
              <w:ind w:firstLine="0"/>
              <w:rPr>
                <w:sz w:val="24"/>
                <w:szCs w:val="24"/>
              </w:rPr>
            </w:pPr>
            <w:r w:rsidRPr="004E03C0">
              <w:rPr>
                <w:sz w:val="24"/>
                <w:szCs w:val="24"/>
              </w:rPr>
              <w:t xml:space="preserve">Наибольшее и наименьшее значения функции на замкнутом ограниченном множестве. </w:t>
            </w:r>
          </w:p>
          <w:p w14:paraId="797327E7" w14:textId="7ED6BF73" w:rsidR="00ED47B1" w:rsidRPr="004E03C0" w:rsidRDefault="00ED47B1" w:rsidP="00ED47B1">
            <w:pPr>
              <w:spacing w:line="240" w:lineRule="auto"/>
              <w:ind w:firstLine="0"/>
              <w:rPr>
                <w:sz w:val="24"/>
                <w:szCs w:val="24"/>
              </w:rPr>
            </w:pPr>
            <w:r w:rsidRPr="004E03C0">
              <w:rPr>
                <w:sz w:val="24"/>
                <w:szCs w:val="24"/>
              </w:rPr>
              <w:t>Выпуклые функции нескольких переменных. Экстремумы выпуклых (вогнутых) функций</w:t>
            </w:r>
            <w:r>
              <w:rPr>
                <w:sz w:val="24"/>
                <w:szCs w:val="24"/>
              </w:rPr>
              <w:t>. Глобальный экстремум выпуклых (вогнутых) функций на выпуклом множестве</w:t>
            </w:r>
            <w:r w:rsidRPr="004E03C0">
              <w:rPr>
                <w:sz w:val="24"/>
                <w:szCs w:val="24"/>
              </w:rPr>
              <w:t>.</w:t>
            </w:r>
          </w:p>
          <w:p w14:paraId="07149DA1" w14:textId="77777777" w:rsidR="00A82F7C" w:rsidRPr="004E03C0" w:rsidRDefault="00A82F7C" w:rsidP="00702C49">
            <w:pPr>
              <w:spacing w:line="240" w:lineRule="auto"/>
              <w:ind w:firstLine="0"/>
              <w:rPr>
                <w:i/>
                <w:sz w:val="24"/>
                <w:szCs w:val="24"/>
              </w:rPr>
            </w:pPr>
            <w:r w:rsidRPr="004E03C0">
              <w:rPr>
                <w:i/>
                <w:sz w:val="24"/>
                <w:szCs w:val="24"/>
              </w:rPr>
              <w:t>Рекомендуемые источники:</w:t>
            </w:r>
          </w:p>
          <w:p w14:paraId="3CEFE25C" w14:textId="77777777" w:rsidR="002A7BEE" w:rsidRPr="004E03C0" w:rsidRDefault="00272890" w:rsidP="00272890">
            <w:pPr>
              <w:tabs>
                <w:tab w:val="right" w:pos="9356"/>
              </w:tabs>
              <w:spacing w:line="240" w:lineRule="auto"/>
              <w:ind w:right="-58" w:firstLine="0"/>
              <w:rPr>
                <w:i/>
                <w:sz w:val="24"/>
                <w:szCs w:val="24"/>
              </w:rPr>
            </w:pPr>
            <w:r w:rsidRPr="004E03C0">
              <w:rPr>
                <w:i/>
                <w:sz w:val="24"/>
                <w:szCs w:val="24"/>
              </w:rPr>
              <w:t>Основная литература - [</w:t>
            </w:r>
            <w:r w:rsidR="00B20689" w:rsidRPr="004E03C0">
              <w:rPr>
                <w:i/>
                <w:sz w:val="24"/>
                <w:szCs w:val="24"/>
              </w:rPr>
              <w:t>8.</w:t>
            </w:r>
            <w:r w:rsidRPr="004E03C0">
              <w:rPr>
                <w:i/>
                <w:sz w:val="24"/>
                <w:szCs w:val="24"/>
              </w:rPr>
              <w:t>1], [</w:t>
            </w:r>
            <w:r w:rsidR="00B20689" w:rsidRPr="004E03C0">
              <w:rPr>
                <w:i/>
                <w:sz w:val="24"/>
                <w:szCs w:val="24"/>
              </w:rPr>
              <w:t>8.</w:t>
            </w:r>
            <w:r w:rsidRPr="004E03C0">
              <w:rPr>
                <w:i/>
                <w:sz w:val="24"/>
                <w:szCs w:val="24"/>
              </w:rPr>
              <w:t>4], [</w:t>
            </w:r>
            <w:r w:rsidR="00B20689" w:rsidRPr="004E03C0">
              <w:rPr>
                <w:i/>
                <w:sz w:val="24"/>
                <w:szCs w:val="24"/>
              </w:rPr>
              <w:t>8.</w:t>
            </w:r>
            <w:r w:rsidRPr="004E03C0">
              <w:rPr>
                <w:i/>
                <w:sz w:val="24"/>
                <w:szCs w:val="24"/>
              </w:rPr>
              <w:t>5]</w:t>
            </w:r>
          </w:p>
          <w:p w14:paraId="59CBB817" w14:textId="77777777" w:rsidR="00272890" w:rsidRDefault="002A7BEE" w:rsidP="00272890">
            <w:pPr>
              <w:tabs>
                <w:tab w:val="right" w:pos="9356"/>
              </w:tabs>
              <w:spacing w:line="240" w:lineRule="auto"/>
              <w:ind w:right="-58" w:firstLine="0"/>
              <w:rPr>
                <w:i/>
                <w:sz w:val="24"/>
                <w:szCs w:val="24"/>
              </w:rPr>
            </w:pPr>
            <w:r w:rsidRPr="004E03C0">
              <w:rPr>
                <w:i/>
                <w:sz w:val="24"/>
                <w:szCs w:val="24"/>
              </w:rPr>
              <w:t xml:space="preserve">Дополнительная литература – </w:t>
            </w:r>
            <w:r w:rsidR="00272890" w:rsidRPr="004E03C0">
              <w:rPr>
                <w:i/>
                <w:sz w:val="24"/>
                <w:szCs w:val="24"/>
              </w:rPr>
              <w:t>[</w:t>
            </w:r>
            <w:r w:rsidR="00B20689" w:rsidRPr="004E03C0">
              <w:rPr>
                <w:i/>
                <w:sz w:val="24"/>
                <w:szCs w:val="24"/>
              </w:rPr>
              <w:t>8.</w:t>
            </w:r>
            <w:r w:rsidR="00027A71" w:rsidRPr="004E03C0">
              <w:rPr>
                <w:i/>
                <w:sz w:val="24"/>
                <w:szCs w:val="24"/>
              </w:rPr>
              <w:t>8</w:t>
            </w:r>
            <w:r w:rsidR="00272890" w:rsidRPr="004E03C0">
              <w:rPr>
                <w:i/>
                <w:sz w:val="24"/>
                <w:szCs w:val="24"/>
              </w:rPr>
              <w:t>]</w:t>
            </w:r>
          </w:p>
          <w:p w14:paraId="77622DEF" w14:textId="77777777" w:rsidR="00384942" w:rsidRPr="004E03C0" w:rsidRDefault="00384942" w:rsidP="00272890">
            <w:pPr>
              <w:tabs>
                <w:tab w:val="right" w:pos="9356"/>
              </w:tabs>
              <w:spacing w:line="240" w:lineRule="auto"/>
              <w:ind w:right="-58" w:firstLine="0"/>
              <w:rPr>
                <w:i/>
                <w:sz w:val="24"/>
                <w:szCs w:val="24"/>
              </w:rPr>
            </w:pPr>
          </w:p>
        </w:tc>
        <w:tc>
          <w:tcPr>
            <w:tcW w:w="2126" w:type="dxa"/>
          </w:tcPr>
          <w:p w14:paraId="0C891307" w14:textId="77777777" w:rsidR="00272890" w:rsidRPr="00513A50" w:rsidRDefault="00272890" w:rsidP="00702C49">
            <w:pPr>
              <w:spacing w:line="240" w:lineRule="auto"/>
              <w:ind w:firstLine="0"/>
              <w:jc w:val="left"/>
              <w:rPr>
                <w:sz w:val="24"/>
                <w:szCs w:val="24"/>
              </w:rPr>
            </w:pPr>
            <w:r w:rsidRPr="00513A50">
              <w:rPr>
                <w:sz w:val="24"/>
                <w:szCs w:val="24"/>
              </w:rPr>
              <w:t xml:space="preserve">Интерактивная форма, </w:t>
            </w:r>
            <w:r w:rsidRPr="00445405">
              <w:rPr>
                <w:sz w:val="24"/>
                <w:szCs w:val="24"/>
              </w:rPr>
              <w:t>групповое обсуждение теоретических вопросов по тематике занятия</w:t>
            </w:r>
            <w:r>
              <w:rPr>
                <w:sz w:val="24"/>
                <w:szCs w:val="24"/>
              </w:rPr>
              <w:t>,</w:t>
            </w:r>
          </w:p>
          <w:p w14:paraId="01ABA7EC" w14:textId="77777777" w:rsidR="00272890" w:rsidRPr="00513A50" w:rsidRDefault="00272890" w:rsidP="00272890">
            <w:pPr>
              <w:spacing w:line="240" w:lineRule="auto"/>
              <w:ind w:firstLine="0"/>
              <w:rPr>
                <w:sz w:val="24"/>
                <w:szCs w:val="24"/>
              </w:rPr>
            </w:pPr>
            <w:r>
              <w:rPr>
                <w:sz w:val="24"/>
                <w:szCs w:val="24"/>
              </w:rPr>
              <w:t>п</w:t>
            </w:r>
            <w:r w:rsidRPr="00445405">
              <w:rPr>
                <w:sz w:val="24"/>
                <w:szCs w:val="24"/>
              </w:rPr>
              <w:t>рактикум по решению задач по тематике занятия</w:t>
            </w:r>
          </w:p>
        </w:tc>
      </w:tr>
      <w:tr w:rsidR="00F10D8B" w:rsidRPr="00513A50" w14:paraId="7B38F24E" w14:textId="77777777" w:rsidTr="00040270">
        <w:trPr>
          <w:cantSplit/>
          <w:trHeight w:val="20"/>
          <w:jc w:val="center"/>
        </w:trPr>
        <w:tc>
          <w:tcPr>
            <w:tcW w:w="2263" w:type="dxa"/>
          </w:tcPr>
          <w:p w14:paraId="718649AF" w14:textId="77777777" w:rsidR="00F10D8B" w:rsidRPr="00513A50" w:rsidRDefault="00594578" w:rsidP="00D626DE">
            <w:pPr>
              <w:spacing w:line="240" w:lineRule="auto"/>
              <w:ind w:firstLine="0"/>
              <w:jc w:val="left"/>
              <w:rPr>
                <w:sz w:val="24"/>
                <w:szCs w:val="24"/>
              </w:rPr>
            </w:pPr>
            <w:r>
              <w:rPr>
                <w:sz w:val="24"/>
                <w:szCs w:val="24"/>
              </w:rPr>
              <w:lastRenderedPageBreak/>
              <w:t>Интегральное исчисление функции одной переменной</w:t>
            </w:r>
          </w:p>
        </w:tc>
        <w:tc>
          <w:tcPr>
            <w:tcW w:w="5954" w:type="dxa"/>
          </w:tcPr>
          <w:p w14:paraId="47C5A29A" w14:textId="77777777" w:rsidR="004B05E9" w:rsidRDefault="004B05E9" w:rsidP="00D626DE">
            <w:pPr>
              <w:spacing w:line="240" w:lineRule="auto"/>
              <w:ind w:firstLine="0"/>
              <w:rPr>
                <w:sz w:val="24"/>
                <w:szCs w:val="24"/>
              </w:rPr>
            </w:pPr>
            <w:r w:rsidRPr="001C3073">
              <w:rPr>
                <w:sz w:val="24"/>
                <w:szCs w:val="24"/>
              </w:rPr>
              <w:t>Неопределенный интеграл: метод непосредственного интегрирования, замена переменной,</w:t>
            </w:r>
            <w:r>
              <w:rPr>
                <w:sz w:val="24"/>
                <w:szCs w:val="24"/>
              </w:rPr>
              <w:t xml:space="preserve"> </w:t>
            </w:r>
            <w:r w:rsidRPr="001C3073">
              <w:rPr>
                <w:sz w:val="24"/>
                <w:szCs w:val="24"/>
              </w:rPr>
              <w:t>интегрирования по частям.</w:t>
            </w:r>
          </w:p>
          <w:p w14:paraId="03FBDAAC" w14:textId="77777777" w:rsidR="004B05E9" w:rsidRDefault="004B05E9" w:rsidP="00D626DE">
            <w:pPr>
              <w:spacing w:line="240" w:lineRule="auto"/>
              <w:ind w:firstLine="0"/>
              <w:rPr>
                <w:sz w:val="24"/>
                <w:szCs w:val="24"/>
              </w:rPr>
            </w:pPr>
            <w:r w:rsidRPr="001C3073">
              <w:rPr>
                <w:sz w:val="24"/>
                <w:szCs w:val="24"/>
              </w:rPr>
              <w:t>Интегрирование рациональных функции.</w:t>
            </w:r>
          </w:p>
          <w:p w14:paraId="70009B19" w14:textId="77777777" w:rsidR="004B05E9" w:rsidRPr="001C3073" w:rsidRDefault="004B05E9" w:rsidP="00D626DE">
            <w:pPr>
              <w:spacing w:line="240" w:lineRule="auto"/>
              <w:ind w:firstLine="0"/>
              <w:rPr>
                <w:sz w:val="24"/>
                <w:szCs w:val="24"/>
              </w:rPr>
            </w:pPr>
            <w:r w:rsidRPr="001C3073">
              <w:rPr>
                <w:sz w:val="24"/>
                <w:szCs w:val="24"/>
              </w:rPr>
              <w:t>Интегрирование некоторых классов иррациональных и трансцендентных функций.</w:t>
            </w:r>
          </w:p>
          <w:p w14:paraId="624B0B23" w14:textId="77777777" w:rsidR="004B05E9" w:rsidRDefault="004B05E9" w:rsidP="00D626DE">
            <w:pPr>
              <w:spacing w:line="240" w:lineRule="auto"/>
              <w:ind w:firstLine="0"/>
              <w:rPr>
                <w:sz w:val="24"/>
                <w:szCs w:val="24"/>
              </w:rPr>
            </w:pPr>
            <w:r w:rsidRPr="001C3073">
              <w:rPr>
                <w:sz w:val="24"/>
                <w:szCs w:val="24"/>
              </w:rPr>
              <w:t>Вычисление определенных интегралов по формуле Ньютона-Лейбница.</w:t>
            </w:r>
          </w:p>
          <w:p w14:paraId="73F71DB2" w14:textId="77777777" w:rsidR="004B05E9" w:rsidRPr="001C3073" w:rsidRDefault="004B05E9" w:rsidP="00D626DE">
            <w:pPr>
              <w:spacing w:line="240" w:lineRule="auto"/>
              <w:ind w:firstLine="0"/>
              <w:rPr>
                <w:sz w:val="24"/>
                <w:szCs w:val="24"/>
              </w:rPr>
            </w:pPr>
            <w:r w:rsidRPr="001C3073">
              <w:rPr>
                <w:sz w:val="24"/>
                <w:szCs w:val="24"/>
              </w:rPr>
              <w:t>Вычисление определенных интегралов:</w:t>
            </w:r>
            <w:r>
              <w:rPr>
                <w:sz w:val="24"/>
                <w:szCs w:val="24"/>
              </w:rPr>
              <w:t xml:space="preserve"> </w:t>
            </w:r>
            <w:r w:rsidRPr="001C3073">
              <w:rPr>
                <w:sz w:val="24"/>
                <w:szCs w:val="24"/>
              </w:rPr>
              <w:t>с использованием замены переменной, методом интегрирования по частям.</w:t>
            </w:r>
          </w:p>
          <w:p w14:paraId="6A3B29A7" w14:textId="77777777" w:rsidR="004B05E9" w:rsidRDefault="004B05E9" w:rsidP="00D626DE">
            <w:pPr>
              <w:spacing w:line="240" w:lineRule="auto"/>
              <w:ind w:firstLine="0"/>
              <w:rPr>
                <w:sz w:val="24"/>
                <w:szCs w:val="24"/>
              </w:rPr>
            </w:pPr>
            <w:r w:rsidRPr="001C3073">
              <w:rPr>
                <w:sz w:val="24"/>
                <w:szCs w:val="24"/>
              </w:rPr>
              <w:t>Геометрические приложения определенного интеграла: вычисление площади криволинейной трапеции и объема тела вращения.</w:t>
            </w:r>
            <w:r>
              <w:rPr>
                <w:sz w:val="24"/>
                <w:szCs w:val="24"/>
              </w:rPr>
              <w:t xml:space="preserve"> Экономические приложения определённого интеграла.</w:t>
            </w:r>
          </w:p>
          <w:p w14:paraId="7AB9CC66" w14:textId="77777777" w:rsidR="004B05E9" w:rsidRPr="002047F5" w:rsidRDefault="004B05E9" w:rsidP="00D626DE">
            <w:pPr>
              <w:spacing w:line="240" w:lineRule="auto"/>
              <w:ind w:firstLine="0"/>
              <w:rPr>
                <w:sz w:val="24"/>
                <w:szCs w:val="24"/>
              </w:rPr>
            </w:pPr>
            <w:r w:rsidRPr="002047F5">
              <w:rPr>
                <w:sz w:val="24"/>
                <w:szCs w:val="24"/>
              </w:rPr>
              <w:t>Несобственные интегралы с бесконечными пределами интегрирования.</w:t>
            </w:r>
          </w:p>
          <w:p w14:paraId="44E35200" w14:textId="77777777" w:rsidR="004B05E9" w:rsidRDefault="004B05E9" w:rsidP="00D626DE">
            <w:pPr>
              <w:spacing w:line="240" w:lineRule="auto"/>
              <w:ind w:firstLine="0"/>
              <w:rPr>
                <w:sz w:val="24"/>
                <w:szCs w:val="24"/>
              </w:rPr>
            </w:pPr>
            <w:r w:rsidRPr="002047F5">
              <w:rPr>
                <w:sz w:val="24"/>
                <w:szCs w:val="24"/>
              </w:rPr>
              <w:t xml:space="preserve">Несобственные интегралы от неограниченных функций. </w:t>
            </w:r>
          </w:p>
          <w:p w14:paraId="6FB43988" w14:textId="77777777" w:rsidR="00A82F7C" w:rsidRPr="00A82F7C" w:rsidRDefault="00A82F7C" w:rsidP="00C31AF6">
            <w:pPr>
              <w:spacing w:line="240" w:lineRule="auto"/>
              <w:ind w:firstLine="0"/>
              <w:rPr>
                <w:i/>
                <w:sz w:val="24"/>
                <w:szCs w:val="24"/>
              </w:rPr>
            </w:pPr>
            <w:r w:rsidRPr="00A82F7C">
              <w:rPr>
                <w:i/>
                <w:sz w:val="24"/>
                <w:szCs w:val="24"/>
              </w:rPr>
              <w:t>Рекомендуемые источники:</w:t>
            </w:r>
          </w:p>
          <w:p w14:paraId="7010158F" w14:textId="77777777" w:rsidR="002A7BEE" w:rsidRDefault="004A77BA" w:rsidP="00C31AF6">
            <w:pPr>
              <w:spacing w:line="240" w:lineRule="auto"/>
              <w:ind w:firstLine="0"/>
              <w:rPr>
                <w:i/>
                <w:sz w:val="24"/>
                <w:szCs w:val="24"/>
              </w:rPr>
            </w:pPr>
            <w:r w:rsidRPr="00A82F7C">
              <w:rPr>
                <w:i/>
                <w:sz w:val="24"/>
                <w:szCs w:val="24"/>
              </w:rPr>
              <w:t xml:space="preserve">Основная литература - </w:t>
            </w:r>
            <w:r w:rsidR="007C4E5C" w:rsidRPr="00A82F7C">
              <w:rPr>
                <w:i/>
                <w:sz w:val="24"/>
                <w:szCs w:val="24"/>
              </w:rPr>
              <w:t>[</w:t>
            </w:r>
            <w:r w:rsidR="00B20689" w:rsidRPr="00A82F7C">
              <w:rPr>
                <w:i/>
                <w:sz w:val="24"/>
                <w:szCs w:val="24"/>
              </w:rPr>
              <w:t>8.</w:t>
            </w:r>
            <w:r w:rsidR="007C4E5C" w:rsidRPr="00A82F7C">
              <w:rPr>
                <w:i/>
                <w:sz w:val="24"/>
                <w:szCs w:val="24"/>
              </w:rPr>
              <w:t xml:space="preserve">2], </w:t>
            </w:r>
            <w:r w:rsidR="007C4E5C" w:rsidRPr="008456D1">
              <w:rPr>
                <w:i/>
                <w:sz w:val="24"/>
                <w:szCs w:val="24"/>
              </w:rPr>
              <w:t>[</w:t>
            </w:r>
            <w:r w:rsidR="00B20689" w:rsidRPr="00A82F7C">
              <w:rPr>
                <w:i/>
                <w:sz w:val="24"/>
                <w:szCs w:val="24"/>
              </w:rPr>
              <w:t>8.</w:t>
            </w:r>
            <w:r w:rsidR="007C4E5C" w:rsidRPr="008456D1">
              <w:rPr>
                <w:i/>
                <w:sz w:val="24"/>
                <w:szCs w:val="24"/>
              </w:rPr>
              <w:t>4], [</w:t>
            </w:r>
            <w:r w:rsidR="00B20689" w:rsidRPr="00A82F7C">
              <w:rPr>
                <w:i/>
                <w:sz w:val="24"/>
                <w:szCs w:val="24"/>
              </w:rPr>
              <w:t>8.</w:t>
            </w:r>
            <w:r w:rsidR="007C4E5C" w:rsidRPr="008456D1">
              <w:rPr>
                <w:i/>
                <w:sz w:val="24"/>
                <w:szCs w:val="24"/>
              </w:rPr>
              <w:t>5]</w:t>
            </w:r>
            <w:r w:rsidR="00C31AF6" w:rsidRPr="008456D1">
              <w:rPr>
                <w:i/>
                <w:sz w:val="24"/>
                <w:szCs w:val="24"/>
              </w:rPr>
              <w:t>,</w:t>
            </w:r>
            <w:r w:rsidR="00C31AF6" w:rsidRPr="00A82F7C">
              <w:rPr>
                <w:i/>
                <w:sz w:val="24"/>
                <w:szCs w:val="24"/>
              </w:rPr>
              <w:t xml:space="preserve"> [</w:t>
            </w:r>
            <w:r w:rsidR="00B20689" w:rsidRPr="00A82F7C">
              <w:rPr>
                <w:i/>
                <w:sz w:val="24"/>
                <w:szCs w:val="24"/>
              </w:rPr>
              <w:t>8.</w:t>
            </w:r>
            <w:r w:rsidR="00C31AF6" w:rsidRPr="00A82F7C">
              <w:rPr>
                <w:i/>
                <w:sz w:val="24"/>
                <w:szCs w:val="24"/>
              </w:rPr>
              <w:t>7]</w:t>
            </w:r>
          </w:p>
          <w:p w14:paraId="3417F23B" w14:textId="77777777" w:rsidR="00F10D8B" w:rsidRDefault="002A7BEE" w:rsidP="00C31AF6">
            <w:pPr>
              <w:spacing w:line="240" w:lineRule="auto"/>
              <w:ind w:firstLine="0"/>
              <w:rPr>
                <w:i/>
                <w:sz w:val="24"/>
                <w:szCs w:val="24"/>
              </w:rPr>
            </w:pPr>
            <w:r w:rsidRPr="00A82F7C">
              <w:rPr>
                <w:i/>
                <w:sz w:val="24"/>
                <w:szCs w:val="24"/>
              </w:rPr>
              <w:t>Дополнительная литература –</w:t>
            </w:r>
            <w:r w:rsidR="001040DC">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14:paraId="15B48ED6" w14:textId="77777777" w:rsidR="00384942" w:rsidRPr="00A82F7C" w:rsidRDefault="00384942" w:rsidP="00C31AF6">
            <w:pPr>
              <w:spacing w:line="240" w:lineRule="auto"/>
              <w:ind w:firstLine="0"/>
              <w:rPr>
                <w:i/>
                <w:sz w:val="24"/>
                <w:szCs w:val="24"/>
              </w:rPr>
            </w:pPr>
          </w:p>
        </w:tc>
        <w:tc>
          <w:tcPr>
            <w:tcW w:w="2126" w:type="dxa"/>
          </w:tcPr>
          <w:p w14:paraId="4AD87392" w14:textId="77777777" w:rsidR="00172C20" w:rsidRDefault="00172C20" w:rsidP="00940C38">
            <w:pPr>
              <w:spacing w:line="240" w:lineRule="auto"/>
              <w:ind w:firstLine="0"/>
              <w:jc w:val="left"/>
              <w:rPr>
                <w:sz w:val="24"/>
                <w:szCs w:val="24"/>
              </w:rPr>
            </w:pPr>
            <w:r w:rsidRPr="00513A50">
              <w:rPr>
                <w:sz w:val="24"/>
                <w:szCs w:val="24"/>
              </w:rPr>
              <w:t xml:space="preserve">Интерактивная форма, </w:t>
            </w:r>
          </w:p>
          <w:p w14:paraId="6CD67AFB" w14:textId="77777777" w:rsidR="00F10D8B" w:rsidRPr="00513A50" w:rsidRDefault="00172C20" w:rsidP="00940C38">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272890" w:rsidRPr="00513A50" w14:paraId="668D257F" w14:textId="77777777" w:rsidTr="00040270">
        <w:trPr>
          <w:cantSplit/>
          <w:trHeight w:val="5244"/>
          <w:jc w:val="center"/>
        </w:trPr>
        <w:tc>
          <w:tcPr>
            <w:tcW w:w="2263" w:type="dxa"/>
          </w:tcPr>
          <w:p w14:paraId="52B495BE" w14:textId="77777777" w:rsidR="00272890" w:rsidRPr="00513A50" w:rsidRDefault="00272890" w:rsidP="00D626DE">
            <w:pPr>
              <w:spacing w:line="240" w:lineRule="auto"/>
              <w:ind w:firstLine="0"/>
              <w:jc w:val="left"/>
              <w:rPr>
                <w:sz w:val="24"/>
                <w:szCs w:val="24"/>
              </w:rPr>
            </w:pPr>
            <w:r>
              <w:rPr>
                <w:sz w:val="24"/>
                <w:szCs w:val="24"/>
              </w:rPr>
              <w:t>Интегральное исчисление функции нескольких переменных</w:t>
            </w:r>
          </w:p>
        </w:tc>
        <w:tc>
          <w:tcPr>
            <w:tcW w:w="5954" w:type="dxa"/>
          </w:tcPr>
          <w:p w14:paraId="09182C19" w14:textId="1397A53B" w:rsidR="00272890" w:rsidRPr="00B545D0" w:rsidRDefault="00272890" w:rsidP="00572E26">
            <w:pPr>
              <w:spacing w:line="240" w:lineRule="auto"/>
              <w:ind w:firstLine="0"/>
              <w:rPr>
                <w:sz w:val="24"/>
                <w:szCs w:val="24"/>
              </w:rPr>
            </w:pPr>
            <w:r w:rsidRPr="00B545D0">
              <w:rPr>
                <w:sz w:val="24"/>
                <w:szCs w:val="24"/>
              </w:rPr>
              <w:t xml:space="preserve">Двойной интеграл. </w:t>
            </w:r>
            <w:r w:rsidR="00B233F6" w:rsidRPr="00B545D0">
              <w:rPr>
                <w:sz w:val="24"/>
                <w:szCs w:val="24"/>
              </w:rPr>
              <w:t xml:space="preserve">Сведение двойного интеграла к повторному. </w:t>
            </w:r>
            <w:r w:rsidRPr="00B545D0">
              <w:rPr>
                <w:sz w:val="24"/>
                <w:szCs w:val="24"/>
              </w:rPr>
              <w:t xml:space="preserve">Геометрический смысл двойного интеграла. Свойства двойного интеграла. </w:t>
            </w:r>
          </w:p>
          <w:p w14:paraId="315037B1" w14:textId="77777777" w:rsidR="00272890" w:rsidRPr="00B545D0" w:rsidRDefault="00272890" w:rsidP="00572E26">
            <w:pPr>
              <w:spacing w:line="240" w:lineRule="auto"/>
              <w:ind w:firstLine="0"/>
              <w:rPr>
                <w:sz w:val="24"/>
                <w:szCs w:val="24"/>
              </w:rPr>
            </w:pPr>
            <w:r w:rsidRPr="00B545D0">
              <w:rPr>
                <w:sz w:val="24"/>
                <w:szCs w:val="24"/>
              </w:rPr>
              <w:t>Замена переменных в двойном интеграле.</w:t>
            </w:r>
          </w:p>
          <w:p w14:paraId="6D75500C" w14:textId="77777777" w:rsidR="00272890" w:rsidRPr="00513A50" w:rsidRDefault="00272890" w:rsidP="00572E26">
            <w:pPr>
              <w:spacing w:line="240" w:lineRule="auto"/>
              <w:ind w:firstLine="0"/>
              <w:rPr>
                <w:sz w:val="24"/>
                <w:szCs w:val="24"/>
              </w:rPr>
            </w:pPr>
            <w:r w:rsidRPr="00B545D0">
              <w:rPr>
                <w:sz w:val="24"/>
                <w:szCs w:val="24"/>
              </w:rPr>
              <w:t xml:space="preserve">Тройной интеграл. Вычисление тройных интегралов. </w:t>
            </w:r>
          </w:p>
          <w:p w14:paraId="488CD8E4" w14:textId="77777777" w:rsidR="00272890" w:rsidRPr="00B545D0" w:rsidRDefault="00272890" w:rsidP="00572E26">
            <w:pPr>
              <w:spacing w:line="240" w:lineRule="auto"/>
              <w:ind w:firstLine="0"/>
              <w:rPr>
                <w:sz w:val="24"/>
                <w:szCs w:val="24"/>
              </w:rPr>
            </w:pPr>
            <w:r w:rsidRPr="00B545D0">
              <w:rPr>
                <w:sz w:val="24"/>
                <w:szCs w:val="24"/>
              </w:rPr>
              <w:t xml:space="preserve">Замена переменных в кратном интеграле. </w:t>
            </w:r>
          </w:p>
          <w:p w14:paraId="5E697878" w14:textId="77777777" w:rsidR="00272890" w:rsidRPr="00B545D0" w:rsidRDefault="00272890" w:rsidP="00572E26">
            <w:pPr>
              <w:spacing w:line="240" w:lineRule="auto"/>
              <w:ind w:firstLine="0"/>
              <w:rPr>
                <w:sz w:val="24"/>
                <w:szCs w:val="24"/>
              </w:rPr>
            </w:pPr>
            <w:r w:rsidRPr="00B545D0">
              <w:rPr>
                <w:sz w:val="24"/>
                <w:szCs w:val="24"/>
              </w:rPr>
              <w:t>Применение полярных, сферических и цилиндрических координат. Геометрические приложения кратных интегралов.</w:t>
            </w:r>
          </w:p>
          <w:p w14:paraId="0F3F850A" w14:textId="3BAA8760" w:rsidR="00272890" w:rsidRPr="00B545D0" w:rsidRDefault="00272890" w:rsidP="00572E26">
            <w:pPr>
              <w:spacing w:line="240" w:lineRule="auto"/>
              <w:ind w:firstLine="0"/>
              <w:rPr>
                <w:sz w:val="24"/>
                <w:szCs w:val="24"/>
              </w:rPr>
            </w:pPr>
            <w:r w:rsidRPr="00B545D0">
              <w:rPr>
                <w:sz w:val="24"/>
                <w:szCs w:val="24"/>
              </w:rPr>
              <w:t xml:space="preserve">Кратные несобственные интегралы. </w:t>
            </w:r>
          </w:p>
          <w:p w14:paraId="12DF8443" w14:textId="4D06119E" w:rsidR="00272890" w:rsidRPr="00B545D0" w:rsidRDefault="00272890" w:rsidP="00572E26">
            <w:pPr>
              <w:spacing w:line="240" w:lineRule="auto"/>
              <w:ind w:firstLine="0"/>
              <w:rPr>
                <w:sz w:val="24"/>
                <w:szCs w:val="24"/>
              </w:rPr>
            </w:pPr>
            <w:r w:rsidRPr="00B545D0">
              <w:rPr>
                <w:sz w:val="24"/>
                <w:szCs w:val="24"/>
              </w:rPr>
              <w:t xml:space="preserve">Вычисление </w:t>
            </w:r>
            <w:r w:rsidR="00B233F6">
              <w:rPr>
                <w:sz w:val="24"/>
                <w:szCs w:val="24"/>
              </w:rPr>
              <w:t xml:space="preserve">длин кривых, заданных </w:t>
            </w:r>
            <w:proofErr w:type="spellStart"/>
            <w:r w:rsidR="00B233F6">
              <w:rPr>
                <w:sz w:val="24"/>
                <w:szCs w:val="24"/>
              </w:rPr>
              <w:t>параметрически</w:t>
            </w:r>
            <w:proofErr w:type="spellEnd"/>
            <w:r w:rsidR="00B233F6">
              <w:rPr>
                <w:sz w:val="24"/>
                <w:szCs w:val="24"/>
              </w:rPr>
              <w:t>. К</w:t>
            </w:r>
            <w:r w:rsidRPr="00B545D0">
              <w:rPr>
                <w:sz w:val="24"/>
                <w:szCs w:val="24"/>
              </w:rPr>
              <w:t>риволинейны</w:t>
            </w:r>
            <w:r w:rsidR="00B233F6">
              <w:rPr>
                <w:sz w:val="24"/>
                <w:szCs w:val="24"/>
              </w:rPr>
              <w:t>е</w:t>
            </w:r>
            <w:r w:rsidRPr="00B545D0">
              <w:rPr>
                <w:sz w:val="24"/>
                <w:szCs w:val="24"/>
              </w:rPr>
              <w:t xml:space="preserve"> интеграл</w:t>
            </w:r>
            <w:r w:rsidR="00B233F6">
              <w:rPr>
                <w:sz w:val="24"/>
                <w:szCs w:val="24"/>
              </w:rPr>
              <w:t>ы</w:t>
            </w:r>
            <w:r w:rsidRPr="00B545D0">
              <w:rPr>
                <w:sz w:val="24"/>
                <w:szCs w:val="24"/>
              </w:rPr>
              <w:t xml:space="preserve"> первого рода и второго рода.</w:t>
            </w:r>
          </w:p>
          <w:p w14:paraId="23E1B796" w14:textId="77777777" w:rsidR="00272890" w:rsidRDefault="00272890" w:rsidP="00572E26">
            <w:pPr>
              <w:spacing w:line="240" w:lineRule="auto"/>
              <w:ind w:firstLine="0"/>
              <w:rPr>
                <w:sz w:val="24"/>
                <w:szCs w:val="24"/>
              </w:rPr>
            </w:pPr>
            <w:r w:rsidRPr="00B545D0">
              <w:rPr>
                <w:sz w:val="24"/>
                <w:szCs w:val="24"/>
              </w:rPr>
              <w:t>Формула Грина. Интегрирование полных дифференциалов. Приложение криволинейных интегралов второго рода – вычисление площади с помощью формулы Грина.</w:t>
            </w:r>
          </w:p>
          <w:p w14:paraId="254CC6A4" w14:textId="77777777" w:rsidR="00A82F7C" w:rsidRPr="00A82F7C" w:rsidRDefault="00A82F7C" w:rsidP="00572E26">
            <w:pPr>
              <w:spacing w:line="240" w:lineRule="auto"/>
              <w:ind w:firstLine="0"/>
              <w:rPr>
                <w:i/>
                <w:sz w:val="24"/>
                <w:szCs w:val="24"/>
              </w:rPr>
            </w:pPr>
            <w:r w:rsidRPr="00A82F7C">
              <w:rPr>
                <w:i/>
                <w:sz w:val="24"/>
                <w:szCs w:val="24"/>
              </w:rPr>
              <w:t>Рекомендуемые источники:</w:t>
            </w:r>
          </w:p>
          <w:p w14:paraId="0D6D508E" w14:textId="77777777" w:rsidR="002A7BEE" w:rsidRDefault="00272890" w:rsidP="00272890">
            <w:pPr>
              <w:spacing w:line="240" w:lineRule="auto"/>
              <w:ind w:firstLine="0"/>
              <w:rPr>
                <w:i/>
                <w:sz w:val="24"/>
                <w:szCs w:val="24"/>
              </w:rPr>
            </w:pPr>
            <w:r w:rsidRPr="00A82F7C">
              <w:rPr>
                <w:i/>
                <w:sz w:val="24"/>
                <w:szCs w:val="24"/>
              </w:rPr>
              <w:t>Основная литература - [</w:t>
            </w:r>
            <w:r w:rsidR="00B20689" w:rsidRPr="00A82F7C">
              <w:rPr>
                <w:i/>
                <w:sz w:val="24"/>
                <w:szCs w:val="24"/>
              </w:rPr>
              <w:t>8.</w:t>
            </w:r>
            <w:r w:rsidRPr="00A82F7C">
              <w:rPr>
                <w:i/>
                <w:sz w:val="24"/>
                <w:szCs w:val="24"/>
              </w:rPr>
              <w:t xml:space="preserve">3], </w:t>
            </w:r>
            <w:r w:rsidRPr="002A7BEE">
              <w:rPr>
                <w:i/>
                <w:sz w:val="24"/>
                <w:szCs w:val="24"/>
              </w:rPr>
              <w:t>[</w:t>
            </w:r>
            <w:r w:rsidR="00B20689" w:rsidRPr="00A82F7C">
              <w:rPr>
                <w:i/>
                <w:sz w:val="24"/>
                <w:szCs w:val="24"/>
              </w:rPr>
              <w:t>8.</w:t>
            </w:r>
            <w:r w:rsidRPr="002A7BEE">
              <w:rPr>
                <w:i/>
                <w:sz w:val="24"/>
                <w:szCs w:val="24"/>
              </w:rPr>
              <w:t>4], [</w:t>
            </w:r>
            <w:r w:rsidR="00B20689" w:rsidRPr="00A82F7C">
              <w:rPr>
                <w:i/>
                <w:sz w:val="24"/>
                <w:szCs w:val="24"/>
              </w:rPr>
              <w:t>8.</w:t>
            </w:r>
            <w:r w:rsidRPr="002A7BEE">
              <w:rPr>
                <w:i/>
                <w:sz w:val="24"/>
                <w:szCs w:val="24"/>
              </w:rPr>
              <w:t>5], [</w:t>
            </w:r>
            <w:r w:rsidR="00B20689" w:rsidRPr="00A82F7C">
              <w:rPr>
                <w:i/>
                <w:sz w:val="24"/>
                <w:szCs w:val="24"/>
              </w:rPr>
              <w:t>8.</w:t>
            </w:r>
            <w:r w:rsidRPr="002A7BEE">
              <w:rPr>
                <w:i/>
                <w:sz w:val="24"/>
                <w:szCs w:val="24"/>
              </w:rPr>
              <w:t>6], [</w:t>
            </w:r>
            <w:r w:rsidR="00B20689" w:rsidRPr="00A82F7C">
              <w:rPr>
                <w:i/>
                <w:sz w:val="24"/>
                <w:szCs w:val="24"/>
              </w:rPr>
              <w:t>8.</w:t>
            </w:r>
            <w:r w:rsidRPr="002A7BEE">
              <w:rPr>
                <w:i/>
                <w:sz w:val="24"/>
                <w:szCs w:val="24"/>
              </w:rPr>
              <w:t>7]</w:t>
            </w:r>
          </w:p>
          <w:p w14:paraId="35B81C4C" w14:textId="77777777" w:rsidR="00272890" w:rsidRDefault="002A7BEE" w:rsidP="00272890">
            <w:pPr>
              <w:spacing w:line="240" w:lineRule="auto"/>
              <w:ind w:firstLine="0"/>
              <w:rPr>
                <w:i/>
                <w:sz w:val="24"/>
                <w:szCs w:val="24"/>
              </w:rPr>
            </w:pPr>
            <w:r w:rsidRPr="00A82F7C">
              <w:rPr>
                <w:i/>
                <w:sz w:val="24"/>
                <w:szCs w:val="24"/>
              </w:rPr>
              <w:t>Дополнительная литература –</w:t>
            </w:r>
            <w:r>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14:paraId="732258BD" w14:textId="77777777" w:rsidR="00384942" w:rsidRPr="001040DC" w:rsidRDefault="00384942" w:rsidP="00272890">
            <w:pPr>
              <w:spacing w:line="240" w:lineRule="auto"/>
              <w:ind w:firstLine="0"/>
              <w:rPr>
                <w:sz w:val="24"/>
                <w:szCs w:val="24"/>
              </w:rPr>
            </w:pPr>
          </w:p>
        </w:tc>
        <w:tc>
          <w:tcPr>
            <w:tcW w:w="2126" w:type="dxa"/>
          </w:tcPr>
          <w:p w14:paraId="07B32F4B" w14:textId="77777777" w:rsidR="00272890" w:rsidRPr="00513A50" w:rsidRDefault="00272890" w:rsidP="00940C38">
            <w:pPr>
              <w:spacing w:line="240" w:lineRule="auto"/>
              <w:ind w:firstLine="0"/>
              <w:jc w:val="left"/>
              <w:rPr>
                <w:sz w:val="24"/>
                <w:szCs w:val="24"/>
              </w:rPr>
            </w:pPr>
            <w:r w:rsidRPr="00513A50">
              <w:rPr>
                <w:sz w:val="24"/>
                <w:szCs w:val="24"/>
              </w:rPr>
              <w:t xml:space="preserve">Интерактивная форма, </w:t>
            </w:r>
            <w:r w:rsidRPr="00445405">
              <w:rPr>
                <w:sz w:val="24"/>
                <w:szCs w:val="24"/>
              </w:rPr>
              <w:t>групповое обсуждение теоретических вопросов по</w:t>
            </w:r>
          </w:p>
          <w:p w14:paraId="002A01A1" w14:textId="77777777" w:rsidR="00272890" w:rsidRPr="00513A50" w:rsidRDefault="00272890" w:rsidP="00272890">
            <w:pPr>
              <w:spacing w:line="240" w:lineRule="auto"/>
              <w:ind w:firstLine="0"/>
              <w:jc w:val="left"/>
              <w:rPr>
                <w:sz w:val="24"/>
                <w:szCs w:val="24"/>
              </w:rPr>
            </w:pPr>
            <w:r w:rsidRPr="00445405">
              <w:rPr>
                <w:sz w:val="24"/>
                <w:szCs w:val="24"/>
              </w:rPr>
              <w:t>тематике занятия</w:t>
            </w:r>
            <w:r>
              <w:rPr>
                <w:sz w:val="24"/>
                <w:szCs w:val="24"/>
              </w:rPr>
              <w:t>, п</w:t>
            </w:r>
            <w:r w:rsidRPr="00445405">
              <w:rPr>
                <w:sz w:val="24"/>
                <w:szCs w:val="24"/>
              </w:rPr>
              <w:t>рактикум по решению задач по тематике занятия</w:t>
            </w:r>
          </w:p>
        </w:tc>
      </w:tr>
      <w:tr w:rsidR="00506A1E" w:rsidRPr="00513A50" w14:paraId="6E32008B" w14:textId="77777777" w:rsidTr="00040270">
        <w:trPr>
          <w:cantSplit/>
          <w:trHeight w:val="20"/>
          <w:jc w:val="center"/>
        </w:trPr>
        <w:tc>
          <w:tcPr>
            <w:tcW w:w="2263" w:type="dxa"/>
          </w:tcPr>
          <w:p w14:paraId="4FE47931" w14:textId="77777777" w:rsidR="00506A1E" w:rsidRPr="00513A50" w:rsidRDefault="00506A1E" w:rsidP="00506A1E">
            <w:pPr>
              <w:spacing w:line="240" w:lineRule="auto"/>
              <w:ind w:firstLine="0"/>
              <w:rPr>
                <w:sz w:val="24"/>
                <w:szCs w:val="24"/>
              </w:rPr>
            </w:pPr>
            <w:r>
              <w:rPr>
                <w:sz w:val="24"/>
                <w:szCs w:val="24"/>
              </w:rPr>
              <w:lastRenderedPageBreak/>
              <w:t>Числовые ряды</w:t>
            </w:r>
          </w:p>
        </w:tc>
        <w:tc>
          <w:tcPr>
            <w:tcW w:w="5954" w:type="dxa"/>
          </w:tcPr>
          <w:p w14:paraId="0B0A1EED" w14:textId="77777777" w:rsidR="00506A1E" w:rsidRPr="00FB3A4E" w:rsidRDefault="00506A1E" w:rsidP="00506A1E">
            <w:pPr>
              <w:spacing w:line="240" w:lineRule="auto"/>
              <w:ind w:firstLine="0"/>
              <w:rPr>
                <w:sz w:val="24"/>
                <w:szCs w:val="24"/>
              </w:rPr>
            </w:pPr>
            <w:r w:rsidRPr="00FB3A4E">
              <w:rPr>
                <w:sz w:val="24"/>
                <w:szCs w:val="24"/>
              </w:rPr>
              <w:t xml:space="preserve">Исследование сходимости и нахождение сумм числовых рядов, исходя из определения. </w:t>
            </w:r>
          </w:p>
          <w:p w14:paraId="1E512093" w14:textId="77777777" w:rsidR="00506A1E" w:rsidRPr="00FB3A4E" w:rsidRDefault="00506A1E" w:rsidP="00506A1E">
            <w:pPr>
              <w:spacing w:line="240" w:lineRule="auto"/>
              <w:ind w:firstLine="0"/>
              <w:rPr>
                <w:sz w:val="24"/>
                <w:szCs w:val="24"/>
              </w:rPr>
            </w:pPr>
            <w:r w:rsidRPr="00FB3A4E">
              <w:rPr>
                <w:sz w:val="24"/>
                <w:szCs w:val="24"/>
              </w:rPr>
              <w:t>Применение необходимого условия сходимости.</w:t>
            </w:r>
          </w:p>
          <w:p w14:paraId="295B5CE7" w14:textId="77777777" w:rsidR="00506A1E" w:rsidRPr="00FB3A4E" w:rsidRDefault="00506A1E" w:rsidP="00506A1E">
            <w:pPr>
              <w:spacing w:line="240" w:lineRule="auto"/>
              <w:ind w:firstLine="0"/>
              <w:rPr>
                <w:sz w:val="24"/>
                <w:szCs w:val="24"/>
              </w:rPr>
            </w:pPr>
            <w:r w:rsidRPr="00FB3A4E">
              <w:rPr>
                <w:sz w:val="24"/>
                <w:szCs w:val="24"/>
              </w:rPr>
              <w:t>Исследование сходимости числовых рядов с неотрицательными членами с помощью признаков сравнения, с помощью признака Даламбера и Коши, интегрального признака.</w:t>
            </w:r>
          </w:p>
          <w:p w14:paraId="3107D7EB" w14:textId="5500D115" w:rsidR="00506A1E" w:rsidRPr="00FB3A4E" w:rsidRDefault="00506A1E" w:rsidP="00506A1E">
            <w:pPr>
              <w:spacing w:line="240" w:lineRule="auto"/>
              <w:ind w:firstLine="0"/>
              <w:rPr>
                <w:sz w:val="24"/>
                <w:szCs w:val="24"/>
              </w:rPr>
            </w:pPr>
            <w:r w:rsidRPr="00FB3A4E">
              <w:rPr>
                <w:sz w:val="24"/>
                <w:szCs w:val="24"/>
              </w:rPr>
              <w:t xml:space="preserve">Исследование на сходимость </w:t>
            </w:r>
            <w:r w:rsidR="00B233F6">
              <w:rPr>
                <w:sz w:val="24"/>
                <w:szCs w:val="24"/>
              </w:rPr>
              <w:t xml:space="preserve">и условную сходимость </w:t>
            </w:r>
            <w:r w:rsidRPr="00FB3A4E">
              <w:rPr>
                <w:sz w:val="24"/>
                <w:szCs w:val="24"/>
              </w:rPr>
              <w:t>знакочередующихся рядов.</w:t>
            </w:r>
            <w:r w:rsidR="00B233F6">
              <w:rPr>
                <w:sz w:val="24"/>
                <w:szCs w:val="24"/>
              </w:rPr>
              <w:t xml:space="preserve"> Исследование на сходимость и условную сходимость знакопеременных рядов.</w:t>
            </w:r>
          </w:p>
          <w:p w14:paraId="14F32F96" w14:textId="77777777"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14:paraId="50753F78" w14:textId="77777777" w:rsidR="00D06149" w:rsidRPr="00D06149" w:rsidRDefault="00506A1E" w:rsidP="00506A1E">
            <w:pPr>
              <w:spacing w:line="240" w:lineRule="auto"/>
              <w:ind w:firstLine="0"/>
              <w:rPr>
                <w:i/>
                <w:sz w:val="24"/>
                <w:szCs w:val="24"/>
              </w:rPr>
            </w:pPr>
            <w:r w:rsidRPr="00A82F7C">
              <w:rPr>
                <w:i/>
                <w:sz w:val="24"/>
                <w:szCs w:val="24"/>
              </w:rPr>
              <w:t xml:space="preserve">Основная литература - [8.3], </w:t>
            </w:r>
            <w:r w:rsidRPr="00D06149">
              <w:rPr>
                <w:i/>
                <w:sz w:val="24"/>
                <w:szCs w:val="24"/>
              </w:rPr>
              <w:t>[</w:t>
            </w:r>
            <w:r w:rsidRPr="00A82F7C">
              <w:rPr>
                <w:i/>
                <w:sz w:val="24"/>
                <w:szCs w:val="24"/>
              </w:rPr>
              <w:t>8.</w:t>
            </w:r>
            <w:r w:rsidRPr="00D06149">
              <w:rPr>
                <w:i/>
                <w:sz w:val="24"/>
                <w:szCs w:val="24"/>
              </w:rPr>
              <w:t>4], [</w:t>
            </w:r>
            <w:r w:rsidRPr="00A82F7C">
              <w:rPr>
                <w:i/>
                <w:sz w:val="24"/>
                <w:szCs w:val="24"/>
              </w:rPr>
              <w:t>8.</w:t>
            </w:r>
            <w:r w:rsidRPr="00D06149">
              <w:rPr>
                <w:i/>
                <w:sz w:val="24"/>
                <w:szCs w:val="24"/>
              </w:rPr>
              <w:t>5], [</w:t>
            </w:r>
            <w:r w:rsidRPr="00A82F7C">
              <w:rPr>
                <w:i/>
                <w:sz w:val="24"/>
                <w:szCs w:val="24"/>
              </w:rPr>
              <w:t>8.</w:t>
            </w:r>
            <w:r w:rsidRPr="00D06149">
              <w:rPr>
                <w:i/>
                <w:sz w:val="24"/>
                <w:szCs w:val="24"/>
              </w:rPr>
              <w:t>6]</w:t>
            </w:r>
            <w:r w:rsidR="002A7BEE">
              <w:rPr>
                <w:i/>
                <w:sz w:val="24"/>
                <w:szCs w:val="24"/>
              </w:rPr>
              <w:t xml:space="preserve">, </w:t>
            </w:r>
            <w:r w:rsidR="002A7BEE" w:rsidRPr="00E12BDF">
              <w:rPr>
                <w:i/>
                <w:sz w:val="24"/>
                <w:szCs w:val="24"/>
              </w:rPr>
              <w:t>[</w:t>
            </w:r>
            <w:r w:rsidR="002A7BEE" w:rsidRPr="00A82F7C">
              <w:rPr>
                <w:i/>
                <w:sz w:val="24"/>
                <w:szCs w:val="24"/>
              </w:rPr>
              <w:t>8.</w:t>
            </w:r>
            <w:r w:rsidR="002A7BEE" w:rsidRPr="00E12BDF">
              <w:rPr>
                <w:i/>
                <w:sz w:val="24"/>
                <w:szCs w:val="24"/>
              </w:rPr>
              <w:t>7]</w:t>
            </w:r>
          </w:p>
          <w:p w14:paraId="3D10BE5A" w14:textId="77777777" w:rsidR="00506A1E" w:rsidRDefault="00D06149" w:rsidP="00506A1E">
            <w:pPr>
              <w:spacing w:line="240" w:lineRule="auto"/>
              <w:ind w:firstLine="0"/>
              <w:rPr>
                <w:i/>
                <w:sz w:val="24"/>
                <w:szCs w:val="24"/>
              </w:rPr>
            </w:pPr>
            <w:r w:rsidRPr="00A82F7C">
              <w:rPr>
                <w:i/>
                <w:sz w:val="24"/>
                <w:szCs w:val="24"/>
              </w:rPr>
              <w:t>Дополнительная литература –</w:t>
            </w:r>
            <w:r w:rsidR="001040DC">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14:paraId="466361C7" w14:textId="77777777" w:rsidR="00B6192C" w:rsidRPr="001040DC" w:rsidRDefault="00B6192C" w:rsidP="00506A1E">
            <w:pPr>
              <w:spacing w:line="240" w:lineRule="auto"/>
              <w:ind w:firstLine="0"/>
              <w:rPr>
                <w:sz w:val="24"/>
                <w:szCs w:val="24"/>
              </w:rPr>
            </w:pPr>
          </w:p>
        </w:tc>
        <w:tc>
          <w:tcPr>
            <w:tcW w:w="2126" w:type="dxa"/>
          </w:tcPr>
          <w:p w14:paraId="6DAAFC63" w14:textId="77777777" w:rsidR="00506A1E" w:rsidRPr="00FB3A4E" w:rsidRDefault="00506A1E" w:rsidP="00506A1E">
            <w:pPr>
              <w:spacing w:line="240" w:lineRule="auto"/>
              <w:ind w:firstLine="0"/>
              <w:jc w:val="left"/>
              <w:rPr>
                <w:sz w:val="24"/>
                <w:szCs w:val="24"/>
              </w:rPr>
            </w:pPr>
            <w:r w:rsidRPr="00FB3A4E">
              <w:rPr>
                <w:sz w:val="24"/>
                <w:szCs w:val="24"/>
              </w:rPr>
              <w:t xml:space="preserve">Интерактивная форма, </w:t>
            </w:r>
          </w:p>
          <w:p w14:paraId="53A14DC9" w14:textId="77777777" w:rsidR="00506A1E" w:rsidRPr="00FB3A4E" w:rsidRDefault="00506A1E" w:rsidP="00506A1E">
            <w:pPr>
              <w:spacing w:line="240" w:lineRule="auto"/>
              <w:ind w:firstLine="0"/>
              <w:jc w:val="left"/>
              <w:rPr>
                <w:sz w:val="24"/>
                <w:szCs w:val="24"/>
              </w:rPr>
            </w:pPr>
            <w:r w:rsidRPr="00FB3A4E">
              <w:rPr>
                <w:sz w:val="24"/>
                <w:szCs w:val="24"/>
              </w:rPr>
              <w:t>групповое обсуждение теоретических вопросов по тематике занятия, практикум по решению задач по тематике занятия</w:t>
            </w:r>
          </w:p>
        </w:tc>
      </w:tr>
      <w:tr w:rsidR="00506A1E" w:rsidRPr="00513A50" w14:paraId="6042D8E8" w14:textId="77777777" w:rsidTr="00040270">
        <w:trPr>
          <w:cantSplit/>
          <w:trHeight w:val="20"/>
          <w:jc w:val="center"/>
        </w:trPr>
        <w:tc>
          <w:tcPr>
            <w:tcW w:w="2263" w:type="dxa"/>
          </w:tcPr>
          <w:p w14:paraId="0F4BBD40" w14:textId="77777777" w:rsidR="00506A1E" w:rsidRPr="00513A50" w:rsidRDefault="00506A1E" w:rsidP="00506A1E">
            <w:pPr>
              <w:spacing w:line="240" w:lineRule="auto"/>
              <w:ind w:firstLine="0"/>
              <w:jc w:val="left"/>
              <w:rPr>
                <w:sz w:val="24"/>
                <w:szCs w:val="24"/>
              </w:rPr>
            </w:pPr>
            <w:r>
              <w:rPr>
                <w:sz w:val="24"/>
                <w:szCs w:val="24"/>
              </w:rPr>
              <w:t>Функциональные последовательности и ряды</w:t>
            </w:r>
          </w:p>
        </w:tc>
        <w:tc>
          <w:tcPr>
            <w:tcW w:w="5954" w:type="dxa"/>
          </w:tcPr>
          <w:p w14:paraId="30E1FC62" w14:textId="1F353880" w:rsidR="00506A1E" w:rsidRPr="00E46A18" w:rsidRDefault="00B233F6" w:rsidP="00506A1E">
            <w:pPr>
              <w:spacing w:line="240" w:lineRule="auto"/>
              <w:ind w:firstLine="0"/>
              <w:rPr>
                <w:sz w:val="24"/>
                <w:szCs w:val="24"/>
              </w:rPr>
            </w:pPr>
            <w:r>
              <w:rPr>
                <w:sz w:val="24"/>
                <w:szCs w:val="24"/>
              </w:rPr>
              <w:t>Предельные функции функциональных последовательностей. С</w:t>
            </w:r>
            <w:r w:rsidR="00506A1E" w:rsidRPr="00E46A18">
              <w:rPr>
                <w:sz w:val="24"/>
                <w:szCs w:val="24"/>
              </w:rPr>
              <w:t>ходимость функциональной последовательности и функционального ряда. Область сходимости и абсолютной сходимости функционального ряда.</w:t>
            </w:r>
          </w:p>
          <w:p w14:paraId="43A247BF" w14:textId="40510B86" w:rsidR="00506A1E" w:rsidRPr="00E46A18" w:rsidRDefault="00506A1E" w:rsidP="00506A1E">
            <w:pPr>
              <w:spacing w:line="240" w:lineRule="auto"/>
              <w:ind w:firstLine="0"/>
              <w:rPr>
                <w:sz w:val="24"/>
                <w:szCs w:val="24"/>
              </w:rPr>
            </w:pPr>
            <w:r w:rsidRPr="00E46A18">
              <w:rPr>
                <w:sz w:val="24"/>
                <w:szCs w:val="24"/>
              </w:rPr>
              <w:t xml:space="preserve">Степенной ряд. Радиус и интервал сходимости степенного ряда. </w:t>
            </w:r>
            <w:r w:rsidR="00B233F6" w:rsidRPr="00E46A18">
              <w:rPr>
                <w:sz w:val="24"/>
                <w:szCs w:val="24"/>
              </w:rPr>
              <w:t xml:space="preserve">Область сходимости степенного ряда. </w:t>
            </w:r>
            <w:r w:rsidRPr="00E46A18">
              <w:rPr>
                <w:sz w:val="24"/>
                <w:szCs w:val="24"/>
              </w:rPr>
              <w:t>Свойства степенных рядов. Сумма степенного ряда.</w:t>
            </w:r>
          </w:p>
          <w:p w14:paraId="43A733BE" w14:textId="77777777" w:rsidR="00506A1E" w:rsidRPr="00E46A18" w:rsidRDefault="00506A1E" w:rsidP="00506A1E">
            <w:pPr>
              <w:spacing w:line="240" w:lineRule="auto"/>
              <w:ind w:firstLine="0"/>
              <w:rPr>
                <w:sz w:val="24"/>
                <w:szCs w:val="24"/>
              </w:rPr>
            </w:pPr>
            <w:r w:rsidRPr="00E46A18">
              <w:rPr>
                <w:sz w:val="24"/>
                <w:szCs w:val="24"/>
              </w:rPr>
              <w:t>Разложение функции в ряд Тейлора (</w:t>
            </w:r>
            <w:proofErr w:type="spellStart"/>
            <w:r w:rsidRPr="00E46A18">
              <w:rPr>
                <w:sz w:val="24"/>
                <w:szCs w:val="24"/>
              </w:rPr>
              <w:t>Маклорена</w:t>
            </w:r>
            <w:proofErr w:type="spellEnd"/>
            <w:r w:rsidRPr="00E46A18">
              <w:rPr>
                <w:sz w:val="24"/>
                <w:szCs w:val="24"/>
              </w:rPr>
              <w:t xml:space="preserve">). Разложения основных элементарных функций в ряд </w:t>
            </w:r>
            <w:proofErr w:type="spellStart"/>
            <w:r w:rsidRPr="00E46A18">
              <w:rPr>
                <w:sz w:val="24"/>
                <w:szCs w:val="24"/>
              </w:rPr>
              <w:t>Маклорена</w:t>
            </w:r>
            <w:proofErr w:type="spellEnd"/>
            <w:r w:rsidRPr="00E46A18">
              <w:rPr>
                <w:sz w:val="24"/>
                <w:szCs w:val="24"/>
              </w:rPr>
              <w:t>.</w:t>
            </w:r>
          </w:p>
          <w:p w14:paraId="0078D333" w14:textId="77777777" w:rsidR="00506A1E" w:rsidRDefault="00506A1E" w:rsidP="00506A1E">
            <w:pPr>
              <w:spacing w:line="240" w:lineRule="auto"/>
              <w:ind w:firstLine="0"/>
              <w:rPr>
                <w:sz w:val="24"/>
                <w:szCs w:val="24"/>
              </w:rPr>
            </w:pPr>
            <w:proofErr w:type="spellStart"/>
            <w:r w:rsidRPr="00E46A18">
              <w:rPr>
                <w:sz w:val="24"/>
                <w:szCs w:val="24"/>
              </w:rPr>
              <w:t>Почленное</w:t>
            </w:r>
            <w:proofErr w:type="spellEnd"/>
            <w:r w:rsidRPr="00E46A18">
              <w:rPr>
                <w:sz w:val="24"/>
                <w:szCs w:val="24"/>
              </w:rPr>
              <w:t xml:space="preserve"> дифференцирование и </w:t>
            </w:r>
            <w:proofErr w:type="spellStart"/>
            <w:r w:rsidRPr="00E46A18">
              <w:rPr>
                <w:sz w:val="24"/>
                <w:szCs w:val="24"/>
              </w:rPr>
              <w:t>почленное</w:t>
            </w:r>
            <w:proofErr w:type="spellEnd"/>
            <w:r w:rsidRPr="00E46A18">
              <w:rPr>
                <w:sz w:val="24"/>
                <w:szCs w:val="24"/>
              </w:rPr>
              <w:t xml:space="preserve"> интегрирование степенного ряда. Разложение функций в ряд Тейлора с использованием стандартных разложений.</w:t>
            </w:r>
          </w:p>
          <w:p w14:paraId="364AF078" w14:textId="77777777"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14:paraId="73F7F41F" w14:textId="77777777" w:rsidR="00506A1E" w:rsidRPr="00A82F7C" w:rsidRDefault="00506A1E" w:rsidP="00506A1E">
            <w:pPr>
              <w:spacing w:line="240" w:lineRule="auto"/>
              <w:ind w:firstLine="0"/>
              <w:rPr>
                <w:i/>
                <w:sz w:val="24"/>
                <w:szCs w:val="24"/>
              </w:rPr>
            </w:pPr>
            <w:r w:rsidRPr="00A82F7C">
              <w:rPr>
                <w:i/>
                <w:sz w:val="24"/>
                <w:szCs w:val="24"/>
              </w:rPr>
              <w:t>Основная литература - [8.2], [8.4], [8.5], [8.6]</w:t>
            </w:r>
          </w:p>
          <w:p w14:paraId="3893037F" w14:textId="0E3A33EF" w:rsidR="00B6192C" w:rsidRPr="00040270" w:rsidRDefault="00506A1E" w:rsidP="00506A1E">
            <w:pPr>
              <w:spacing w:line="240" w:lineRule="auto"/>
              <w:ind w:firstLine="0"/>
              <w:rPr>
                <w:i/>
                <w:sz w:val="24"/>
                <w:szCs w:val="24"/>
              </w:rPr>
            </w:pPr>
            <w:r w:rsidRPr="00A82F7C">
              <w:rPr>
                <w:i/>
                <w:sz w:val="24"/>
                <w:szCs w:val="24"/>
              </w:rPr>
              <w:t>Дополнительная литература –</w:t>
            </w:r>
            <w:r w:rsidR="001040DC" w:rsidRPr="00A82F7C">
              <w:rPr>
                <w:i/>
                <w:sz w:val="24"/>
                <w:szCs w:val="24"/>
              </w:rPr>
              <w:t>[8.</w:t>
            </w:r>
            <w:r w:rsidR="001040DC">
              <w:rPr>
                <w:i/>
                <w:sz w:val="24"/>
                <w:szCs w:val="24"/>
              </w:rPr>
              <w:t>8</w:t>
            </w:r>
            <w:r w:rsidR="001040DC" w:rsidRPr="00A82F7C">
              <w:rPr>
                <w:i/>
                <w:sz w:val="24"/>
                <w:szCs w:val="24"/>
              </w:rPr>
              <w:t>]</w:t>
            </w:r>
            <w:r w:rsidR="001040DC">
              <w:rPr>
                <w:i/>
                <w:sz w:val="24"/>
                <w:szCs w:val="24"/>
              </w:rPr>
              <w:t>,</w:t>
            </w:r>
            <w:r w:rsidRPr="00A82F7C">
              <w:rPr>
                <w:i/>
                <w:sz w:val="24"/>
                <w:szCs w:val="24"/>
              </w:rPr>
              <w:t xml:space="preserve"> [8.</w:t>
            </w:r>
            <w:r w:rsidR="001040DC">
              <w:rPr>
                <w:i/>
                <w:sz w:val="24"/>
                <w:szCs w:val="24"/>
              </w:rPr>
              <w:t xml:space="preserve"> 9</w:t>
            </w:r>
            <w:r w:rsidRPr="00A82F7C">
              <w:rPr>
                <w:i/>
                <w:sz w:val="24"/>
                <w:szCs w:val="24"/>
              </w:rPr>
              <w:t>]</w:t>
            </w:r>
          </w:p>
        </w:tc>
        <w:tc>
          <w:tcPr>
            <w:tcW w:w="2126" w:type="dxa"/>
          </w:tcPr>
          <w:p w14:paraId="7AF9F932" w14:textId="77777777" w:rsidR="00506A1E" w:rsidRDefault="00506A1E" w:rsidP="00506A1E">
            <w:pPr>
              <w:spacing w:line="240" w:lineRule="auto"/>
              <w:ind w:firstLine="0"/>
              <w:jc w:val="left"/>
              <w:rPr>
                <w:sz w:val="24"/>
                <w:szCs w:val="24"/>
              </w:rPr>
            </w:pPr>
            <w:r w:rsidRPr="00513A50">
              <w:rPr>
                <w:sz w:val="24"/>
                <w:szCs w:val="24"/>
              </w:rPr>
              <w:t xml:space="preserve">Интерактивная форма, </w:t>
            </w:r>
          </w:p>
          <w:p w14:paraId="62DA001A" w14:textId="77777777" w:rsidR="00506A1E" w:rsidRPr="00513A50" w:rsidRDefault="00506A1E" w:rsidP="00506A1E">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4E03C0" w:rsidRPr="00513A50" w14:paraId="134280A5" w14:textId="77777777" w:rsidTr="00040270">
        <w:trPr>
          <w:cantSplit/>
          <w:trHeight w:val="4940"/>
          <w:jc w:val="center"/>
        </w:trPr>
        <w:tc>
          <w:tcPr>
            <w:tcW w:w="2263" w:type="dxa"/>
          </w:tcPr>
          <w:p w14:paraId="7F8838F5" w14:textId="77777777" w:rsidR="004E03C0" w:rsidRDefault="004E03C0" w:rsidP="00506A1E">
            <w:pPr>
              <w:spacing w:line="240" w:lineRule="auto"/>
              <w:ind w:firstLine="0"/>
              <w:jc w:val="left"/>
              <w:rPr>
                <w:sz w:val="24"/>
                <w:szCs w:val="24"/>
              </w:rPr>
            </w:pPr>
            <w:r w:rsidRPr="00F479F7">
              <w:rPr>
                <w:sz w:val="24"/>
                <w:szCs w:val="24"/>
              </w:rPr>
              <w:t>Ряды Фурье. Интеграл Фурье. Преобразование Фурье</w:t>
            </w:r>
          </w:p>
        </w:tc>
        <w:tc>
          <w:tcPr>
            <w:tcW w:w="5954" w:type="dxa"/>
          </w:tcPr>
          <w:p w14:paraId="27FE18CD" w14:textId="77777777" w:rsidR="004E03C0" w:rsidRPr="00503245" w:rsidRDefault="004E03C0" w:rsidP="00506A1E">
            <w:pPr>
              <w:spacing w:line="240" w:lineRule="auto"/>
              <w:ind w:firstLine="0"/>
              <w:rPr>
                <w:sz w:val="24"/>
                <w:szCs w:val="24"/>
              </w:rPr>
            </w:pPr>
            <w:r w:rsidRPr="00503245">
              <w:rPr>
                <w:sz w:val="24"/>
                <w:szCs w:val="24"/>
              </w:rPr>
              <w:t>Разложение функций в тригонометрический ряд Фурье и построение графиков суммы рядов Фурье.</w:t>
            </w:r>
          </w:p>
          <w:p w14:paraId="5A0A2572" w14:textId="61ECC757" w:rsidR="004E03C0" w:rsidRDefault="004E03C0" w:rsidP="00506A1E">
            <w:pPr>
              <w:spacing w:line="240" w:lineRule="auto"/>
              <w:ind w:firstLine="0"/>
              <w:rPr>
                <w:sz w:val="24"/>
                <w:szCs w:val="24"/>
              </w:rPr>
            </w:pPr>
            <w:r w:rsidRPr="00503245">
              <w:rPr>
                <w:sz w:val="24"/>
                <w:szCs w:val="24"/>
              </w:rPr>
              <w:t>Ряды Фурье для четных и нечетных функций. Сдвиг и сжатие отрезка разложения. Равенство Парсеваля.</w:t>
            </w:r>
          </w:p>
          <w:p w14:paraId="524B705D" w14:textId="77777777" w:rsidR="004E03C0" w:rsidRPr="00503245" w:rsidRDefault="004E03C0" w:rsidP="00506A1E">
            <w:pPr>
              <w:spacing w:line="240" w:lineRule="auto"/>
              <w:ind w:firstLine="0"/>
              <w:rPr>
                <w:sz w:val="24"/>
                <w:szCs w:val="24"/>
              </w:rPr>
            </w:pPr>
            <w:r>
              <w:rPr>
                <w:sz w:val="24"/>
                <w:szCs w:val="24"/>
              </w:rPr>
              <w:t>Признак Дирихле сходимости ряда Фурье.</w:t>
            </w:r>
          </w:p>
          <w:p w14:paraId="4BB50B67" w14:textId="53A85170" w:rsidR="004E03C0" w:rsidRPr="00E46A18" w:rsidRDefault="004E03C0" w:rsidP="00B233F6">
            <w:pPr>
              <w:spacing w:line="240" w:lineRule="auto"/>
              <w:ind w:firstLine="0"/>
              <w:rPr>
                <w:sz w:val="24"/>
                <w:szCs w:val="24"/>
              </w:rPr>
            </w:pPr>
            <w:proofErr w:type="spellStart"/>
            <w:r w:rsidRPr="00503245">
              <w:rPr>
                <w:sz w:val="24"/>
                <w:szCs w:val="24"/>
              </w:rPr>
              <w:t>Почленное</w:t>
            </w:r>
            <w:proofErr w:type="spellEnd"/>
            <w:r w:rsidRPr="00503245">
              <w:rPr>
                <w:sz w:val="24"/>
                <w:szCs w:val="24"/>
              </w:rPr>
              <w:t xml:space="preserve"> дифференцирование и интегрирование ряда Фурье. </w:t>
            </w:r>
          </w:p>
          <w:p w14:paraId="7B834076" w14:textId="4C143E51" w:rsidR="004E03C0" w:rsidRPr="00D65F4D" w:rsidRDefault="00B233F6" w:rsidP="00506A1E">
            <w:pPr>
              <w:spacing w:line="240" w:lineRule="auto"/>
              <w:ind w:firstLine="0"/>
              <w:rPr>
                <w:sz w:val="24"/>
                <w:szCs w:val="24"/>
              </w:rPr>
            </w:pPr>
            <w:r>
              <w:rPr>
                <w:sz w:val="24"/>
                <w:szCs w:val="24"/>
              </w:rPr>
              <w:t>Интегралы, зависящие от параметра, их свойства.</w:t>
            </w:r>
          </w:p>
          <w:p w14:paraId="22E3FE38" w14:textId="2AAF3EE8" w:rsidR="004E03C0" w:rsidRPr="00503245" w:rsidRDefault="004E03C0" w:rsidP="00506A1E">
            <w:pPr>
              <w:spacing w:line="240" w:lineRule="auto"/>
              <w:ind w:firstLine="0"/>
              <w:rPr>
                <w:sz w:val="24"/>
                <w:szCs w:val="24"/>
              </w:rPr>
            </w:pPr>
            <w:r w:rsidRPr="00D65F4D">
              <w:rPr>
                <w:sz w:val="24"/>
                <w:szCs w:val="24"/>
              </w:rPr>
              <w:t>Представление кусочно-гладкой функции интегралом Фурье.</w:t>
            </w:r>
            <w:r w:rsidR="00B233F6">
              <w:rPr>
                <w:sz w:val="24"/>
                <w:szCs w:val="24"/>
              </w:rPr>
              <w:t xml:space="preserve"> </w:t>
            </w:r>
            <w:r w:rsidRPr="00D65F4D">
              <w:rPr>
                <w:sz w:val="24"/>
                <w:szCs w:val="24"/>
              </w:rPr>
              <w:t>Представление четных и нечетных функций интегралов Фурье.</w:t>
            </w:r>
          </w:p>
          <w:p w14:paraId="1F9C5F9F" w14:textId="77777777" w:rsidR="004E03C0" w:rsidRDefault="004E03C0" w:rsidP="00506A1E">
            <w:pPr>
              <w:spacing w:line="240" w:lineRule="auto"/>
              <w:ind w:firstLine="0"/>
              <w:rPr>
                <w:sz w:val="24"/>
                <w:szCs w:val="24"/>
              </w:rPr>
            </w:pPr>
            <w:r w:rsidRPr="00D65F4D">
              <w:rPr>
                <w:sz w:val="24"/>
                <w:szCs w:val="24"/>
              </w:rPr>
              <w:t>Преобразование Фурье и обратное преобразование Фурье. Нахождение преобразований Фурье. Свойства преобразований Фурье. Теорема обращения преобразования Фурье.</w:t>
            </w:r>
          </w:p>
          <w:p w14:paraId="4D0D0FDB" w14:textId="77777777" w:rsidR="004E03C0" w:rsidRPr="00A82F7C" w:rsidRDefault="004E03C0" w:rsidP="00506A1E">
            <w:pPr>
              <w:spacing w:line="240" w:lineRule="auto"/>
              <w:ind w:firstLine="0"/>
              <w:rPr>
                <w:i/>
                <w:sz w:val="24"/>
                <w:szCs w:val="24"/>
              </w:rPr>
            </w:pPr>
            <w:r w:rsidRPr="00A82F7C">
              <w:rPr>
                <w:i/>
                <w:sz w:val="24"/>
                <w:szCs w:val="24"/>
              </w:rPr>
              <w:t>Рекомендуемые источники:</w:t>
            </w:r>
          </w:p>
          <w:p w14:paraId="09262E23" w14:textId="77777777" w:rsidR="004E03C0" w:rsidRPr="00A82F7C" w:rsidRDefault="004E03C0" w:rsidP="00506A1E">
            <w:pPr>
              <w:spacing w:line="240" w:lineRule="auto"/>
              <w:ind w:firstLine="0"/>
              <w:rPr>
                <w:i/>
                <w:sz w:val="24"/>
                <w:szCs w:val="24"/>
              </w:rPr>
            </w:pPr>
            <w:r w:rsidRPr="00A82F7C">
              <w:rPr>
                <w:i/>
                <w:sz w:val="24"/>
                <w:szCs w:val="24"/>
              </w:rPr>
              <w:t xml:space="preserve">Основная литература - [8.3], </w:t>
            </w:r>
            <w:r w:rsidRPr="001040DC">
              <w:rPr>
                <w:i/>
                <w:sz w:val="24"/>
                <w:szCs w:val="24"/>
              </w:rPr>
              <w:t>[</w:t>
            </w:r>
            <w:r w:rsidRPr="00A82F7C">
              <w:rPr>
                <w:i/>
                <w:sz w:val="24"/>
                <w:szCs w:val="24"/>
              </w:rPr>
              <w:t>8.</w:t>
            </w:r>
            <w:r w:rsidRPr="001040DC">
              <w:rPr>
                <w:i/>
                <w:sz w:val="24"/>
                <w:szCs w:val="24"/>
              </w:rPr>
              <w:t>6]</w:t>
            </w:r>
          </w:p>
          <w:p w14:paraId="4B109600" w14:textId="200D0819" w:rsidR="00B6192C" w:rsidRPr="00E46A18" w:rsidRDefault="004E03C0" w:rsidP="00B233F6">
            <w:pPr>
              <w:spacing w:line="240" w:lineRule="auto"/>
              <w:ind w:firstLine="0"/>
              <w:rPr>
                <w:sz w:val="24"/>
                <w:szCs w:val="24"/>
              </w:rPr>
            </w:pPr>
            <w:r w:rsidRPr="00A82F7C">
              <w:rPr>
                <w:i/>
                <w:sz w:val="24"/>
                <w:szCs w:val="24"/>
              </w:rPr>
              <w:t>Дополнительная литература –[8.</w:t>
            </w:r>
            <w:r>
              <w:rPr>
                <w:i/>
                <w:sz w:val="24"/>
                <w:szCs w:val="24"/>
              </w:rPr>
              <w:t>8</w:t>
            </w:r>
            <w:r w:rsidRPr="00A82F7C">
              <w:rPr>
                <w:i/>
                <w:sz w:val="24"/>
                <w:szCs w:val="24"/>
              </w:rPr>
              <w:t>]</w:t>
            </w:r>
            <w:r>
              <w:rPr>
                <w:i/>
                <w:sz w:val="24"/>
                <w:szCs w:val="24"/>
              </w:rPr>
              <w:t>,</w:t>
            </w:r>
            <w:r w:rsidRPr="00A82F7C">
              <w:rPr>
                <w:i/>
                <w:sz w:val="24"/>
                <w:szCs w:val="24"/>
              </w:rPr>
              <w:t xml:space="preserve"> [8.</w:t>
            </w:r>
            <w:r>
              <w:rPr>
                <w:i/>
                <w:sz w:val="24"/>
                <w:szCs w:val="24"/>
              </w:rPr>
              <w:t xml:space="preserve"> 9</w:t>
            </w:r>
            <w:r w:rsidRPr="00A82F7C">
              <w:rPr>
                <w:i/>
                <w:sz w:val="24"/>
                <w:szCs w:val="24"/>
              </w:rPr>
              <w:t>]</w:t>
            </w:r>
          </w:p>
        </w:tc>
        <w:tc>
          <w:tcPr>
            <w:tcW w:w="2126" w:type="dxa"/>
          </w:tcPr>
          <w:p w14:paraId="56574E2C" w14:textId="77777777" w:rsidR="004E03C0" w:rsidRDefault="004E03C0" w:rsidP="00506A1E">
            <w:pPr>
              <w:spacing w:line="240" w:lineRule="auto"/>
              <w:ind w:firstLine="0"/>
              <w:rPr>
                <w:sz w:val="24"/>
                <w:szCs w:val="24"/>
              </w:rPr>
            </w:pPr>
            <w:r w:rsidRPr="00513A50">
              <w:rPr>
                <w:sz w:val="24"/>
                <w:szCs w:val="24"/>
              </w:rPr>
              <w:t xml:space="preserve">Интерактивная форма, </w:t>
            </w:r>
          </w:p>
          <w:p w14:paraId="6E5ED575" w14:textId="77777777" w:rsidR="004E03C0" w:rsidRPr="00513A50" w:rsidRDefault="004E03C0" w:rsidP="00506A1E">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w:t>
            </w:r>
          </w:p>
          <w:p w14:paraId="472FE3C9" w14:textId="77777777" w:rsidR="004E03C0" w:rsidRPr="00D17491" w:rsidRDefault="004E03C0" w:rsidP="004E03C0">
            <w:pPr>
              <w:spacing w:line="240" w:lineRule="auto"/>
              <w:ind w:firstLine="0"/>
              <w:rPr>
                <w:sz w:val="24"/>
                <w:szCs w:val="24"/>
              </w:rPr>
            </w:pPr>
            <w:r>
              <w:rPr>
                <w:sz w:val="24"/>
                <w:szCs w:val="24"/>
              </w:rPr>
              <w:t>п</w:t>
            </w:r>
            <w:r w:rsidRPr="00445405">
              <w:rPr>
                <w:sz w:val="24"/>
                <w:szCs w:val="24"/>
              </w:rPr>
              <w:t>рактикум по решению задач по тематике занятия</w:t>
            </w:r>
          </w:p>
        </w:tc>
      </w:tr>
      <w:tr w:rsidR="00506A1E" w:rsidRPr="00513A50" w14:paraId="78D10FD6" w14:textId="77777777" w:rsidTr="00040270">
        <w:trPr>
          <w:cantSplit/>
          <w:trHeight w:val="20"/>
          <w:jc w:val="center"/>
        </w:trPr>
        <w:tc>
          <w:tcPr>
            <w:tcW w:w="2263" w:type="dxa"/>
          </w:tcPr>
          <w:p w14:paraId="794DFF9F" w14:textId="77777777" w:rsidR="00506A1E" w:rsidRDefault="00506A1E" w:rsidP="00506A1E">
            <w:pPr>
              <w:spacing w:line="240" w:lineRule="auto"/>
              <w:ind w:firstLine="0"/>
              <w:jc w:val="left"/>
              <w:rPr>
                <w:sz w:val="24"/>
                <w:szCs w:val="24"/>
              </w:rPr>
            </w:pPr>
            <w:proofErr w:type="spellStart"/>
            <w:r>
              <w:rPr>
                <w:sz w:val="24"/>
                <w:szCs w:val="24"/>
              </w:rPr>
              <w:lastRenderedPageBreak/>
              <w:t>Эйлеровы</w:t>
            </w:r>
            <w:proofErr w:type="spellEnd"/>
            <w:r>
              <w:rPr>
                <w:sz w:val="24"/>
                <w:szCs w:val="24"/>
              </w:rPr>
              <w:t xml:space="preserve"> интегралы</w:t>
            </w:r>
          </w:p>
        </w:tc>
        <w:tc>
          <w:tcPr>
            <w:tcW w:w="5954" w:type="dxa"/>
          </w:tcPr>
          <w:p w14:paraId="4054741E" w14:textId="30E520A6" w:rsidR="00506A1E" w:rsidRDefault="00506A1E" w:rsidP="00506A1E">
            <w:pPr>
              <w:spacing w:line="240" w:lineRule="auto"/>
              <w:ind w:firstLine="0"/>
              <w:rPr>
                <w:sz w:val="24"/>
                <w:szCs w:val="24"/>
              </w:rPr>
            </w:pPr>
            <w:proofErr w:type="spellStart"/>
            <w:r w:rsidRPr="00CA0B0F">
              <w:rPr>
                <w:sz w:val="24"/>
                <w:szCs w:val="24"/>
              </w:rPr>
              <w:t>Эйлеровы</w:t>
            </w:r>
            <w:proofErr w:type="spellEnd"/>
            <w:r w:rsidRPr="00CA0B0F">
              <w:rPr>
                <w:sz w:val="24"/>
                <w:szCs w:val="24"/>
              </w:rPr>
              <w:t xml:space="preserve"> интегралы первого и второго рода, </w:t>
            </w:r>
            <w:r w:rsidR="00B233F6">
              <w:rPr>
                <w:sz w:val="24"/>
                <w:szCs w:val="24"/>
              </w:rPr>
              <w:t xml:space="preserve">их </w:t>
            </w:r>
            <w:r w:rsidRPr="00CA0B0F">
              <w:rPr>
                <w:sz w:val="24"/>
                <w:szCs w:val="24"/>
              </w:rPr>
              <w:t xml:space="preserve">свойства. </w:t>
            </w:r>
          </w:p>
          <w:p w14:paraId="7CC99C0B" w14:textId="5BE67485" w:rsidR="00B233F6" w:rsidRPr="00CA0B0F" w:rsidRDefault="00B233F6" w:rsidP="00506A1E">
            <w:pPr>
              <w:spacing w:line="240" w:lineRule="auto"/>
              <w:ind w:firstLine="0"/>
              <w:rPr>
                <w:sz w:val="24"/>
                <w:szCs w:val="24"/>
              </w:rPr>
            </w:pPr>
            <w:r w:rsidRPr="001E2801">
              <w:rPr>
                <w:sz w:val="24"/>
                <w:szCs w:val="24"/>
              </w:rPr>
              <w:t>Формула понижения. Формула дополнения. Производная Гамма-функции.</w:t>
            </w:r>
          </w:p>
          <w:p w14:paraId="02F77865" w14:textId="5ADFEF26" w:rsidR="00506A1E" w:rsidRPr="001E2801" w:rsidRDefault="00506A1E" w:rsidP="00506A1E">
            <w:pPr>
              <w:spacing w:line="240" w:lineRule="auto"/>
              <w:ind w:firstLine="0"/>
              <w:rPr>
                <w:sz w:val="24"/>
                <w:szCs w:val="24"/>
              </w:rPr>
            </w:pPr>
            <w:r w:rsidRPr="001E2801">
              <w:rPr>
                <w:sz w:val="24"/>
                <w:szCs w:val="24"/>
              </w:rPr>
              <w:t xml:space="preserve">Вычисление некоторых определенных интегралов с помощью Гамма-функции. </w:t>
            </w:r>
          </w:p>
          <w:p w14:paraId="6AD277D5" w14:textId="77777777"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14:paraId="274C089D" w14:textId="77777777" w:rsidR="00506A1E" w:rsidRDefault="00506A1E" w:rsidP="00506A1E">
            <w:pPr>
              <w:spacing w:line="240" w:lineRule="auto"/>
              <w:ind w:firstLine="0"/>
              <w:rPr>
                <w:sz w:val="24"/>
                <w:szCs w:val="24"/>
              </w:rPr>
            </w:pPr>
            <w:r w:rsidRPr="00A82F7C">
              <w:rPr>
                <w:i/>
                <w:sz w:val="24"/>
                <w:szCs w:val="24"/>
              </w:rPr>
              <w:t xml:space="preserve">Основная литература – </w:t>
            </w:r>
            <w:r w:rsidRPr="00DA741B">
              <w:rPr>
                <w:i/>
                <w:sz w:val="24"/>
                <w:szCs w:val="24"/>
              </w:rPr>
              <w:t>[</w:t>
            </w:r>
            <w:r w:rsidRPr="00A82F7C">
              <w:rPr>
                <w:i/>
                <w:sz w:val="24"/>
                <w:szCs w:val="24"/>
              </w:rPr>
              <w:t>8.</w:t>
            </w:r>
            <w:r w:rsidRPr="00DA741B">
              <w:rPr>
                <w:i/>
                <w:sz w:val="24"/>
                <w:szCs w:val="24"/>
              </w:rPr>
              <w:t>2], [</w:t>
            </w:r>
            <w:r w:rsidRPr="00A82F7C">
              <w:rPr>
                <w:i/>
                <w:sz w:val="24"/>
                <w:szCs w:val="24"/>
              </w:rPr>
              <w:t>8.</w:t>
            </w:r>
            <w:r w:rsidRPr="00DA741B">
              <w:rPr>
                <w:i/>
                <w:sz w:val="24"/>
                <w:szCs w:val="24"/>
              </w:rPr>
              <w:t>3], [</w:t>
            </w:r>
            <w:r w:rsidRPr="00A82F7C">
              <w:rPr>
                <w:i/>
                <w:sz w:val="24"/>
                <w:szCs w:val="24"/>
              </w:rPr>
              <w:t>8.</w:t>
            </w:r>
            <w:r w:rsidRPr="00DA741B">
              <w:rPr>
                <w:i/>
                <w:sz w:val="24"/>
                <w:szCs w:val="24"/>
              </w:rPr>
              <w:t>6</w:t>
            </w:r>
            <w:r w:rsidRPr="00A82F7C">
              <w:rPr>
                <w:i/>
                <w:sz w:val="24"/>
                <w:szCs w:val="24"/>
              </w:rPr>
              <w:t>]</w:t>
            </w:r>
          </w:p>
        </w:tc>
        <w:tc>
          <w:tcPr>
            <w:tcW w:w="2126" w:type="dxa"/>
          </w:tcPr>
          <w:p w14:paraId="2AF33E89" w14:textId="77777777" w:rsidR="00506A1E" w:rsidRDefault="00506A1E" w:rsidP="00506A1E">
            <w:pPr>
              <w:spacing w:line="240" w:lineRule="auto"/>
              <w:ind w:firstLine="0"/>
              <w:rPr>
                <w:sz w:val="24"/>
                <w:szCs w:val="24"/>
              </w:rPr>
            </w:pPr>
            <w:r w:rsidRPr="00513A50">
              <w:rPr>
                <w:sz w:val="24"/>
                <w:szCs w:val="24"/>
              </w:rPr>
              <w:t xml:space="preserve">Интерактивная форма, </w:t>
            </w:r>
          </w:p>
          <w:p w14:paraId="50B2DCE5" w14:textId="77777777" w:rsidR="00506A1E" w:rsidRPr="00513A50" w:rsidRDefault="00506A1E" w:rsidP="00506A1E">
            <w:pPr>
              <w:spacing w:line="240" w:lineRule="auto"/>
              <w:ind w:firstLine="0"/>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bl>
    <w:p w14:paraId="25BB1D04" w14:textId="3CA45B60" w:rsidR="00040270" w:rsidRDefault="00040270" w:rsidP="003250A8">
      <w:pPr>
        <w:pStyle w:val="1"/>
        <w:spacing w:before="0" w:after="120" w:line="240" w:lineRule="auto"/>
      </w:pPr>
      <w:bookmarkStart w:id="26" w:name="_Toc161641062"/>
    </w:p>
    <w:p w14:paraId="7965079C" w14:textId="39899FD2" w:rsidR="00D91391" w:rsidRPr="00D91391" w:rsidRDefault="003250A8" w:rsidP="00D91391">
      <w:pPr>
        <w:spacing w:line="480" w:lineRule="auto"/>
        <w:ind w:firstLine="0"/>
        <w:rPr>
          <w:b/>
          <w:sz w:val="24"/>
        </w:rPr>
      </w:pPr>
      <w:r w:rsidRPr="00040270">
        <w:rPr>
          <w:b/>
          <w:sz w:val="28"/>
        </w:rPr>
        <w:t xml:space="preserve">6. </w:t>
      </w:r>
      <w:bookmarkStart w:id="27" w:name="_Toc262097658"/>
      <w:bookmarkStart w:id="28" w:name="_Toc5052147"/>
      <w:bookmarkStart w:id="29" w:name="_Toc5795814"/>
      <w:r w:rsidR="00417C40" w:rsidRPr="00040270">
        <w:rPr>
          <w:b/>
          <w:sz w:val="28"/>
        </w:rPr>
        <w:t xml:space="preserve">Перечень </w:t>
      </w:r>
      <w:bookmarkStart w:id="30" w:name="_Toc531341386"/>
      <w:bookmarkEnd w:id="27"/>
      <w:r w:rsidR="00024C9A" w:rsidRPr="00040270">
        <w:rPr>
          <w:b/>
          <w:sz w:val="28"/>
        </w:rPr>
        <w:t>учебно-методического обеспечения для самостоятельной работы обучающихся по дисциплин</w:t>
      </w:r>
      <w:bookmarkEnd w:id="26"/>
      <w:bookmarkEnd w:id="28"/>
      <w:bookmarkEnd w:id="29"/>
      <w:bookmarkEnd w:id="30"/>
      <w:r w:rsidR="00040270" w:rsidRPr="00040270">
        <w:rPr>
          <w:b/>
          <w:sz w:val="28"/>
        </w:rPr>
        <w:t>е</w:t>
      </w:r>
      <w:bookmarkStart w:id="31" w:name="_Toc5052148"/>
      <w:bookmarkStart w:id="32" w:name="_Toc5795815"/>
      <w:bookmarkStart w:id="33" w:name="_Toc161641063"/>
    </w:p>
    <w:p w14:paraId="68886496" w14:textId="06BF712A" w:rsidR="00102DDF" w:rsidRPr="00040270" w:rsidRDefault="003250A8" w:rsidP="00D91391">
      <w:pPr>
        <w:pStyle w:val="2"/>
        <w:spacing w:after="120" w:line="480" w:lineRule="auto"/>
        <w:rPr>
          <w:szCs w:val="28"/>
        </w:rPr>
      </w:pPr>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w:t>
      </w:r>
      <w:bookmarkEnd w:id="31"/>
      <w:bookmarkEnd w:id="32"/>
      <w:bookmarkEnd w:id="33"/>
      <w:r w:rsidR="00040270">
        <w:rPr>
          <w:szCs w:val="28"/>
        </w:rPr>
        <w:t>ты</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4678"/>
        <w:gridCol w:w="2835"/>
      </w:tblGrid>
      <w:tr w:rsidR="00C921F1" w:rsidRPr="006C1B1F" w14:paraId="2214542D" w14:textId="77777777" w:rsidTr="00D91391">
        <w:tc>
          <w:tcPr>
            <w:tcW w:w="1266" w:type="pct"/>
            <w:vAlign w:val="center"/>
          </w:tcPr>
          <w:p w14:paraId="5387B0CC" w14:textId="77777777" w:rsidR="00C921F1" w:rsidRPr="006C1B1F" w:rsidRDefault="00C921F1" w:rsidP="00D91391">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325" w:type="pct"/>
            <w:shd w:val="clear" w:color="auto" w:fill="auto"/>
          </w:tcPr>
          <w:p w14:paraId="1F88F098" w14:textId="77777777" w:rsidR="00D91391" w:rsidRDefault="00C921F1" w:rsidP="00D91391">
            <w:pPr>
              <w:keepNext/>
              <w:spacing w:after="120" w:line="240" w:lineRule="auto"/>
              <w:jc w:val="center"/>
              <w:rPr>
                <w:b/>
                <w:sz w:val="24"/>
                <w:szCs w:val="24"/>
              </w:rPr>
            </w:pPr>
            <w:r w:rsidRPr="006C1B1F">
              <w:rPr>
                <w:b/>
                <w:sz w:val="24"/>
                <w:szCs w:val="24"/>
              </w:rPr>
              <w:t xml:space="preserve">Перечень вопросов, отводимых </w:t>
            </w:r>
          </w:p>
          <w:p w14:paraId="179667F1" w14:textId="6147EE2C" w:rsidR="00C921F1" w:rsidRPr="006C1B1F" w:rsidRDefault="00C921F1" w:rsidP="00D91391">
            <w:pPr>
              <w:keepNext/>
              <w:spacing w:after="120" w:line="240" w:lineRule="auto"/>
              <w:jc w:val="center"/>
              <w:rPr>
                <w:b/>
                <w:sz w:val="24"/>
                <w:szCs w:val="24"/>
              </w:rPr>
            </w:pPr>
            <w:r w:rsidRPr="006C1B1F">
              <w:rPr>
                <w:b/>
                <w:sz w:val="24"/>
                <w:szCs w:val="24"/>
              </w:rPr>
              <w:t>на самостоятельное освоение</w:t>
            </w:r>
          </w:p>
        </w:tc>
        <w:tc>
          <w:tcPr>
            <w:tcW w:w="1409" w:type="pct"/>
          </w:tcPr>
          <w:p w14:paraId="001E3643" w14:textId="77777777" w:rsidR="00C921F1" w:rsidRPr="006C1B1F" w:rsidRDefault="00C921F1" w:rsidP="00D91391">
            <w:pPr>
              <w:keepNext/>
              <w:spacing w:after="120" w:line="240" w:lineRule="auto"/>
              <w:ind w:firstLine="0"/>
              <w:jc w:val="center"/>
              <w:rPr>
                <w:b/>
                <w:sz w:val="24"/>
                <w:szCs w:val="24"/>
              </w:rPr>
            </w:pPr>
            <w:r w:rsidRPr="006C1B1F">
              <w:rPr>
                <w:b/>
                <w:sz w:val="24"/>
                <w:szCs w:val="24"/>
              </w:rPr>
              <w:t>Формы внеаудиторной самостоятельной работы</w:t>
            </w:r>
          </w:p>
        </w:tc>
      </w:tr>
      <w:tr w:rsidR="00E63366" w:rsidRPr="006C1B1F" w14:paraId="78E5BC2D" w14:textId="77777777" w:rsidTr="00D91391">
        <w:tc>
          <w:tcPr>
            <w:tcW w:w="1266" w:type="pct"/>
          </w:tcPr>
          <w:p w14:paraId="00EDFFCB" w14:textId="77777777" w:rsidR="00E63366" w:rsidRPr="006C1B1F" w:rsidRDefault="0068558F" w:rsidP="00476C60">
            <w:pPr>
              <w:spacing w:after="120"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2325" w:type="pct"/>
            <w:shd w:val="clear" w:color="auto" w:fill="auto"/>
          </w:tcPr>
          <w:p w14:paraId="457ACE83" w14:textId="33110BDA" w:rsidR="00C4050C" w:rsidRPr="00065670" w:rsidRDefault="00065670" w:rsidP="00D91391">
            <w:pPr>
              <w:spacing w:after="120" w:line="240" w:lineRule="auto"/>
              <w:ind w:firstLine="0"/>
              <w:rPr>
                <w:sz w:val="24"/>
                <w:szCs w:val="24"/>
              </w:rPr>
            </w:pPr>
            <w:r w:rsidRPr="00065670">
              <w:rPr>
                <w:sz w:val="24"/>
                <w:szCs w:val="24"/>
              </w:rPr>
              <w:t>Свойства основных элементарных функций. Функции спроса и предложения в экономике. Равновесная цена.</w:t>
            </w:r>
            <w:r w:rsidR="002F3F13">
              <w:rPr>
                <w:sz w:val="24"/>
                <w:szCs w:val="24"/>
              </w:rPr>
              <w:t xml:space="preserve"> </w:t>
            </w:r>
            <w:r w:rsidRPr="00065670">
              <w:rPr>
                <w:sz w:val="24"/>
                <w:szCs w:val="24"/>
              </w:rPr>
              <w:t>Функции полного дохода и полных затрат. Паутинная модель рынка. Простые и сложные проценты. Теорема о сохранении знака непрерывной функции.</w:t>
            </w:r>
            <w:r w:rsidR="006C5BDB">
              <w:rPr>
                <w:sz w:val="24"/>
                <w:szCs w:val="24"/>
              </w:rPr>
              <w:t xml:space="preserve"> Равномерная непрерывность.</w:t>
            </w:r>
          </w:p>
        </w:tc>
        <w:tc>
          <w:tcPr>
            <w:tcW w:w="1409" w:type="pct"/>
          </w:tcPr>
          <w:p w14:paraId="1351412C" w14:textId="2A42AA43" w:rsidR="002F3F13" w:rsidRPr="002F3F13" w:rsidRDefault="002F3F13" w:rsidP="00476C60">
            <w:pPr>
              <w:suppressAutoHyphens/>
              <w:spacing w:line="240" w:lineRule="auto"/>
              <w:ind w:firstLine="0"/>
              <w:jc w:val="left"/>
              <w:rPr>
                <w:sz w:val="24"/>
                <w:szCs w:val="24"/>
              </w:rPr>
            </w:pPr>
            <w:r w:rsidRPr="002F3F13">
              <w:rPr>
                <w:sz w:val="24"/>
                <w:szCs w:val="24"/>
              </w:rPr>
              <w:t>Работа с учебной литературой. Решение типовых задач. Разбор вопросов по теме занятия.</w:t>
            </w:r>
          </w:p>
          <w:p w14:paraId="2F3E0229" w14:textId="77777777" w:rsidR="00E63366" w:rsidRPr="002F3F13" w:rsidRDefault="002F3F13" w:rsidP="00476C60">
            <w:pPr>
              <w:keepNext/>
              <w:spacing w:line="240" w:lineRule="auto"/>
              <w:ind w:firstLine="0"/>
              <w:jc w:val="left"/>
              <w:rPr>
                <w:sz w:val="24"/>
                <w:szCs w:val="24"/>
              </w:rPr>
            </w:pPr>
            <w:r w:rsidRPr="002F3F13">
              <w:rPr>
                <w:sz w:val="24"/>
                <w:szCs w:val="24"/>
              </w:rPr>
              <w:t>Выполнение домашних заданий к каждому занятию.</w:t>
            </w:r>
          </w:p>
        </w:tc>
      </w:tr>
      <w:tr w:rsidR="00E63366" w:rsidRPr="006C1B1F" w14:paraId="1F9B6B4B" w14:textId="77777777" w:rsidTr="00D91391">
        <w:tc>
          <w:tcPr>
            <w:tcW w:w="1266" w:type="pct"/>
          </w:tcPr>
          <w:p w14:paraId="20711006" w14:textId="77777777" w:rsidR="00E63366" w:rsidRPr="006C1B1F" w:rsidRDefault="0068558F" w:rsidP="00476C60">
            <w:pPr>
              <w:spacing w:after="120" w:line="240" w:lineRule="auto"/>
              <w:ind w:firstLine="0"/>
              <w:jc w:val="left"/>
              <w:rPr>
                <w:sz w:val="24"/>
                <w:szCs w:val="24"/>
              </w:rPr>
            </w:pPr>
            <w:r w:rsidRPr="00176A83">
              <w:rPr>
                <w:sz w:val="24"/>
                <w:szCs w:val="24"/>
              </w:rPr>
              <w:t>Дифференциальное исчисление функций одной переменной</w:t>
            </w:r>
          </w:p>
        </w:tc>
        <w:tc>
          <w:tcPr>
            <w:tcW w:w="2325" w:type="pct"/>
            <w:shd w:val="clear" w:color="auto" w:fill="auto"/>
          </w:tcPr>
          <w:p w14:paraId="2C806B75" w14:textId="77777777" w:rsidR="002C6D60" w:rsidRPr="002C6D60" w:rsidRDefault="002C6D60" w:rsidP="00D91391">
            <w:pPr>
              <w:suppressAutoHyphens/>
              <w:spacing w:line="240" w:lineRule="auto"/>
              <w:ind w:firstLine="0"/>
              <w:rPr>
                <w:sz w:val="24"/>
                <w:szCs w:val="24"/>
              </w:rPr>
            </w:pPr>
            <w:r w:rsidRPr="002C6D60">
              <w:rPr>
                <w:sz w:val="24"/>
                <w:szCs w:val="24"/>
              </w:rPr>
              <w:t>Функции спроса и предложения. Издержки и точки безубыточности. Уравнение касательной к графику функции.</w:t>
            </w:r>
          </w:p>
          <w:p w14:paraId="55A72099" w14:textId="77777777" w:rsidR="00E63366" w:rsidRPr="006C1B1F" w:rsidRDefault="002C6D60" w:rsidP="00D91391">
            <w:pPr>
              <w:suppressAutoHyphens/>
              <w:spacing w:line="240" w:lineRule="auto"/>
              <w:ind w:firstLine="0"/>
              <w:rPr>
                <w:sz w:val="24"/>
                <w:szCs w:val="24"/>
              </w:rPr>
            </w:pPr>
            <w:r w:rsidRPr="002C6D60">
              <w:rPr>
                <w:sz w:val="24"/>
                <w:szCs w:val="24"/>
              </w:rPr>
              <w:t>Задача о распределении налогового бремени. Задачи оптимизации в экономике.</w:t>
            </w:r>
          </w:p>
        </w:tc>
        <w:tc>
          <w:tcPr>
            <w:tcW w:w="1409" w:type="pct"/>
            <w:vAlign w:val="center"/>
          </w:tcPr>
          <w:p w14:paraId="079A7729" w14:textId="11DFBDDD" w:rsidR="002C6D60" w:rsidRPr="002F3F13" w:rsidRDefault="002C6D60" w:rsidP="00476C60">
            <w:pPr>
              <w:suppressAutoHyphens/>
              <w:spacing w:line="240" w:lineRule="auto"/>
              <w:ind w:firstLine="0"/>
              <w:jc w:val="left"/>
              <w:rPr>
                <w:sz w:val="24"/>
                <w:szCs w:val="24"/>
              </w:rPr>
            </w:pPr>
            <w:r w:rsidRPr="002F3F13">
              <w:rPr>
                <w:sz w:val="24"/>
                <w:szCs w:val="24"/>
              </w:rPr>
              <w:t>Работа с учебной литературой. Решение типовых задач. Разбор вопросов по теме занятия.</w:t>
            </w:r>
          </w:p>
          <w:p w14:paraId="07C159B7" w14:textId="574705EA" w:rsidR="00C4050C" w:rsidRPr="006C1B1F" w:rsidRDefault="002C6D60" w:rsidP="00476C60">
            <w:pPr>
              <w:keepNext/>
              <w:spacing w:line="240" w:lineRule="auto"/>
              <w:ind w:firstLine="0"/>
              <w:jc w:val="left"/>
              <w:rPr>
                <w:sz w:val="24"/>
                <w:szCs w:val="24"/>
              </w:rPr>
            </w:pPr>
            <w:r w:rsidRPr="002F3F13">
              <w:rPr>
                <w:sz w:val="24"/>
                <w:szCs w:val="24"/>
              </w:rPr>
              <w:t>Выполнение домашних заданий к каждому занятию</w:t>
            </w:r>
          </w:p>
        </w:tc>
      </w:tr>
      <w:tr w:rsidR="00E63366" w:rsidRPr="006C1B1F" w14:paraId="06DB5595" w14:textId="77777777" w:rsidTr="00D91391">
        <w:tc>
          <w:tcPr>
            <w:tcW w:w="1266" w:type="pct"/>
          </w:tcPr>
          <w:p w14:paraId="286FDD5C" w14:textId="77777777" w:rsidR="00E63366" w:rsidRPr="006C1B1F" w:rsidRDefault="0068558F" w:rsidP="00476C60">
            <w:pPr>
              <w:spacing w:after="120" w:line="240" w:lineRule="auto"/>
              <w:ind w:firstLine="0"/>
              <w:jc w:val="left"/>
              <w:rPr>
                <w:sz w:val="24"/>
                <w:szCs w:val="24"/>
              </w:rPr>
            </w:pPr>
            <w:r w:rsidRPr="00A368A2">
              <w:rPr>
                <w:sz w:val="24"/>
                <w:szCs w:val="24"/>
              </w:rPr>
              <w:t>Дифференциальное исчисление функции нескольких переменных</w:t>
            </w:r>
            <w:r w:rsidR="00E63366" w:rsidRPr="006C1B1F">
              <w:rPr>
                <w:sz w:val="24"/>
                <w:szCs w:val="24"/>
              </w:rPr>
              <w:t xml:space="preserve"> </w:t>
            </w:r>
          </w:p>
        </w:tc>
        <w:tc>
          <w:tcPr>
            <w:tcW w:w="2325" w:type="pct"/>
            <w:shd w:val="clear" w:color="auto" w:fill="auto"/>
          </w:tcPr>
          <w:p w14:paraId="668BE657" w14:textId="1CBAC230" w:rsidR="003E147A" w:rsidRPr="003E147A" w:rsidRDefault="006C5BDB" w:rsidP="00D91391">
            <w:pPr>
              <w:suppressAutoHyphens/>
              <w:spacing w:line="240" w:lineRule="auto"/>
              <w:ind w:firstLine="0"/>
              <w:rPr>
                <w:sz w:val="24"/>
                <w:szCs w:val="24"/>
              </w:rPr>
            </w:pPr>
            <w:r>
              <w:rPr>
                <w:sz w:val="24"/>
                <w:szCs w:val="24"/>
              </w:rPr>
              <w:t xml:space="preserve">Равномерная непрерывность. </w:t>
            </w:r>
            <w:r w:rsidR="003E147A" w:rsidRPr="003E147A">
              <w:rPr>
                <w:sz w:val="24"/>
                <w:szCs w:val="24"/>
              </w:rPr>
              <w:t xml:space="preserve">Многофакторные производственные функции. </w:t>
            </w:r>
            <w:proofErr w:type="spellStart"/>
            <w:r w:rsidR="003E147A" w:rsidRPr="003E147A">
              <w:rPr>
                <w:sz w:val="24"/>
                <w:szCs w:val="24"/>
              </w:rPr>
              <w:t>Изокванты</w:t>
            </w:r>
            <w:proofErr w:type="spellEnd"/>
            <w:r w:rsidR="003E147A" w:rsidRPr="003E147A">
              <w:rPr>
                <w:sz w:val="24"/>
                <w:szCs w:val="24"/>
              </w:rPr>
              <w:t>. Функции полезности.</w:t>
            </w:r>
          </w:p>
          <w:p w14:paraId="2010823B" w14:textId="77777777" w:rsidR="003E147A" w:rsidRPr="003E147A" w:rsidRDefault="003E147A" w:rsidP="00D91391">
            <w:pPr>
              <w:suppressAutoHyphens/>
              <w:spacing w:line="240" w:lineRule="auto"/>
              <w:ind w:firstLine="0"/>
              <w:rPr>
                <w:sz w:val="24"/>
                <w:szCs w:val="24"/>
              </w:rPr>
            </w:pPr>
            <w:r w:rsidRPr="003E147A">
              <w:rPr>
                <w:sz w:val="24"/>
                <w:szCs w:val="24"/>
              </w:rPr>
              <w:t>Предельная полезность, предельная норма замещения.</w:t>
            </w:r>
          </w:p>
          <w:p w14:paraId="3460D71E" w14:textId="546BE4B1" w:rsidR="00E63366" w:rsidRDefault="003E147A" w:rsidP="00D91391">
            <w:pPr>
              <w:suppressAutoHyphens/>
              <w:spacing w:line="240" w:lineRule="auto"/>
              <w:ind w:firstLine="0"/>
              <w:rPr>
                <w:sz w:val="24"/>
                <w:szCs w:val="24"/>
              </w:rPr>
            </w:pPr>
            <w:r w:rsidRPr="003E147A">
              <w:rPr>
                <w:sz w:val="24"/>
                <w:szCs w:val="24"/>
              </w:rPr>
              <w:t xml:space="preserve">Эластичность функции </w:t>
            </w:r>
            <w:proofErr w:type="spellStart"/>
            <w:r w:rsidRPr="003E147A">
              <w:rPr>
                <w:sz w:val="24"/>
                <w:szCs w:val="24"/>
              </w:rPr>
              <w:t>Кобба</w:t>
            </w:r>
            <w:proofErr w:type="spellEnd"/>
            <w:r w:rsidRPr="003E147A">
              <w:rPr>
                <w:sz w:val="24"/>
                <w:szCs w:val="24"/>
              </w:rPr>
              <w:t>–Дугласа.</w:t>
            </w:r>
            <w:r w:rsidR="00ED47B1">
              <w:rPr>
                <w:sz w:val="24"/>
                <w:szCs w:val="24"/>
              </w:rPr>
              <w:t xml:space="preserve"> Теорема Куна-</w:t>
            </w:r>
            <w:proofErr w:type="spellStart"/>
            <w:r w:rsidR="00ED47B1">
              <w:rPr>
                <w:sz w:val="24"/>
                <w:szCs w:val="24"/>
              </w:rPr>
              <w:t>Таккера</w:t>
            </w:r>
            <w:proofErr w:type="spellEnd"/>
            <w:r w:rsidR="00ED47B1">
              <w:rPr>
                <w:sz w:val="24"/>
                <w:szCs w:val="24"/>
              </w:rPr>
              <w:t>. Метод наименьших квадратов.</w:t>
            </w:r>
          </w:p>
          <w:p w14:paraId="022970E5" w14:textId="77777777" w:rsidR="00AA6AC2" w:rsidRPr="006C1B1F" w:rsidRDefault="00AA6AC2" w:rsidP="00D91391">
            <w:pPr>
              <w:suppressAutoHyphens/>
              <w:spacing w:line="240" w:lineRule="auto"/>
              <w:ind w:firstLine="0"/>
              <w:rPr>
                <w:sz w:val="24"/>
                <w:szCs w:val="24"/>
              </w:rPr>
            </w:pPr>
          </w:p>
        </w:tc>
        <w:tc>
          <w:tcPr>
            <w:tcW w:w="1409" w:type="pct"/>
          </w:tcPr>
          <w:p w14:paraId="0ADCB040" w14:textId="77777777" w:rsidR="003E147A" w:rsidRPr="002F3F13" w:rsidRDefault="003E147A" w:rsidP="00476C60">
            <w:pPr>
              <w:suppressAutoHyphens/>
              <w:spacing w:line="240" w:lineRule="auto"/>
              <w:ind w:firstLine="0"/>
              <w:jc w:val="left"/>
              <w:rPr>
                <w:sz w:val="24"/>
                <w:szCs w:val="24"/>
              </w:rPr>
            </w:pPr>
            <w:r w:rsidRPr="002F3F13">
              <w:rPr>
                <w:sz w:val="24"/>
                <w:szCs w:val="24"/>
              </w:rPr>
              <w:t xml:space="preserve">Работа с учебной литературой. Решение типовых задач. Разбор вопросов по теме занятия. </w:t>
            </w:r>
          </w:p>
          <w:p w14:paraId="4F623D6D" w14:textId="77777777" w:rsidR="00E63366" w:rsidRPr="006C1B1F" w:rsidRDefault="003E147A" w:rsidP="00476C60">
            <w:pPr>
              <w:suppressAutoHyphens/>
              <w:spacing w:line="240" w:lineRule="auto"/>
              <w:ind w:firstLine="0"/>
              <w:jc w:val="left"/>
              <w:rPr>
                <w:sz w:val="24"/>
                <w:szCs w:val="24"/>
              </w:rPr>
            </w:pPr>
            <w:r w:rsidRPr="002F3F13">
              <w:rPr>
                <w:sz w:val="24"/>
                <w:szCs w:val="24"/>
              </w:rPr>
              <w:t>Выполнение домашних заданий к каждому занятию.</w:t>
            </w:r>
          </w:p>
        </w:tc>
      </w:tr>
      <w:tr w:rsidR="0068558F" w:rsidRPr="006C1B1F" w14:paraId="74EDE51F" w14:textId="77777777" w:rsidTr="00D91391">
        <w:tc>
          <w:tcPr>
            <w:tcW w:w="1266" w:type="pct"/>
          </w:tcPr>
          <w:p w14:paraId="39D0EE03" w14:textId="77777777" w:rsidR="0068558F" w:rsidRPr="006C1B1F" w:rsidRDefault="0068558F" w:rsidP="00476C60">
            <w:pPr>
              <w:spacing w:after="120" w:line="240" w:lineRule="auto"/>
              <w:ind w:firstLine="0"/>
              <w:jc w:val="left"/>
              <w:rPr>
                <w:sz w:val="24"/>
                <w:szCs w:val="24"/>
              </w:rPr>
            </w:pPr>
            <w:r>
              <w:rPr>
                <w:sz w:val="24"/>
                <w:szCs w:val="24"/>
              </w:rPr>
              <w:lastRenderedPageBreak/>
              <w:t>Интегральное исчисление функции одной переменной</w:t>
            </w:r>
          </w:p>
        </w:tc>
        <w:tc>
          <w:tcPr>
            <w:tcW w:w="2325" w:type="pct"/>
            <w:shd w:val="clear" w:color="auto" w:fill="auto"/>
          </w:tcPr>
          <w:p w14:paraId="1F47AF4D" w14:textId="77777777" w:rsidR="0068558F" w:rsidRPr="00CC3128" w:rsidRDefault="00457D58" w:rsidP="00D91391">
            <w:pPr>
              <w:suppressAutoHyphens/>
              <w:spacing w:line="240" w:lineRule="auto"/>
              <w:ind w:firstLine="0"/>
              <w:rPr>
                <w:sz w:val="24"/>
                <w:szCs w:val="24"/>
              </w:rPr>
            </w:pPr>
            <w:r w:rsidRPr="00E856E9">
              <w:rPr>
                <w:sz w:val="24"/>
                <w:szCs w:val="24"/>
              </w:rPr>
              <w:t>Экономические приложения определенного интеграла.</w:t>
            </w:r>
            <w:r w:rsidR="00CC3128" w:rsidRPr="00CC3128">
              <w:rPr>
                <w:sz w:val="24"/>
                <w:szCs w:val="24"/>
              </w:rPr>
              <w:t xml:space="preserve"> Интеграл Стилтьеса.</w:t>
            </w:r>
          </w:p>
        </w:tc>
        <w:tc>
          <w:tcPr>
            <w:tcW w:w="1409" w:type="pct"/>
            <w:vAlign w:val="center"/>
          </w:tcPr>
          <w:p w14:paraId="1C1CD805" w14:textId="77777777" w:rsidR="0068558F" w:rsidRDefault="0068558F"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1997F064" w14:textId="77777777" w:rsidR="00C4050C" w:rsidRPr="006C1B1F" w:rsidRDefault="00C4050C" w:rsidP="00476C60">
            <w:pPr>
              <w:suppressAutoHyphens/>
              <w:spacing w:line="240" w:lineRule="auto"/>
              <w:ind w:firstLine="0"/>
              <w:jc w:val="left"/>
              <w:rPr>
                <w:sz w:val="24"/>
                <w:szCs w:val="24"/>
              </w:rPr>
            </w:pPr>
          </w:p>
        </w:tc>
      </w:tr>
      <w:tr w:rsidR="0068558F" w:rsidRPr="006C1B1F" w14:paraId="4689BDA4" w14:textId="77777777" w:rsidTr="00D91391">
        <w:tc>
          <w:tcPr>
            <w:tcW w:w="1266" w:type="pct"/>
          </w:tcPr>
          <w:p w14:paraId="657BCA53" w14:textId="77777777" w:rsidR="0068558F" w:rsidRPr="006C1B1F" w:rsidRDefault="0068558F" w:rsidP="00476C60">
            <w:pPr>
              <w:spacing w:after="120" w:line="240" w:lineRule="auto"/>
              <w:ind w:firstLine="0"/>
              <w:jc w:val="left"/>
              <w:rPr>
                <w:sz w:val="24"/>
                <w:szCs w:val="24"/>
              </w:rPr>
            </w:pPr>
            <w:r>
              <w:rPr>
                <w:sz w:val="24"/>
                <w:szCs w:val="24"/>
              </w:rPr>
              <w:t>Интегральное исчисление функции нескольких переменных</w:t>
            </w:r>
          </w:p>
        </w:tc>
        <w:tc>
          <w:tcPr>
            <w:tcW w:w="2325" w:type="pct"/>
            <w:shd w:val="clear" w:color="auto" w:fill="auto"/>
          </w:tcPr>
          <w:p w14:paraId="590DB9ED" w14:textId="77777777" w:rsidR="00457D58" w:rsidRPr="00E856E9" w:rsidRDefault="00457D58" w:rsidP="00D91391">
            <w:pPr>
              <w:suppressAutoHyphens/>
              <w:spacing w:line="240" w:lineRule="auto"/>
              <w:ind w:firstLine="0"/>
              <w:rPr>
                <w:sz w:val="24"/>
                <w:szCs w:val="24"/>
              </w:rPr>
            </w:pPr>
            <w:r w:rsidRPr="00E856E9">
              <w:rPr>
                <w:sz w:val="24"/>
                <w:szCs w:val="24"/>
              </w:rPr>
              <w:t>Существование двойного интеграла.</w:t>
            </w:r>
          </w:p>
          <w:p w14:paraId="7EA2A8E3" w14:textId="77777777" w:rsidR="00457D58" w:rsidRPr="00E856E9" w:rsidRDefault="00457D58" w:rsidP="00D91391">
            <w:pPr>
              <w:suppressAutoHyphens/>
              <w:spacing w:line="240" w:lineRule="auto"/>
              <w:ind w:firstLine="0"/>
              <w:rPr>
                <w:sz w:val="24"/>
                <w:szCs w:val="24"/>
              </w:rPr>
            </w:pPr>
            <w:r w:rsidRPr="00E856E9">
              <w:rPr>
                <w:sz w:val="24"/>
                <w:szCs w:val="24"/>
              </w:rPr>
              <w:t>Формула замены переменной в двойном интеграле.</w:t>
            </w:r>
          </w:p>
          <w:p w14:paraId="41360CF8" w14:textId="77777777" w:rsidR="0068558F" w:rsidRPr="00E856E9" w:rsidRDefault="00457D58" w:rsidP="00D91391">
            <w:pPr>
              <w:suppressAutoHyphens/>
              <w:spacing w:line="240" w:lineRule="auto"/>
              <w:ind w:firstLine="0"/>
              <w:rPr>
                <w:sz w:val="24"/>
                <w:szCs w:val="24"/>
              </w:rPr>
            </w:pPr>
            <w:r w:rsidRPr="00E856E9">
              <w:rPr>
                <w:sz w:val="24"/>
                <w:szCs w:val="24"/>
              </w:rPr>
              <w:t>Поверхностные интегралы.</w:t>
            </w:r>
          </w:p>
        </w:tc>
        <w:tc>
          <w:tcPr>
            <w:tcW w:w="1409" w:type="pct"/>
            <w:vAlign w:val="center"/>
          </w:tcPr>
          <w:p w14:paraId="519C4D5A" w14:textId="77777777" w:rsidR="0068558F" w:rsidRDefault="0068558F"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74504591" w14:textId="77777777" w:rsidR="00C4050C" w:rsidRPr="006C1B1F" w:rsidRDefault="00C4050C" w:rsidP="00476C60">
            <w:pPr>
              <w:suppressAutoHyphens/>
              <w:spacing w:line="240" w:lineRule="auto"/>
              <w:ind w:firstLine="0"/>
              <w:jc w:val="left"/>
              <w:rPr>
                <w:sz w:val="24"/>
                <w:szCs w:val="24"/>
              </w:rPr>
            </w:pPr>
          </w:p>
        </w:tc>
      </w:tr>
      <w:tr w:rsidR="002B24F1" w:rsidRPr="006C1B1F" w14:paraId="2BD92685" w14:textId="77777777" w:rsidTr="00D91391">
        <w:tc>
          <w:tcPr>
            <w:tcW w:w="1266" w:type="pct"/>
          </w:tcPr>
          <w:p w14:paraId="2D3D210F" w14:textId="77777777" w:rsidR="002B24F1" w:rsidRPr="006C1B1F" w:rsidRDefault="002B24F1" w:rsidP="00476C60">
            <w:pPr>
              <w:spacing w:after="120" w:line="240" w:lineRule="auto"/>
              <w:ind w:firstLine="0"/>
              <w:jc w:val="left"/>
              <w:rPr>
                <w:sz w:val="24"/>
                <w:szCs w:val="24"/>
              </w:rPr>
            </w:pPr>
            <w:r>
              <w:rPr>
                <w:sz w:val="24"/>
                <w:szCs w:val="24"/>
              </w:rPr>
              <w:t>Числовые ряды</w:t>
            </w:r>
          </w:p>
        </w:tc>
        <w:tc>
          <w:tcPr>
            <w:tcW w:w="2325" w:type="pct"/>
            <w:shd w:val="clear" w:color="auto" w:fill="auto"/>
          </w:tcPr>
          <w:p w14:paraId="1D2A062E" w14:textId="77777777" w:rsidR="002B24F1" w:rsidRPr="00E856E9" w:rsidRDefault="002B24F1" w:rsidP="00D91391">
            <w:pPr>
              <w:suppressAutoHyphens/>
              <w:spacing w:line="240" w:lineRule="auto"/>
              <w:ind w:firstLine="0"/>
              <w:rPr>
                <w:sz w:val="24"/>
                <w:szCs w:val="24"/>
              </w:rPr>
            </w:pPr>
            <w:r w:rsidRPr="00E856E9">
              <w:rPr>
                <w:sz w:val="24"/>
                <w:szCs w:val="24"/>
              </w:rPr>
              <w:t>Ряды с комплексными членами.</w:t>
            </w:r>
          </w:p>
          <w:p w14:paraId="703BE25B" w14:textId="77777777" w:rsidR="002B24F1" w:rsidRPr="00E856E9" w:rsidRDefault="002B24F1" w:rsidP="00D91391">
            <w:pPr>
              <w:suppressAutoHyphens/>
              <w:spacing w:line="240" w:lineRule="auto"/>
              <w:ind w:firstLine="0"/>
              <w:rPr>
                <w:sz w:val="24"/>
                <w:szCs w:val="24"/>
              </w:rPr>
            </w:pPr>
            <w:r w:rsidRPr="00E856E9">
              <w:rPr>
                <w:sz w:val="24"/>
                <w:szCs w:val="24"/>
              </w:rPr>
              <w:t>Ряды из матриц.</w:t>
            </w:r>
          </w:p>
        </w:tc>
        <w:tc>
          <w:tcPr>
            <w:tcW w:w="1409" w:type="pct"/>
            <w:vAlign w:val="center"/>
          </w:tcPr>
          <w:p w14:paraId="4467C07C" w14:textId="77777777"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B501F99" w14:textId="77777777" w:rsidR="00C4050C" w:rsidRPr="006C1B1F" w:rsidRDefault="00C4050C" w:rsidP="00476C60">
            <w:pPr>
              <w:suppressAutoHyphens/>
              <w:spacing w:line="240" w:lineRule="auto"/>
              <w:ind w:firstLine="0"/>
              <w:jc w:val="left"/>
              <w:rPr>
                <w:sz w:val="24"/>
                <w:szCs w:val="24"/>
              </w:rPr>
            </w:pPr>
          </w:p>
        </w:tc>
      </w:tr>
      <w:tr w:rsidR="002B24F1" w:rsidRPr="006C1B1F" w14:paraId="6828CCC6" w14:textId="77777777" w:rsidTr="00D91391">
        <w:tc>
          <w:tcPr>
            <w:tcW w:w="1266" w:type="pct"/>
          </w:tcPr>
          <w:p w14:paraId="44A79269" w14:textId="77777777" w:rsidR="002B24F1" w:rsidRPr="006C1B1F" w:rsidRDefault="002B24F1" w:rsidP="00476C60">
            <w:pPr>
              <w:spacing w:after="120" w:line="240" w:lineRule="auto"/>
              <w:ind w:firstLine="0"/>
              <w:jc w:val="left"/>
              <w:rPr>
                <w:sz w:val="24"/>
                <w:szCs w:val="24"/>
              </w:rPr>
            </w:pPr>
            <w:r>
              <w:rPr>
                <w:sz w:val="24"/>
                <w:szCs w:val="24"/>
              </w:rPr>
              <w:t>Функциональные последовательности и ряды</w:t>
            </w:r>
          </w:p>
        </w:tc>
        <w:tc>
          <w:tcPr>
            <w:tcW w:w="2325" w:type="pct"/>
            <w:shd w:val="clear" w:color="auto" w:fill="auto"/>
          </w:tcPr>
          <w:p w14:paraId="6BA894AB" w14:textId="6813C85A" w:rsidR="002B24F1" w:rsidRPr="006C1B1F" w:rsidRDefault="003B7B77" w:rsidP="00D91391">
            <w:pPr>
              <w:suppressAutoHyphens/>
              <w:spacing w:line="240" w:lineRule="auto"/>
              <w:ind w:firstLine="0"/>
              <w:rPr>
                <w:sz w:val="24"/>
                <w:szCs w:val="24"/>
              </w:rPr>
            </w:pPr>
            <w:r>
              <w:rPr>
                <w:sz w:val="24"/>
                <w:szCs w:val="24"/>
              </w:rPr>
              <w:t xml:space="preserve">Равномерная сходимость. </w:t>
            </w:r>
            <w:r w:rsidR="002B24F1" w:rsidRPr="00E856E9">
              <w:rPr>
                <w:sz w:val="24"/>
                <w:szCs w:val="24"/>
              </w:rPr>
              <w:t>Приложения степенных рядов к приближенным вычислениям</w:t>
            </w:r>
            <w:r>
              <w:rPr>
                <w:sz w:val="24"/>
                <w:szCs w:val="24"/>
              </w:rPr>
              <w:t>. Ряды с комплексными членами, круг сходимости.</w:t>
            </w:r>
          </w:p>
        </w:tc>
        <w:tc>
          <w:tcPr>
            <w:tcW w:w="1409" w:type="pct"/>
          </w:tcPr>
          <w:p w14:paraId="3D5C4BBF" w14:textId="77777777"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18D2C052" w14:textId="77777777" w:rsidR="002B24F1" w:rsidRPr="00237CE4" w:rsidRDefault="002B24F1" w:rsidP="00476C60">
            <w:pPr>
              <w:suppressAutoHyphens/>
              <w:spacing w:line="240" w:lineRule="auto"/>
              <w:ind w:firstLine="0"/>
              <w:jc w:val="left"/>
              <w:rPr>
                <w:sz w:val="24"/>
                <w:szCs w:val="24"/>
              </w:rPr>
            </w:pPr>
          </w:p>
        </w:tc>
      </w:tr>
      <w:tr w:rsidR="002B24F1" w:rsidRPr="006C1B1F" w14:paraId="2B211DC3" w14:textId="77777777" w:rsidTr="00D91391">
        <w:tc>
          <w:tcPr>
            <w:tcW w:w="1266" w:type="pct"/>
          </w:tcPr>
          <w:p w14:paraId="0044B09C" w14:textId="77777777" w:rsidR="002B24F1" w:rsidRPr="006C1B1F" w:rsidRDefault="002B24F1" w:rsidP="00476C60">
            <w:pPr>
              <w:spacing w:after="120" w:line="240" w:lineRule="auto"/>
              <w:ind w:firstLine="0"/>
              <w:jc w:val="left"/>
              <w:rPr>
                <w:sz w:val="24"/>
                <w:szCs w:val="24"/>
              </w:rPr>
            </w:pPr>
            <w:r w:rsidRPr="00F479F7">
              <w:rPr>
                <w:sz w:val="24"/>
                <w:szCs w:val="24"/>
              </w:rPr>
              <w:t>Ряды Фурье. Интеграл Фурье. Преобразование Фурье</w:t>
            </w:r>
          </w:p>
        </w:tc>
        <w:tc>
          <w:tcPr>
            <w:tcW w:w="2325" w:type="pct"/>
            <w:shd w:val="clear" w:color="auto" w:fill="auto"/>
          </w:tcPr>
          <w:p w14:paraId="6637FAA1" w14:textId="2B73DAE4" w:rsidR="002B24F1" w:rsidRPr="00E856E9" w:rsidRDefault="002B24F1" w:rsidP="00D91391">
            <w:pPr>
              <w:suppressAutoHyphens/>
              <w:spacing w:line="240" w:lineRule="auto"/>
              <w:ind w:firstLine="0"/>
              <w:rPr>
                <w:sz w:val="24"/>
                <w:szCs w:val="24"/>
              </w:rPr>
            </w:pPr>
            <w:r w:rsidRPr="00E856E9">
              <w:rPr>
                <w:sz w:val="24"/>
                <w:szCs w:val="24"/>
              </w:rPr>
              <w:t>Частичные суммы ряды Фурье абсолютно интегрируемых функций. Формула Дирихле.</w:t>
            </w:r>
            <w:r w:rsidR="003B7B77">
              <w:rPr>
                <w:sz w:val="24"/>
                <w:szCs w:val="24"/>
              </w:rPr>
              <w:t xml:space="preserve"> Комплексная форма ряда и интеграла Фурье.</w:t>
            </w:r>
          </w:p>
        </w:tc>
        <w:tc>
          <w:tcPr>
            <w:tcW w:w="1409" w:type="pct"/>
          </w:tcPr>
          <w:p w14:paraId="0C96E7E8" w14:textId="77777777"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144B62FC" w14:textId="77777777" w:rsidR="00C4050C" w:rsidRPr="00237CE4" w:rsidRDefault="00C4050C" w:rsidP="00476C60">
            <w:pPr>
              <w:suppressAutoHyphens/>
              <w:spacing w:line="240" w:lineRule="auto"/>
              <w:ind w:firstLine="0"/>
              <w:jc w:val="left"/>
              <w:rPr>
                <w:sz w:val="24"/>
                <w:szCs w:val="24"/>
              </w:rPr>
            </w:pPr>
          </w:p>
        </w:tc>
      </w:tr>
      <w:tr w:rsidR="002B24F1" w:rsidRPr="006C1B1F" w14:paraId="1BC82C17" w14:textId="77777777" w:rsidTr="00D91391">
        <w:tc>
          <w:tcPr>
            <w:tcW w:w="1266" w:type="pct"/>
          </w:tcPr>
          <w:p w14:paraId="307F8EDE" w14:textId="77777777" w:rsidR="002B24F1" w:rsidRPr="00F479F7" w:rsidRDefault="002B24F1" w:rsidP="00476C60">
            <w:pPr>
              <w:spacing w:after="120"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2325" w:type="pct"/>
            <w:shd w:val="clear" w:color="auto" w:fill="auto"/>
          </w:tcPr>
          <w:p w14:paraId="2898AA00" w14:textId="77777777" w:rsidR="002B24F1" w:rsidRDefault="002B24F1" w:rsidP="00D91391">
            <w:pPr>
              <w:suppressAutoHyphens/>
              <w:spacing w:line="240" w:lineRule="auto"/>
              <w:ind w:firstLine="0"/>
              <w:rPr>
                <w:sz w:val="24"/>
                <w:szCs w:val="24"/>
              </w:rPr>
            </w:pPr>
            <w:r w:rsidRPr="00FA4C6C">
              <w:rPr>
                <w:sz w:val="24"/>
                <w:szCs w:val="24"/>
              </w:rPr>
              <w:t xml:space="preserve">Вычисление некоторых определенных интегралов с помощью Гамма-функции. </w:t>
            </w:r>
            <w:r w:rsidRPr="00E856E9">
              <w:rPr>
                <w:sz w:val="24"/>
                <w:szCs w:val="24"/>
              </w:rPr>
              <w:t>Постоянная Эйлера.</w:t>
            </w:r>
          </w:p>
          <w:p w14:paraId="03BE8331" w14:textId="77777777" w:rsidR="002B24F1" w:rsidRPr="00E856E9" w:rsidRDefault="002B24F1" w:rsidP="00D91391">
            <w:pPr>
              <w:suppressAutoHyphens/>
              <w:spacing w:line="240" w:lineRule="auto"/>
              <w:ind w:firstLine="0"/>
              <w:rPr>
                <w:sz w:val="24"/>
                <w:szCs w:val="24"/>
              </w:rPr>
            </w:pPr>
          </w:p>
        </w:tc>
        <w:tc>
          <w:tcPr>
            <w:tcW w:w="1409" w:type="pct"/>
          </w:tcPr>
          <w:p w14:paraId="3EBBA353" w14:textId="77777777"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3F758DA8" w14:textId="77777777" w:rsidR="00C4050C" w:rsidRPr="006C1B1F" w:rsidRDefault="00C4050C" w:rsidP="00476C60">
            <w:pPr>
              <w:suppressAutoHyphens/>
              <w:spacing w:line="240" w:lineRule="auto"/>
              <w:ind w:firstLine="0"/>
              <w:jc w:val="left"/>
              <w:rPr>
                <w:sz w:val="24"/>
                <w:szCs w:val="24"/>
              </w:rPr>
            </w:pPr>
          </w:p>
        </w:tc>
      </w:tr>
    </w:tbl>
    <w:p w14:paraId="0516FD6E" w14:textId="77777777" w:rsidR="00C4050C" w:rsidRDefault="00C4050C" w:rsidP="00622B2F">
      <w:pPr>
        <w:spacing w:after="120" w:line="240" w:lineRule="auto"/>
        <w:ind w:left="1440" w:firstLine="0"/>
      </w:pPr>
    </w:p>
    <w:p w14:paraId="5E051357" w14:textId="77777777" w:rsidR="00C4050C" w:rsidRDefault="00C4050C" w:rsidP="00622B2F">
      <w:pPr>
        <w:spacing w:after="120" w:line="240" w:lineRule="auto"/>
        <w:ind w:left="1440" w:firstLine="0"/>
      </w:pPr>
    </w:p>
    <w:p w14:paraId="03C3DB28" w14:textId="77777777" w:rsidR="009F24A2" w:rsidRPr="003F4B9B" w:rsidRDefault="00936812" w:rsidP="00D91391">
      <w:pPr>
        <w:pStyle w:val="2"/>
        <w:numPr>
          <w:ilvl w:val="1"/>
          <w:numId w:val="19"/>
        </w:numPr>
        <w:spacing w:after="120"/>
        <w:rPr>
          <w:szCs w:val="28"/>
        </w:rPr>
      </w:pPr>
      <w:bookmarkStart w:id="34" w:name="_Toc5052149"/>
      <w:bookmarkStart w:id="35" w:name="_Toc5795816"/>
      <w:bookmarkStart w:id="36" w:name="_Toc161641064"/>
      <w:bookmarkStart w:id="37" w:name="_Toc262097659"/>
      <w:r w:rsidRPr="003F4B9B">
        <w:rPr>
          <w:szCs w:val="28"/>
        </w:rPr>
        <w:lastRenderedPageBreak/>
        <w:t>Перечень вопросов, заданий, тем для подготовки к текущему контролю</w:t>
      </w:r>
      <w:bookmarkEnd w:id="34"/>
      <w:bookmarkEnd w:id="35"/>
      <w:bookmarkEnd w:id="36"/>
      <w:r w:rsidRPr="003F4B9B">
        <w:rPr>
          <w:szCs w:val="28"/>
        </w:rPr>
        <w:t xml:space="preserve"> </w:t>
      </w:r>
    </w:p>
    <w:p w14:paraId="0BBB4C40" w14:textId="0F2F8A82" w:rsidR="0021376D" w:rsidRPr="006162B4" w:rsidRDefault="0002040E" w:rsidP="00D0416C">
      <w:pPr>
        <w:suppressAutoHyphens/>
        <w:spacing w:after="120" w:line="240" w:lineRule="auto"/>
        <w:ind w:right="68" w:firstLine="708"/>
        <w:jc w:val="center"/>
        <w:rPr>
          <w:b/>
          <w:i/>
          <w:sz w:val="28"/>
          <w:szCs w:val="28"/>
        </w:rPr>
      </w:pPr>
      <w:r>
        <w:rPr>
          <w:b/>
          <w:i/>
          <w:sz w:val="28"/>
          <w:szCs w:val="28"/>
        </w:rPr>
        <w:t>Примерны</w:t>
      </w:r>
      <w:r w:rsidR="00C7153B">
        <w:rPr>
          <w:b/>
          <w:i/>
          <w:sz w:val="28"/>
          <w:szCs w:val="28"/>
        </w:rPr>
        <w:t xml:space="preserve">е вопросы </w:t>
      </w:r>
      <w:r w:rsidR="0021376D" w:rsidRPr="006162B4">
        <w:rPr>
          <w:b/>
          <w:i/>
          <w:sz w:val="28"/>
          <w:szCs w:val="28"/>
        </w:rPr>
        <w:t>к контрольной работе (1 семестр)</w:t>
      </w:r>
    </w:p>
    <w:p w14:paraId="2B68E800" w14:textId="77777777" w:rsidR="0021376D" w:rsidRPr="00AA61BA" w:rsidRDefault="0021376D" w:rsidP="00D0416C">
      <w:pPr>
        <w:numPr>
          <w:ilvl w:val="0"/>
          <w:numId w:val="3"/>
        </w:numPr>
        <w:tabs>
          <w:tab w:val="clear" w:pos="720"/>
          <w:tab w:val="num" w:pos="0"/>
        </w:tabs>
        <w:ind w:left="0" w:firstLine="0"/>
        <w:rPr>
          <w:sz w:val="28"/>
          <w:szCs w:val="28"/>
        </w:rPr>
      </w:pPr>
      <w:r>
        <w:rPr>
          <w:sz w:val="28"/>
          <w:szCs w:val="28"/>
        </w:rPr>
        <w:t>П</w:t>
      </w:r>
      <w:r w:rsidRPr="00AA61BA">
        <w:rPr>
          <w:sz w:val="28"/>
          <w:szCs w:val="28"/>
        </w:rPr>
        <w:t>реде</w:t>
      </w:r>
      <w:r>
        <w:rPr>
          <w:sz w:val="28"/>
          <w:szCs w:val="28"/>
        </w:rPr>
        <w:t>л</w:t>
      </w:r>
      <w:r w:rsidRPr="00AA61BA">
        <w:rPr>
          <w:sz w:val="28"/>
          <w:szCs w:val="28"/>
        </w:rPr>
        <w:t xml:space="preserve"> </w:t>
      </w:r>
      <w:r>
        <w:rPr>
          <w:sz w:val="28"/>
          <w:szCs w:val="28"/>
        </w:rPr>
        <w:t xml:space="preserve">числовой </w:t>
      </w:r>
      <w:r w:rsidRPr="00AA61BA">
        <w:rPr>
          <w:sz w:val="28"/>
          <w:szCs w:val="28"/>
        </w:rPr>
        <w:t xml:space="preserve">последовательности. Свойства пределов числовых последовательностей. </w:t>
      </w:r>
      <w:r>
        <w:rPr>
          <w:sz w:val="28"/>
          <w:szCs w:val="28"/>
        </w:rPr>
        <w:t xml:space="preserve">Бесконечно малые и бесконечно большие последовательности. </w:t>
      </w:r>
    </w:p>
    <w:p w14:paraId="72991D0A" w14:textId="77777777" w:rsidR="0021376D" w:rsidRPr="00AA61BA" w:rsidRDefault="0021376D" w:rsidP="00D0416C">
      <w:pPr>
        <w:numPr>
          <w:ilvl w:val="0"/>
          <w:numId w:val="3"/>
        </w:numPr>
        <w:tabs>
          <w:tab w:val="clear" w:pos="720"/>
          <w:tab w:val="num" w:pos="0"/>
        </w:tabs>
        <w:ind w:left="0" w:firstLine="0"/>
        <w:rPr>
          <w:sz w:val="28"/>
          <w:szCs w:val="28"/>
        </w:rPr>
      </w:pPr>
      <w:r>
        <w:rPr>
          <w:sz w:val="28"/>
          <w:szCs w:val="28"/>
        </w:rPr>
        <w:t>Предел функции в точке</w:t>
      </w:r>
      <w:r w:rsidRPr="00AA61BA">
        <w:rPr>
          <w:sz w:val="28"/>
          <w:szCs w:val="28"/>
        </w:rPr>
        <w:t>.</w:t>
      </w:r>
      <w:r>
        <w:rPr>
          <w:sz w:val="28"/>
          <w:szCs w:val="28"/>
        </w:rPr>
        <w:t xml:space="preserve"> Бесконечно малые и бесконечно большие функции. </w:t>
      </w:r>
      <w:r w:rsidRPr="00AA61BA">
        <w:rPr>
          <w:sz w:val="28"/>
          <w:szCs w:val="28"/>
        </w:rPr>
        <w:t>Первый замечательный предел.</w:t>
      </w:r>
      <w:r>
        <w:rPr>
          <w:sz w:val="28"/>
          <w:szCs w:val="28"/>
        </w:rPr>
        <w:t xml:space="preserve"> </w:t>
      </w:r>
      <w:r w:rsidRPr="00AA61BA">
        <w:rPr>
          <w:sz w:val="28"/>
          <w:szCs w:val="28"/>
        </w:rPr>
        <w:t>Второй замечательный предел.</w:t>
      </w:r>
    </w:p>
    <w:p w14:paraId="76FC0F0D" w14:textId="77777777" w:rsidR="0021376D" w:rsidRPr="00AA61BA" w:rsidRDefault="0021376D" w:rsidP="00D0416C">
      <w:pPr>
        <w:numPr>
          <w:ilvl w:val="0"/>
          <w:numId w:val="3"/>
        </w:numPr>
        <w:tabs>
          <w:tab w:val="clear" w:pos="720"/>
          <w:tab w:val="num" w:pos="0"/>
        </w:tabs>
        <w:ind w:left="0" w:firstLine="0"/>
        <w:rPr>
          <w:sz w:val="28"/>
          <w:szCs w:val="28"/>
        </w:rPr>
      </w:pPr>
      <w:r w:rsidRPr="00AA61BA">
        <w:rPr>
          <w:sz w:val="28"/>
          <w:szCs w:val="28"/>
        </w:rPr>
        <w:t>Определение функции, непрерывной в точке.</w:t>
      </w:r>
      <w:r>
        <w:rPr>
          <w:sz w:val="28"/>
          <w:szCs w:val="28"/>
        </w:rPr>
        <w:t xml:space="preserve"> Т</w:t>
      </w:r>
      <w:r w:rsidRPr="00AA61BA">
        <w:rPr>
          <w:sz w:val="28"/>
          <w:szCs w:val="28"/>
        </w:rPr>
        <w:t>очки разрыва функции. Классификация точек разрыва.</w:t>
      </w:r>
    </w:p>
    <w:p w14:paraId="3EDA60D5" w14:textId="77777777" w:rsidR="0021376D" w:rsidRPr="00AA61BA" w:rsidRDefault="0021376D" w:rsidP="00D0416C">
      <w:pPr>
        <w:numPr>
          <w:ilvl w:val="0"/>
          <w:numId w:val="3"/>
        </w:numPr>
        <w:tabs>
          <w:tab w:val="clear" w:pos="720"/>
          <w:tab w:val="num" w:pos="0"/>
        </w:tabs>
        <w:ind w:left="0" w:firstLine="0"/>
        <w:rPr>
          <w:sz w:val="28"/>
          <w:szCs w:val="28"/>
        </w:rPr>
      </w:pPr>
      <w:r>
        <w:rPr>
          <w:sz w:val="28"/>
          <w:szCs w:val="28"/>
        </w:rPr>
        <w:t>А</w:t>
      </w:r>
      <w:r w:rsidRPr="00AA61BA">
        <w:rPr>
          <w:sz w:val="28"/>
          <w:szCs w:val="28"/>
        </w:rPr>
        <w:t>симптот</w:t>
      </w:r>
      <w:r w:rsidR="00E638C0">
        <w:rPr>
          <w:sz w:val="28"/>
          <w:szCs w:val="28"/>
        </w:rPr>
        <w:t>ы</w:t>
      </w:r>
      <w:r w:rsidRPr="00AA61BA">
        <w:rPr>
          <w:sz w:val="28"/>
          <w:szCs w:val="28"/>
        </w:rPr>
        <w:t xml:space="preserve"> графика функции.</w:t>
      </w:r>
    </w:p>
    <w:p w14:paraId="5AC18FA3" w14:textId="77777777" w:rsidR="0021376D" w:rsidRPr="00FF23D9" w:rsidRDefault="0021376D" w:rsidP="00D0416C">
      <w:pPr>
        <w:numPr>
          <w:ilvl w:val="0"/>
          <w:numId w:val="3"/>
        </w:numPr>
        <w:tabs>
          <w:tab w:val="clear" w:pos="720"/>
          <w:tab w:val="num" w:pos="0"/>
        </w:tabs>
        <w:ind w:left="0" w:firstLine="0"/>
        <w:rPr>
          <w:sz w:val="28"/>
          <w:szCs w:val="28"/>
        </w:rPr>
      </w:pPr>
      <w:r>
        <w:rPr>
          <w:sz w:val="28"/>
          <w:szCs w:val="28"/>
        </w:rPr>
        <w:t>П</w:t>
      </w:r>
      <w:r w:rsidRPr="00FF23D9">
        <w:rPr>
          <w:sz w:val="28"/>
          <w:szCs w:val="28"/>
        </w:rPr>
        <w:t>роизводн</w:t>
      </w:r>
      <w:r w:rsidR="00E638C0">
        <w:rPr>
          <w:sz w:val="28"/>
          <w:szCs w:val="28"/>
        </w:rPr>
        <w:t>ая</w:t>
      </w:r>
      <w:r w:rsidRPr="00FF23D9">
        <w:rPr>
          <w:sz w:val="28"/>
          <w:szCs w:val="28"/>
        </w:rPr>
        <w:t xml:space="preserve"> функции в точке.</w:t>
      </w:r>
      <w:r>
        <w:rPr>
          <w:sz w:val="28"/>
          <w:szCs w:val="28"/>
        </w:rPr>
        <w:t xml:space="preserve"> Логарифмическая производная. Эластичность функции.</w:t>
      </w:r>
      <w:r w:rsidRPr="00F472BB">
        <w:rPr>
          <w:sz w:val="28"/>
          <w:szCs w:val="28"/>
        </w:rPr>
        <w:t xml:space="preserve"> </w:t>
      </w:r>
      <w:r>
        <w:rPr>
          <w:sz w:val="28"/>
          <w:szCs w:val="28"/>
        </w:rPr>
        <w:t>Дифференциал</w:t>
      </w:r>
      <w:r w:rsidRPr="00FF23D9">
        <w:rPr>
          <w:sz w:val="28"/>
          <w:szCs w:val="28"/>
        </w:rPr>
        <w:t xml:space="preserve"> функции. </w:t>
      </w:r>
    </w:p>
    <w:p w14:paraId="4EB04C43" w14:textId="77777777" w:rsidR="0021376D" w:rsidRPr="00FF23D9" w:rsidRDefault="0021376D" w:rsidP="00D0416C">
      <w:pPr>
        <w:numPr>
          <w:ilvl w:val="0"/>
          <w:numId w:val="3"/>
        </w:numPr>
        <w:tabs>
          <w:tab w:val="clear" w:pos="720"/>
          <w:tab w:val="num" w:pos="0"/>
        </w:tabs>
        <w:ind w:left="0" w:firstLine="0"/>
        <w:rPr>
          <w:sz w:val="28"/>
          <w:szCs w:val="28"/>
        </w:rPr>
      </w:pPr>
      <w:r w:rsidRPr="00FF23D9">
        <w:rPr>
          <w:sz w:val="28"/>
          <w:szCs w:val="28"/>
        </w:rPr>
        <w:t>Признак монотонности дифференцируемой функции.</w:t>
      </w:r>
    </w:p>
    <w:p w14:paraId="5C6A7D55" w14:textId="77777777" w:rsidR="0021376D" w:rsidRPr="00FF23D9" w:rsidRDefault="0021376D" w:rsidP="00D0416C">
      <w:pPr>
        <w:numPr>
          <w:ilvl w:val="0"/>
          <w:numId w:val="3"/>
        </w:numPr>
        <w:tabs>
          <w:tab w:val="clear" w:pos="720"/>
          <w:tab w:val="num" w:pos="0"/>
        </w:tabs>
        <w:ind w:left="0" w:firstLine="0"/>
        <w:rPr>
          <w:sz w:val="28"/>
          <w:szCs w:val="28"/>
        </w:rPr>
      </w:pPr>
      <w:r>
        <w:rPr>
          <w:sz w:val="28"/>
          <w:szCs w:val="28"/>
        </w:rPr>
        <w:t>Л</w:t>
      </w:r>
      <w:r w:rsidRPr="00FF23D9">
        <w:rPr>
          <w:sz w:val="28"/>
          <w:szCs w:val="28"/>
        </w:rPr>
        <w:t>окальн</w:t>
      </w:r>
      <w:r>
        <w:rPr>
          <w:sz w:val="28"/>
          <w:szCs w:val="28"/>
        </w:rPr>
        <w:t>ый</w:t>
      </w:r>
      <w:r w:rsidRPr="00FF23D9">
        <w:rPr>
          <w:sz w:val="28"/>
          <w:szCs w:val="28"/>
        </w:rPr>
        <w:t xml:space="preserve"> экстремум функции одной переменной.</w:t>
      </w:r>
      <w:r>
        <w:rPr>
          <w:sz w:val="28"/>
          <w:szCs w:val="28"/>
        </w:rPr>
        <w:t xml:space="preserve"> </w:t>
      </w:r>
      <w:r w:rsidRPr="00FF23D9">
        <w:rPr>
          <w:sz w:val="28"/>
          <w:szCs w:val="28"/>
        </w:rPr>
        <w:t>Необходимое условие локального экстремума функции одной переменной.</w:t>
      </w:r>
      <w:r>
        <w:rPr>
          <w:sz w:val="28"/>
          <w:szCs w:val="28"/>
        </w:rPr>
        <w:t xml:space="preserve"> Достаточное </w:t>
      </w:r>
      <w:r w:rsidRPr="00FF23D9">
        <w:rPr>
          <w:sz w:val="28"/>
          <w:szCs w:val="28"/>
        </w:rPr>
        <w:t>условие локального экстремума функции одной переменной.</w:t>
      </w:r>
    </w:p>
    <w:p w14:paraId="7C56FB4B" w14:textId="77777777" w:rsidR="0021376D" w:rsidRDefault="0021376D" w:rsidP="00D0416C">
      <w:pPr>
        <w:numPr>
          <w:ilvl w:val="0"/>
          <w:numId w:val="3"/>
        </w:numPr>
        <w:tabs>
          <w:tab w:val="clear" w:pos="720"/>
          <w:tab w:val="num" w:pos="0"/>
        </w:tabs>
        <w:ind w:left="0" w:firstLine="0"/>
        <w:rPr>
          <w:sz w:val="28"/>
          <w:szCs w:val="28"/>
        </w:rPr>
      </w:pPr>
      <w:r w:rsidRPr="00FF23D9">
        <w:rPr>
          <w:sz w:val="28"/>
          <w:szCs w:val="28"/>
        </w:rPr>
        <w:t>Точка перегиба функции.</w:t>
      </w:r>
      <w:r>
        <w:rPr>
          <w:sz w:val="28"/>
          <w:szCs w:val="28"/>
        </w:rPr>
        <w:t xml:space="preserve"> </w:t>
      </w:r>
      <w:r w:rsidRPr="00FF23D9">
        <w:rPr>
          <w:sz w:val="28"/>
          <w:szCs w:val="28"/>
        </w:rPr>
        <w:t>Необходимое условие точки перегиба.</w:t>
      </w:r>
      <w:r>
        <w:rPr>
          <w:sz w:val="28"/>
          <w:szCs w:val="28"/>
        </w:rPr>
        <w:t xml:space="preserve"> Достаточное </w:t>
      </w:r>
      <w:r w:rsidRPr="00FF23D9">
        <w:rPr>
          <w:sz w:val="28"/>
          <w:szCs w:val="28"/>
        </w:rPr>
        <w:t>условие точки перегиба</w:t>
      </w:r>
      <w:r>
        <w:rPr>
          <w:sz w:val="28"/>
          <w:szCs w:val="28"/>
        </w:rPr>
        <w:t>.</w:t>
      </w:r>
    </w:p>
    <w:p w14:paraId="0E258829" w14:textId="3BD1D7EF" w:rsidR="00E70F72" w:rsidRPr="00D17491" w:rsidRDefault="00E70F72" w:rsidP="00D0416C">
      <w:pPr>
        <w:numPr>
          <w:ilvl w:val="0"/>
          <w:numId w:val="3"/>
        </w:numPr>
        <w:tabs>
          <w:tab w:val="clear" w:pos="720"/>
          <w:tab w:val="num" w:pos="0"/>
        </w:tabs>
        <w:ind w:left="0" w:firstLine="0"/>
        <w:rPr>
          <w:sz w:val="28"/>
          <w:szCs w:val="28"/>
        </w:rPr>
      </w:pPr>
      <w:r>
        <w:rPr>
          <w:sz w:val="28"/>
          <w:szCs w:val="28"/>
        </w:rPr>
        <w:t>Пределы функции нескольких переменных. Непрерывность функций нескольких переменных.</w:t>
      </w:r>
    </w:p>
    <w:p w14:paraId="6885558B" w14:textId="4FA58381" w:rsidR="00D17491" w:rsidRDefault="00D17491" w:rsidP="00D0416C">
      <w:pPr>
        <w:numPr>
          <w:ilvl w:val="0"/>
          <w:numId w:val="3"/>
        </w:numPr>
        <w:tabs>
          <w:tab w:val="clear" w:pos="720"/>
          <w:tab w:val="num" w:pos="0"/>
        </w:tabs>
        <w:ind w:left="0" w:firstLine="0"/>
        <w:rPr>
          <w:sz w:val="28"/>
          <w:szCs w:val="28"/>
        </w:rPr>
      </w:pPr>
      <w:r>
        <w:rPr>
          <w:sz w:val="28"/>
          <w:szCs w:val="28"/>
        </w:rPr>
        <w:t>Частные производные функций нескольких переменных. Дифференциалы функций нескольких переменных. Производная по направлению.</w:t>
      </w:r>
    </w:p>
    <w:p w14:paraId="2FF36F26" w14:textId="77777777" w:rsidR="00E638C0" w:rsidRPr="00E638C0" w:rsidRDefault="00E638C0" w:rsidP="00D0416C">
      <w:pPr>
        <w:numPr>
          <w:ilvl w:val="0"/>
          <w:numId w:val="3"/>
        </w:numPr>
        <w:tabs>
          <w:tab w:val="clear" w:pos="720"/>
          <w:tab w:val="num" w:pos="0"/>
        </w:tabs>
        <w:ind w:left="0" w:firstLine="0"/>
        <w:rPr>
          <w:sz w:val="28"/>
          <w:szCs w:val="28"/>
        </w:rPr>
      </w:pPr>
      <w:r w:rsidRPr="00E638C0">
        <w:rPr>
          <w:sz w:val="28"/>
          <w:szCs w:val="28"/>
        </w:rPr>
        <w:t>Локальные экстремумы функций нескольких переменных. Необходимое условие локального экстремума функций нескольких переменных. Достаточное условие локального экстремума функций нескольких переменных.</w:t>
      </w:r>
    </w:p>
    <w:p w14:paraId="7F1D187D" w14:textId="77777777" w:rsidR="00E70F72" w:rsidRDefault="00E638C0" w:rsidP="0002040E">
      <w:pPr>
        <w:numPr>
          <w:ilvl w:val="0"/>
          <w:numId w:val="3"/>
        </w:numPr>
        <w:tabs>
          <w:tab w:val="clear" w:pos="720"/>
          <w:tab w:val="num" w:pos="0"/>
        </w:tabs>
        <w:ind w:left="0" w:firstLine="0"/>
        <w:rPr>
          <w:sz w:val="28"/>
          <w:szCs w:val="28"/>
        </w:rPr>
      </w:pPr>
      <w:r w:rsidRPr="00E638C0">
        <w:rPr>
          <w:sz w:val="28"/>
          <w:szCs w:val="28"/>
        </w:rPr>
        <w:t xml:space="preserve">Условный экстремум. Метод Лагранжа. </w:t>
      </w:r>
    </w:p>
    <w:p w14:paraId="387CB712" w14:textId="7C55B567" w:rsidR="005B2008" w:rsidRPr="00D17491" w:rsidRDefault="00E638C0" w:rsidP="0002040E">
      <w:pPr>
        <w:numPr>
          <w:ilvl w:val="0"/>
          <w:numId w:val="3"/>
        </w:numPr>
        <w:tabs>
          <w:tab w:val="clear" w:pos="720"/>
          <w:tab w:val="num" w:pos="0"/>
        </w:tabs>
        <w:ind w:left="0" w:firstLine="0"/>
        <w:rPr>
          <w:sz w:val="28"/>
          <w:szCs w:val="28"/>
        </w:rPr>
      </w:pPr>
      <w:r w:rsidRPr="00E638C0">
        <w:rPr>
          <w:sz w:val="28"/>
          <w:szCs w:val="28"/>
        </w:rPr>
        <w:t>Наибольшее и наименьшее значения непрерывной функции на замкнутом ограниченном множестве.</w:t>
      </w:r>
    </w:p>
    <w:p w14:paraId="23880F79" w14:textId="77777777" w:rsidR="00C4050C" w:rsidRPr="005B2008" w:rsidRDefault="00C4050C" w:rsidP="0002040E">
      <w:pPr>
        <w:ind w:firstLine="0"/>
        <w:rPr>
          <w:sz w:val="28"/>
          <w:szCs w:val="28"/>
        </w:rPr>
      </w:pPr>
    </w:p>
    <w:p w14:paraId="35C657F2" w14:textId="0EA4D196" w:rsidR="0021376D" w:rsidRPr="006162B4" w:rsidRDefault="0021376D" w:rsidP="006162B4">
      <w:pPr>
        <w:keepNext/>
        <w:suppressAutoHyphens/>
        <w:spacing w:after="120" w:line="240" w:lineRule="auto"/>
        <w:ind w:right="68" w:firstLine="720"/>
        <w:jc w:val="center"/>
        <w:rPr>
          <w:b/>
          <w:i/>
          <w:sz w:val="28"/>
          <w:szCs w:val="28"/>
        </w:rPr>
      </w:pPr>
      <w:r w:rsidRPr="006162B4">
        <w:rPr>
          <w:b/>
          <w:i/>
          <w:sz w:val="28"/>
          <w:szCs w:val="28"/>
        </w:rPr>
        <w:lastRenderedPageBreak/>
        <w:t>Пример</w:t>
      </w:r>
      <w:r w:rsidR="00C7153B">
        <w:rPr>
          <w:b/>
          <w:i/>
          <w:sz w:val="28"/>
          <w:szCs w:val="28"/>
        </w:rPr>
        <w:t xml:space="preserve">ные задания </w:t>
      </w:r>
      <w:r w:rsidRPr="006162B4">
        <w:rPr>
          <w:b/>
          <w:i/>
          <w:sz w:val="28"/>
          <w:szCs w:val="28"/>
        </w:rPr>
        <w:t>контрольной работы (1 семестр)</w:t>
      </w:r>
    </w:p>
    <w:p w14:paraId="1976B4AE" w14:textId="0C707A15" w:rsidR="00E70F72" w:rsidRPr="00E70F72" w:rsidRDefault="00E70F72" w:rsidP="00E70F72">
      <w:pPr>
        <w:shd w:val="clear" w:color="auto" w:fill="FFFFFF"/>
        <w:tabs>
          <w:tab w:val="left" w:pos="0"/>
        </w:tabs>
        <w:ind w:firstLine="709"/>
        <w:rPr>
          <w:color w:val="000000"/>
          <w:sz w:val="28"/>
          <w:szCs w:val="28"/>
        </w:rPr>
      </w:pPr>
      <w:r w:rsidRPr="00E70F72">
        <w:rPr>
          <w:bCs/>
          <w:color w:val="000000"/>
          <w:sz w:val="28"/>
          <w:szCs w:val="28"/>
        </w:rPr>
        <w:t>1</w:t>
      </w:r>
      <w:r w:rsidRPr="00E70F72">
        <w:rPr>
          <w:b/>
          <w:color w:val="000000"/>
          <w:sz w:val="28"/>
          <w:szCs w:val="28"/>
        </w:rPr>
        <w:t xml:space="preserve">. </w:t>
      </w:r>
      <w:r w:rsidRPr="00E70F72">
        <w:rPr>
          <w:color w:val="000000"/>
          <w:sz w:val="28"/>
          <w:szCs w:val="28"/>
        </w:rPr>
        <w:t xml:space="preserve">Дайте определение функции двух переменных, непрерывной в точке. Является ли функция </w:t>
      </w:r>
      <m:oMath>
        <m:r>
          <w:rPr>
            <w:rFonts w:ascii="Cambria Math" w:hAnsi="Cambria Math"/>
            <w:color w:val="000000"/>
            <w:sz w:val="28"/>
            <w:szCs w:val="28"/>
            <w:lang w:val="en-US"/>
          </w:rPr>
          <m:t>f</m:t>
        </m:r>
        <m:d>
          <m:dPr>
            <m:ctrlPr>
              <w:rPr>
                <w:rFonts w:ascii="Cambria Math" w:hAnsi="Cambria Math"/>
                <w:i/>
                <w:color w:val="000000"/>
                <w:sz w:val="28"/>
                <w:szCs w:val="28"/>
                <w:lang w:val="en-US"/>
              </w:rPr>
            </m:ctrlPr>
          </m:dPr>
          <m:e>
            <m:r>
              <w:rPr>
                <w:rFonts w:ascii="Cambria Math" w:hAnsi="Cambria Math"/>
                <w:color w:val="000000"/>
                <w:sz w:val="28"/>
                <w:szCs w:val="28"/>
                <w:lang w:val="en-US"/>
              </w:rPr>
              <m:t>x</m:t>
            </m:r>
            <m:r>
              <w:rPr>
                <w:rFonts w:ascii="Cambria Math" w:hAnsi="Cambria Math"/>
                <w:color w:val="000000"/>
                <w:sz w:val="28"/>
                <w:szCs w:val="28"/>
              </w:rPr>
              <m:t>;</m:t>
            </m:r>
            <m:r>
              <w:rPr>
                <w:rFonts w:ascii="Cambria Math" w:hAnsi="Cambria Math"/>
                <w:color w:val="000000"/>
                <w:sz w:val="28"/>
                <w:szCs w:val="28"/>
                <w:lang w:val="en-US"/>
              </w:rPr>
              <m:t>y</m:t>
            </m:r>
          </m:e>
        </m:d>
        <m:r>
          <w:rPr>
            <w:rFonts w:ascii="Cambria Math" w:hAnsi="Cambria Math"/>
            <w:color w:val="000000"/>
            <w:sz w:val="28"/>
            <w:szCs w:val="28"/>
          </w:rPr>
          <m:t>=</m:t>
        </m:r>
        <m:d>
          <m:dPr>
            <m:begChr m:val="{"/>
            <m:endChr m:val=""/>
            <m:ctrlPr>
              <w:rPr>
                <w:rFonts w:ascii="Cambria Math" w:hAnsi="Cambria Math"/>
                <w:i/>
                <w:color w:val="000000"/>
                <w:sz w:val="28"/>
                <w:szCs w:val="28"/>
              </w:rPr>
            </m:ctrlPr>
          </m:dPr>
          <m:e>
            <m:eqArr>
              <m:eqArrPr>
                <m:ctrlPr>
                  <w:rPr>
                    <w:rFonts w:ascii="Cambria Math" w:hAnsi="Cambria Math"/>
                    <w:i/>
                    <w:color w:val="000000"/>
                    <w:sz w:val="28"/>
                    <w:szCs w:val="28"/>
                  </w:rPr>
                </m:ctrlPr>
              </m:eqArrPr>
              <m:e>
                <m:f>
                  <m:fPr>
                    <m:ctrlPr>
                      <w:rPr>
                        <w:rFonts w:ascii="Cambria Math" w:hAnsi="Cambria Math"/>
                        <w:i/>
                        <w:color w:val="000000"/>
                        <w:sz w:val="28"/>
                        <w:szCs w:val="28"/>
                      </w:rPr>
                    </m:ctrlPr>
                  </m:fPr>
                  <m:num>
                    <m:r>
                      <w:rPr>
                        <w:rFonts w:ascii="Cambria Math" w:hAnsi="Cambria Math"/>
                        <w:color w:val="000000"/>
                        <w:sz w:val="28"/>
                        <w:szCs w:val="28"/>
                      </w:rPr>
                      <m:t>xy</m:t>
                    </m:r>
                  </m:num>
                  <m:den>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y</m:t>
                        </m:r>
                      </m:e>
                      <m:sup>
                        <m:r>
                          <w:rPr>
                            <w:rFonts w:ascii="Cambria Math" w:hAnsi="Cambria Math"/>
                            <w:color w:val="000000"/>
                            <w:sz w:val="28"/>
                            <w:szCs w:val="28"/>
                          </w:rPr>
                          <m:t>2</m:t>
                        </m:r>
                      </m:sup>
                    </m:sSup>
                  </m:den>
                </m:f>
                <m:r>
                  <w:rPr>
                    <w:rFonts w:ascii="Cambria Math" w:hAnsi="Cambria Math"/>
                    <w:color w:val="000000"/>
                    <w:sz w:val="28"/>
                    <w:szCs w:val="28"/>
                  </w:rPr>
                  <m:t xml:space="preserve">, </m:t>
                </m:r>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y</m:t>
                    </m:r>
                  </m:e>
                  <m:sup>
                    <m:r>
                      <w:rPr>
                        <w:rFonts w:ascii="Cambria Math" w:hAnsi="Cambria Math"/>
                        <w:color w:val="000000"/>
                        <w:sz w:val="28"/>
                        <w:szCs w:val="28"/>
                      </w:rPr>
                      <m:t>2</m:t>
                    </m:r>
                  </m:sup>
                </m:sSup>
                <m:r>
                  <w:rPr>
                    <w:rFonts w:ascii="Cambria Math" w:hAnsi="Cambria Math"/>
                    <w:color w:val="000000"/>
                    <w:sz w:val="28"/>
                    <w:szCs w:val="28"/>
                  </w:rPr>
                  <m:t>≠0,</m:t>
                </m:r>
              </m:e>
              <m:e>
                <m:r>
                  <w:rPr>
                    <w:rFonts w:ascii="Cambria Math" w:hAnsi="Cambria Math"/>
                    <w:color w:val="000000"/>
                    <w:sz w:val="28"/>
                    <w:szCs w:val="28"/>
                  </w:rPr>
                  <m:t xml:space="preserve">0, </m:t>
                </m:r>
                <m:sSup>
                  <m:sSupPr>
                    <m:ctrlPr>
                      <w:rPr>
                        <w:rFonts w:ascii="Cambria Math" w:hAnsi="Cambria Math"/>
                        <w:i/>
                        <w:color w:val="000000"/>
                        <w:sz w:val="28"/>
                        <w:szCs w:val="28"/>
                      </w:rPr>
                    </m:ctrlPr>
                  </m:sSupPr>
                  <m:e>
                    <m:r>
                      <w:rPr>
                        <w:rFonts w:ascii="Cambria Math" w:hAnsi="Cambria Math"/>
                        <w:color w:val="000000"/>
                        <w:sz w:val="28"/>
                        <w:szCs w:val="28"/>
                      </w:rPr>
                      <m:t xml:space="preserve">     x</m:t>
                    </m:r>
                  </m:e>
                  <m:sup>
                    <m:r>
                      <w:rPr>
                        <w:rFonts w:ascii="Cambria Math" w:hAnsi="Cambria Math"/>
                        <w:color w:val="000000"/>
                        <w:sz w:val="28"/>
                        <w:szCs w:val="28"/>
                      </w:rPr>
                      <m:t>2</m:t>
                    </m:r>
                  </m:sup>
                </m:sSup>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y</m:t>
                    </m:r>
                  </m:e>
                  <m:sup>
                    <m:r>
                      <w:rPr>
                        <w:rFonts w:ascii="Cambria Math" w:hAnsi="Cambria Math"/>
                        <w:color w:val="000000"/>
                        <w:sz w:val="28"/>
                        <w:szCs w:val="28"/>
                      </w:rPr>
                      <m:t>2</m:t>
                    </m:r>
                  </m:sup>
                </m:sSup>
                <m:r>
                  <w:rPr>
                    <w:rFonts w:ascii="Cambria Math" w:hAnsi="Cambria Math"/>
                    <w:color w:val="000000"/>
                    <w:sz w:val="28"/>
                    <w:szCs w:val="28"/>
                  </w:rPr>
                  <m:t>=0</m:t>
                </m:r>
              </m:e>
            </m:eqArr>
          </m:e>
        </m:d>
      </m:oMath>
      <w:r w:rsidRPr="00E70F72">
        <w:rPr>
          <w:color w:val="000000"/>
          <w:sz w:val="28"/>
          <w:szCs w:val="28"/>
        </w:rPr>
        <w:t xml:space="preserve"> непрерывной в точке </w:t>
      </w:r>
      <m:oMath>
        <m:r>
          <w:rPr>
            <w:rFonts w:ascii="Cambria Math" w:hAnsi="Cambria Math"/>
            <w:color w:val="000000"/>
            <w:sz w:val="28"/>
            <w:szCs w:val="28"/>
          </w:rPr>
          <m:t>(0;0)</m:t>
        </m:r>
      </m:oMath>
      <w:r w:rsidRPr="00E70F72">
        <w:rPr>
          <w:color w:val="000000"/>
          <w:sz w:val="28"/>
          <w:szCs w:val="28"/>
        </w:rPr>
        <w:t xml:space="preserve">? Ответ обоснуйте. </w:t>
      </w:r>
    </w:p>
    <w:p w14:paraId="79FE2E94" w14:textId="3DCC8E94" w:rsidR="00E70F72" w:rsidRPr="00E70F72" w:rsidRDefault="00E70F72" w:rsidP="00E70F72">
      <w:pPr>
        <w:pStyle w:val="af6"/>
        <w:shd w:val="clear" w:color="auto" w:fill="FFFFFF"/>
        <w:spacing w:after="300"/>
        <w:ind w:left="0"/>
        <w:rPr>
          <w:color w:val="000000"/>
          <w:szCs w:val="28"/>
        </w:rPr>
      </w:pPr>
      <w:r w:rsidRPr="00E70F72">
        <w:rPr>
          <w:bCs/>
          <w:color w:val="000000"/>
          <w:szCs w:val="28"/>
        </w:rPr>
        <w:t>2.</w:t>
      </w:r>
      <w:r w:rsidRPr="00E70F72">
        <w:rPr>
          <w:b/>
          <w:color w:val="000000"/>
          <w:szCs w:val="28"/>
        </w:rPr>
        <w:t xml:space="preserve"> </w:t>
      </w:r>
      <w:r w:rsidRPr="00E70F72">
        <w:rPr>
          <w:color w:val="000000"/>
          <w:szCs w:val="28"/>
        </w:rPr>
        <w:t xml:space="preserve">Найдите предел функции </w:t>
      </w:r>
      <m:oMath>
        <m:func>
          <m:funcPr>
            <m:ctrlPr>
              <w:rPr>
                <w:rFonts w:ascii="Cambria Math" w:hAnsi="Cambria Math"/>
                <w:i/>
                <w:color w:val="000000"/>
                <w:szCs w:val="28"/>
              </w:rPr>
            </m:ctrlPr>
          </m:funcPr>
          <m:fName>
            <m:limLow>
              <m:limLowPr>
                <m:ctrlPr>
                  <w:rPr>
                    <w:rFonts w:ascii="Cambria Math" w:hAnsi="Cambria Math"/>
                    <w:i/>
                    <w:color w:val="000000"/>
                    <w:szCs w:val="28"/>
                  </w:rPr>
                </m:ctrlPr>
              </m:limLowPr>
              <m:e>
                <m:r>
                  <m:rPr>
                    <m:sty m:val="p"/>
                  </m:rPr>
                  <w:rPr>
                    <w:rFonts w:ascii="Cambria Math" w:hAnsi="Cambria Math"/>
                    <w:color w:val="000000"/>
                    <w:szCs w:val="28"/>
                  </w:rPr>
                  <m:t>lim</m:t>
                </m:r>
              </m:e>
              <m:lim>
                <m:r>
                  <w:rPr>
                    <w:rFonts w:ascii="Cambria Math" w:hAnsi="Cambria Math"/>
                    <w:color w:val="000000"/>
                    <w:szCs w:val="28"/>
                    <w:lang w:val="en-US"/>
                  </w:rPr>
                  <m:t>x</m:t>
                </m:r>
                <m:r>
                  <w:rPr>
                    <w:rFonts w:ascii="Cambria Math" w:hAnsi="Cambria Math"/>
                    <w:color w:val="000000"/>
                    <w:szCs w:val="28"/>
                  </w:rPr>
                  <m:t>→-3</m:t>
                </m:r>
              </m:lim>
            </m:limLow>
          </m:fName>
          <m:e>
            <m:f>
              <m:fPr>
                <m:ctrlPr>
                  <w:rPr>
                    <w:rFonts w:ascii="Cambria Math" w:hAnsi="Cambria Math"/>
                    <w:i/>
                    <w:color w:val="000000"/>
                    <w:szCs w:val="28"/>
                  </w:rPr>
                </m:ctrlPr>
              </m:fPr>
              <m:num>
                <m:sSup>
                  <m:sSupPr>
                    <m:ctrlPr>
                      <w:rPr>
                        <w:rFonts w:ascii="Cambria Math" w:hAnsi="Cambria Math"/>
                        <w:i/>
                        <w:color w:val="000000"/>
                        <w:szCs w:val="28"/>
                      </w:rPr>
                    </m:ctrlPr>
                  </m:sSupPr>
                  <m:e>
                    <m:r>
                      <w:rPr>
                        <w:rFonts w:ascii="Cambria Math" w:hAnsi="Cambria Math"/>
                        <w:color w:val="000000"/>
                        <w:szCs w:val="28"/>
                      </w:rPr>
                      <m:t>x</m:t>
                    </m:r>
                  </m:e>
                  <m:sup>
                    <m:r>
                      <w:rPr>
                        <w:rFonts w:ascii="Cambria Math" w:hAnsi="Cambria Math"/>
                        <w:color w:val="000000"/>
                        <w:szCs w:val="28"/>
                      </w:rPr>
                      <m:t>2</m:t>
                    </m:r>
                  </m:sup>
                </m:sSup>
                <m:r>
                  <w:rPr>
                    <w:rFonts w:ascii="Cambria Math" w:hAnsi="Cambria Math"/>
                    <w:color w:val="000000"/>
                    <w:szCs w:val="28"/>
                  </w:rPr>
                  <m:t>+2x-3</m:t>
                </m:r>
              </m:num>
              <m:den>
                <m:sSup>
                  <m:sSupPr>
                    <m:ctrlPr>
                      <w:rPr>
                        <w:rFonts w:ascii="Cambria Math" w:hAnsi="Cambria Math"/>
                        <w:i/>
                        <w:color w:val="000000"/>
                        <w:szCs w:val="28"/>
                      </w:rPr>
                    </m:ctrlPr>
                  </m:sSupPr>
                  <m:e>
                    <m:r>
                      <w:rPr>
                        <w:rFonts w:ascii="Cambria Math" w:hAnsi="Cambria Math"/>
                        <w:color w:val="000000"/>
                        <w:szCs w:val="28"/>
                      </w:rPr>
                      <m:t>x</m:t>
                    </m:r>
                  </m:e>
                  <m:sup>
                    <m:r>
                      <w:rPr>
                        <w:rFonts w:ascii="Cambria Math" w:hAnsi="Cambria Math"/>
                        <w:color w:val="000000"/>
                        <w:szCs w:val="28"/>
                      </w:rPr>
                      <m:t>2</m:t>
                    </m:r>
                  </m:sup>
                </m:sSup>
                <m:r>
                  <w:rPr>
                    <w:rFonts w:ascii="Cambria Math" w:hAnsi="Cambria Math"/>
                    <w:color w:val="000000"/>
                    <w:szCs w:val="28"/>
                  </w:rPr>
                  <m:t>+3x</m:t>
                </m:r>
              </m:den>
            </m:f>
          </m:e>
        </m:func>
        <m:r>
          <w:rPr>
            <w:rFonts w:ascii="Cambria Math" w:hAnsi="Cambria Math"/>
            <w:color w:val="000000"/>
            <w:szCs w:val="28"/>
          </w:rPr>
          <m:t>.</m:t>
        </m:r>
      </m:oMath>
    </w:p>
    <w:p w14:paraId="274DECE3" w14:textId="54320FF7" w:rsidR="00E70F72" w:rsidRPr="00E70F72" w:rsidRDefault="00E70F72" w:rsidP="00E70F72">
      <w:pPr>
        <w:pStyle w:val="af6"/>
        <w:spacing w:after="300"/>
        <w:ind w:left="0"/>
        <w:rPr>
          <w:szCs w:val="28"/>
        </w:rPr>
      </w:pPr>
      <w:r w:rsidRPr="00E70F72">
        <w:rPr>
          <w:bCs/>
          <w:szCs w:val="28"/>
        </w:rPr>
        <w:t>3.</w:t>
      </w:r>
      <w:r w:rsidRPr="00E70F72">
        <w:rPr>
          <w:b/>
          <w:szCs w:val="28"/>
        </w:rPr>
        <w:t xml:space="preserve"> </w:t>
      </w:r>
      <w:r w:rsidRPr="00E70F72">
        <w:rPr>
          <w:szCs w:val="28"/>
        </w:rPr>
        <w:t xml:space="preserve">Найдите асимптоты графика функции </w:t>
      </w:r>
      <m:oMath>
        <m:r>
          <w:rPr>
            <w:rFonts w:ascii="Cambria Math" w:hAnsi="Cambria Math"/>
            <w:szCs w:val="28"/>
            <w:lang w:val="en-US"/>
          </w:rPr>
          <m:t>f</m:t>
        </m:r>
        <m:d>
          <m:dPr>
            <m:ctrlPr>
              <w:rPr>
                <w:rFonts w:ascii="Cambria Math" w:hAnsi="Cambria Math"/>
                <w:i/>
                <w:szCs w:val="28"/>
                <w:lang w:val="en-US"/>
              </w:rPr>
            </m:ctrlPr>
          </m:dPr>
          <m:e>
            <m:r>
              <w:rPr>
                <w:rFonts w:ascii="Cambria Math" w:hAnsi="Cambria Math"/>
                <w:szCs w:val="28"/>
                <w:lang w:val="en-US"/>
              </w:rPr>
              <m:t>x</m:t>
            </m:r>
          </m:e>
        </m:d>
        <m:r>
          <w:rPr>
            <w:rFonts w:ascii="Cambria Math" w:hAnsi="Cambria Math"/>
            <w:szCs w:val="28"/>
          </w:rPr>
          <m:t>=</m:t>
        </m:r>
        <m:rad>
          <m:radPr>
            <m:degHide m:val="1"/>
            <m:ctrlPr>
              <w:rPr>
                <w:rFonts w:ascii="Cambria Math" w:hAnsi="Cambria Math"/>
                <w:i/>
                <w:szCs w:val="28"/>
              </w:rPr>
            </m:ctrlPr>
          </m:radPr>
          <m:deg/>
          <m:e>
            <m:r>
              <w:rPr>
                <w:rFonts w:ascii="Cambria Math" w:hAnsi="Cambria Math"/>
                <w:szCs w:val="28"/>
              </w:rPr>
              <m:t>25</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r>
              <w:rPr>
                <w:rFonts w:ascii="Cambria Math" w:hAnsi="Cambria Math"/>
                <w:szCs w:val="28"/>
              </w:rPr>
              <m:t>+20x+16</m:t>
            </m:r>
          </m:e>
        </m:rad>
        <m:r>
          <w:rPr>
            <w:rFonts w:ascii="Cambria Math" w:hAnsi="Cambria Math"/>
            <w:szCs w:val="28"/>
          </w:rPr>
          <m:t>-3x.</m:t>
        </m:r>
      </m:oMath>
    </w:p>
    <w:p w14:paraId="73858386" w14:textId="677D2FCD" w:rsidR="00E70F72" w:rsidRPr="00E70F72" w:rsidRDefault="00E70F72" w:rsidP="00E70F72">
      <w:pPr>
        <w:pStyle w:val="af6"/>
        <w:spacing w:after="300"/>
        <w:ind w:left="0"/>
        <w:rPr>
          <w:szCs w:val="28"/>
        </w:rPr>
      </w:pPr>
      <w:r w:rsidRPr="00E70F72">
        <w:rPr>
          <w:bCs/>
          <w:szCs w:val="28"/>
        </w:rPr>
        <w:t>4.</w:t>
      </w:r>
      <w:r w:rsidRPr="00E70F72">
        <w:rPr>
          <w:b/>
          <w:szCs w:val="28"/>
        </w:rPr>
        <w:t xml:space="preserve"> </w:t>
      </w:r>
      <w:r w:rsidRPr="00E70F72">
        <w:rPr>
          <w:szCs w:val="28"/>
        </w:rPr>
        <w:t xml:space="preserve">Найдите промежутки монотонности и точки локальных экстремумов функции </w:t>
      </w:r>
      <m:oMath>
        <m:r>
          <w:rPr>
            <w:rFonts w:ascii="Cambria Math" w:hAnsi="Cambria Math"/>
            <w:szCs w:val="28"/>
          </w:rPr>
          <m:t>f</m:t>
        </m:r>
        <m:d>
          <m:dPr>
            <m:ctrlPr>
              <w:rPr>
                <w:rFonts w:ascii="Cambria Math" w:hAnsi="Cambria Math"/>
                <w:i/>
                <w:szCs w:val="28"/>
              </w:rPr>
            </m:ctrlPr>
          </m:dPr>
          <m:e>
            <m:r>
              <w:rPr>
                <w:rFonts w:ascii="Cambria Math" w:hAnsi="Cambria Math"/>
                <w:szCs w:val="28"/>
              </w:rPr>
              <m:t>x</m:t>
            </m:r>
          </m:e>
        </m:d>
        <m:r>
          <w:rPr>
            <w:rFonts w:ascii="Cambria Math" w:hAnsi="Cambria Math"/>
            <w:szCs w:val="28"/>
          </w:rPr>
          <m:t>=</m:t>
        </m:r>
        <m:rad>
          <m:radPr>
            <m:ctrlPr>
              <w:rPr>
                <w:rFonts w:ascii="Cambria Math" w:hAnsi="Cambria Math"/>
                <w:i/>
                <w:szCs w:val="28"/>
              </w:rPr>
            </m:ctrlPr>
          </m:radPr>
          <m:deg>
            <m:r>
              <w:rPr>
                <w:rFonts w:ascii="Cambria Math" w:hAnsi="Cambria Math"/>
                <w:szCs w:val="28"/>
              </w:rPr>
              <m:t>3</m:t>
            </m:r>
          </m:deg>
          <m:e>
            <m:sSup>
              <m:sSupPr>
                <m:ctrlPr>
                  <w:rPr>
                    <w:rFonts w:ascii="Cambria Math" w:hAnsi="Cambria Math"/>
                    <w:i/>
                    <w:szCs w:val="28"/>
                  </w:rPr>
                </m:ctrlPr>
              </m:sSupPr>
              <m:e>
                <m:r>
                  <w:rPr>
                    <w:rFonts w:ascii="Cambria Math" w:hAnsi="Cambria Math"/>
                    <w:szCs w:val="28"/>
                  </w:rPr>
                  <m:t>x</m:t>
                </m:r>
              </m:e>
              <m:sup>
                <m:r>
                  <w:rPr>
                    <w:rFonts w:ascii="Cambria Math" w:hAnsi="Cambria Math"/>
                    <w:szCs w:val="28"/>
                  </w:rPr>
                  <m:t>5</m:t>
                </m:r>
              </m:sup>
            </m:sSup>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x-9</m:t>
                    </m:r>
                  </m:e>
                </m:d>
              </m:e>
              <m:sup>
                <m:r>
                  <w:rPr>
                    <w:rFonts w:ascii="Cambria Math" w:hAnsi="Cambria Math"/>
                    <w:szCs w:val="28"/>
                  </w:rPr>
                  <m:t>4</m:t>
                </m:r>
              </m:sup>
            </m:sSup>
          </m:e>
        </m:rad>
        <m:r>
          <w:rPr>
            <w:rFonts w:ascii="Cambria Math" w:hAnsi="Cambria Math"/>
            <w:szCs w:val="28"/>
          </w:rPr>
          <m:t>.</m:t>
        </m:r>
      </m:oMath>
    </w:p>
    <w:p w14:paraId="64139B52" w14:textId="09445376" w:rsidR="00E70F72" w:rsidRPr="00E70F72" w:rsidRDefault="00E70F72" w:rsidP="00E70F72">
      <w:pPr>
        <w:pStyle w:val="af6"/>
        <w:spacing w:after="300"/>
        <w:ind w:left="0"/>
        <w:rPr>
          <w:rFonts w:eastAsiaTheme="minorEastAsia"/>
          <w:szCs w:val="28"/>
        </w:rPr>
      </w:pPr>
      <w:r w:rsidRPr="00E70F72">
        <w:rPr>
          <w:bCs/>
          <w:szCs w:val="28"/>
        </w:rPr>
        <w:t>5.</w:t>
      </w:r>
      <w:r>
        <w:rPr>
          <w:b/>
          <w:szCs w:val="28"/>
        </w:rPr>
        <w:t xml:space="preserve"> </w:t>
      </w:r>
      <w:r w:rsidRPr="00E70F72">
        <w:rPr>
          <w:szCs w:val="28"/>
        </w:rPr>
        <w:t xml:space="preserve">Найдите первый и второй дифференциалы функции </w:t>
      </w:r>
      <w:r>
        <w:rPr>
          <w:szCs w:val="28"/>
        </w:rPr>
        <w:br/>
      </w:r>
      <m:oMath>
        <m:r>
          <w:rPr>
            <w:rFonts w:ascii="Cambria Math" w:hAnsi="Cambria Math"/>
            <w:szCs w:val="28"/>
          </w:rPr>
          <m:t>f</m:t>
        </m:r>
        <m:d>
          <m:dPr>
            <m:ctrlPr>
              <w:rPr>
                <w:rFonts w:ascii="Cambria Math" w:hAnsi="Cambria Math"/>
                <w:i/>
                <w:szCs w:val="28"/>
              </w:rPr>
            </m:ctrlPr>
          </m:dPr>
          <m:e>
            <m:r>
              <w:rPr>
                <w:rFonts w:ascii="Cambria Math" w:hAnsi="Cambria Math"/>
                <w:szCs w:val="28"/>
              </w:rPr>
              <m:t>x;y</m:t>
            </m:r>
          </m:e>
        </m:d>
        <m:r>
          <w:rPr>
            <w:rFonts w:ascii="Cambria Math" w:hAnsi="Cambria Math"/>
            <w:szCs w:val="28"/>
          </w:rPr>
          <m:t>=</m:t>
        </m:r>
        <m:d>
          <m:dPr>
            <m:ctrlPr>
              <w:rPr>
                <w:rFonts w:ascii="Cambria Math" w:hAnsi="Cambria Math"/>
                <w:i/>
                <w:szCs w:val="28"/>
              </w:rPr>
            </m:ctrlPr>
          </m:dPr>
          <m:e>
            <m:r>
              <w:rPr>
                <w:rFonts w:ascii="Cambria Math" w:hAnsi="Cambria Math"/>
                <w:szCs w:val="28"/>
              </w:rPr>
              <m:t>5x+6y+3</m:t>
            </m:r>
          </m:e>
        </m:d>
        <m:r>
          <m:rPr>
            <m:sty m:val="p"/>
          </m:rPr>
          <w:rPr>
            <w:rFonts w:ascii="Cambria Math" w:hAnsi="Cambria Math"/>
            <w:szCs w:val="28"/>
          </w:rPr>
          <m:t>cos⁡</m:t>
        </m:r>
        <m:r>
          <w:rPr>
            <w:rFonts w:ascii="Cambria Math" w:hAnsi="Cambria Math"/>
            <w:szCs w:val="28"/>
          </w:rPr>
          <m:t>(2x)</m:t>
        </m:r>
      </m:oMath>
      <w:r w:rsidRPr="00E70F72">
        <w:rPr>
          <w:szCs w:val="28"/>
        </w:rPr>
        <w:t xml:space="preserve"> в точке </w:t>
      </w:r>
      <m:oMath>
        <m:r>
          <w:rPr>
            <w:rFonts w:ascii="Cambria Math" w:hAnsi="Cambria Math"/>
            <w:szCs w:val="28"/>
          </w:rPr>
          <m:t>A</m:t>
        </m:r>
        <m:d>
          <m:dPr>
            <m:ctrlPr>
              <w:rPr>
                <w:rFonts w:ascii="Cambria Math" w:hAnsi="Cambria Math"/>
                <w:i/>
                <w:szCs w:val="28"/>
              </w:rPr>
            </m:ctrlPr>
          </m:dPr>
          <m:e>
            <m:r>
              <w:rPr>
                <w:rFonts w:ascii="Cambria Math" w:hAnsi="Cambria Math"/>
                <w:szCs w:val="28"/>
              </w:rPr>
              <m:t>0;3</m:t>
            </m:r>
          </m:e>
        </m:d>
        <m:r>
          <w:rPr>
            <w:rFonts w:ascii="Cambria Math" w:hAnsi="Cambria Math"/>
            <w:szCs w:val="28"/>
          </w:rPr>
          <m:t>.</m:t>
        </m:r>
      </m:oMath>
    </w:p>
    <w:p w14:paraId="2CCF1A9D" w14:textId="41E0C138" w:rsidR="00E70F72" w:rsidRPr="00D91391" w:rsidRDefault="00E70F72" w:rsidP="00D91391">
      <w:pPr>
        <w:pStyle w:val="af6"/>
        <w:spacing w:after="300"/>
        <w:ind w:left="0"/>
        <w:rPr>
          <w:szCs w:val="28"/>
        </w:rPr>
      </w:pPr>
      <w:r w:rsidRPr="00E70F72">
        <w:rPr>
          <w:bCs/>
          <w:szCs w:val="28"/>
        </w:rPr>
        <w:t>6.</w:t>
      </w:r>
      <w:r w:rsidRPr="00E70F72">
        <w:rPr>
          <w:b/>
          <w:szCs w:val="28"/>
        </w:rPr>
        <w:t xml:space="preserve"> </w:t>
      </w:r>
      <w:r w:rsidRPr="00E70F72">
        <w:rPr>
          <w:szCs w:val="28"/>
        </w:rPr>
        <w:t xml:space="preserve">Найдите наибольшее и наименьшее значение функции </w:t>
      </w:r>
      <w:r>
        <w:rPr>
          <w:szCs w:val="28"/>
        </w:rPr>
        <w:br/>
      </w:r>
      <m:oMath>
        <m:r>
          <w:rPr>
            <w:rFonts w:ascii="Cambria Math" w:hAnsi="Cambria Math"/>
            <w:szCs w:val="28"/>
          </w:rPr>
          <m:t>f</m:t>
        </m:r>
        <m:d>
          <m:dPr>
            <m:ctrlPr>
              <w:rPr>
                <w:rFonts w:ascii="Cambria Math" w:hAnsi="Cambria Math"/>
                <w:i/>
                <w:szCs w:val="28"/>
              </w:rPr>
            </m:ctrlPr>
          </m:dPr>
          <m:e>
            <m:r>
              <w:rPr>
                <w:rFonts w:ascii="Cambria Math" w:hAnsi="Cambria Math"/>
                <w:szCs w:val="28"/>
              </w:rPr>
              <m:t>x;y</m:t>
            </m:r>
          </m:e>
        </m:d>
        <m:r>
          <w:rPr>
            <w:rFonts w:ascii="Cambria Math" w:hAnsi="Cambria Math"/>
            <w:szCs w:val="28"/>
          </w:rPr>
          <m:t>=18-</m:t>
        </m:r>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x-3</m:t>
                </m:r>
              </m:e>
            </m:d>
          </m:e>
          <m:sup>
            <m:r>
              <w:rPr>
                <w:rFonts w:ascii="Cambria Math" w:hAnsi="Cambria Math"/>
                <w:szCs w:val="28"/>
              </w:rPr>
              <m:t>2</m:t>
            </m:r>
          </m:sup>
        </m:sSup>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y-5</m:t>
                </m:r>
              </m:e>
            </m:d>
          </m:e>
          <m:sup>
            <m:r>
              <w:rPr>
                <w:rFonts w:ascii="Cambria Math" w:hAnsi="Cambria Math"/>
                <w:szCs w:val="28"/>
              </w:rPr>
              <m:t>2</m:t>
            </m:r>
          </m:sup>
        </m:sSup>
      </m:oMath>
      <w:r w:rsidRPr="00E70F72">
        <w:rPr>
          <w:rFonts w:eastAsiaTheme="minorEastAsia"/>
          <w:szCs w:val="28"/>
        </w:rPr>
        <w:t xml:space="preserve"> на множестве </w:t>
      </w:r>
      <m:oMath>
        <m:r>
          <w:rPr>
            <w:rFonts w:ascii="Cambria Math" w:eastAsiaTheme="minorEastAsia" w:hAnsi="Cambria Math"/>
            <w:szCs w:val="28"/>
          </w:rPr>
          <m:t>ABCD</m:t>
        </m:r>
      </m:oMath>
      <w:r w:rsidRPr="00E70F72">
        <w:rPr>
          <w:rFonts w:eastAsiaTheme="minorEastAsia"/>
          <w:szCs w:val="28"/>
        </w:rPr>
        <w:t xml:space="preserve">, где </w:t>
      </w:r>
      <m:oMath>
        <m:r>
          <w:rPr>
            <w:rFonts w:ascii="Cambria Math" w:eastAsiaTheme="minorEastAsia" w:hAnsi="Cambria Math"/>
            <w:szCs w:val="28"/>
          </w:rPr>
          <m:t>A</m:t>
        </m:r>
        <m:d>
          <m:dPr>
            <m:ctrlPr>
              <w:rPr>
                <w:rFonts w:ascii="Cambria Math" w:eastAsiaTheme="minorEastAsia" w:hAnsi="Cambria Math"/>
                <w:i/>
                <w:szCs w:val="28"/>
              </w:rPr>
            </m:ctrlPr>
          </m:dPr>
          <m:e>
            <m:r>
              <w:rPr>
                <w:rFonts w:ascii="Cambria Math" w:eastAsiaTheme="minorEastAsia" w:hAnsi="Cambria Math"/>
                <w:szCs w:val="28"/>
              </w:rPr>
              <m:t>0;0</m:t>
            </m:r>
          </m:e>
        </m:d>
        <m:r>
          <w:rPr>
            <w:rFonts w:ascii="Cambria Math" w:eastAsiaTheme="minorEastAsia" w:hAnsi="Cambria Math"/>
            <w:szCs w:val="28"/>
          </w:rPr>
          <m:t>, B</m:t>
        </m:r>
        <m:d>
          <m:dPr>
            <m:ctrlPr>
              <w:rPr>
                <w:rFonts w:ascii="Cambria Math" w:eastAsiaTheme="minorEastAsia" w:hAnsi="Cambria Math"/>
                <w:i/>
                <w:szCs w:val="28"/>
              </w:rPr>
            </m:ctrlPr>
          </m:dPr>
          <m:e>
            <m:r>
              <w:rPr>
                <w:rFonts w:ascii="Cambria Math" w:eastAsiaTheme="minorEastAsia" w:hAnsi="Cambria Math"/>
                <w:szCs w:val="28"/>
              </w:rPr>
              <m:t>9;0</m:t>
            </m:r>
          </m:e>
        </m:d>
        <m:r>
          <w:rPr>
            <w:rFonts w:ascii="Cambria Math" w:eastAsiaTheme="minorEastAsia" w:hAnsi="Cambria Math"/>
            <w:szCs w:val="28"/>
          </w:rPr>
          <m:t>,</m:t>
        </m:r>
        <m:r>
          <m:rPr>
            <m:sty m:val="p"/>
          </m:rPr>
          <w:rPr>
            <w:rFonts w:ascii="Cambria Math" w:eastAsiaTheme="minorEastAsia" w:hAnsi="Cambria Math"/>
            <w:szCs w:val="28"/>
          </w:rPr>
          <w:br/>
        </m:r>
        <m:r>
          <w:rPr>
            <w:rFonts w:ascii="Cambria Math" w:eastAsiaTheme="minorEastAsia" w:hAnsi="Cambria Math"/>
            <w:szCs w:val="28"/>
          </w:rPr>
          <m:t xml:space="preserve"> C</m:t>
        </m:r>
        <m:d>
          <m:dPr>
            <m:ctrlPr>
              <w:rPr>
                <w:rFonts w:ascii="Cambria Math" w:eastAsiaTheme="minorEastAsia" w:hAnsi="Cambria Math"/>
                <w:i/>
                <w:szCs w:val="28"/>
              </w:rPr>
            </m:ctrlPr>
          </m:dPr>
          <m:e>
            <m:r>
              <w:rPr>
                <w:rFonts w:ascii="Cambria Math" w:eastAsiaTheme="minorEastAsia" w:hAnsi="Cambria Math"/>
                <w:szCs w:val="28"/>
              </w:rPr>
              <m:t>9;10</m:t>
            </m:r>
          </m:e>
        </m:d>
        <m:r>
          <w:rPr>
            <w:rFonts w:ascii="Cambria Math" w:eastAsiaTheme="minorEastAsia" w:hAnsi="Cambria Math"/>
            <w:szCs w:val="28"/>
          </w:rPr>
          <m:t>, D</m:t>
        </m:r>
        <m:d>
          <m:dPr>
            <m:ctrlPr>
              <w:rPr>
                <w:rFonts w:ascii="Cambria Math" w:eastAsiaTheme="minorEastAsia" w:hAnsi="Cambria Math"/>
                <w:i/>
                <w:szCs w:val="28"/>
              </w:rPr>
            </m:ctrlPr>
          </m:dPr>
          <m:e>
            <m:r>
              <w:rPr>
                <w:rFonts w:ascii="Cambria Math" w:eastAsiaTheme="minorEastAsia" w:hAnsi="Cambria Math"/>
                <w:szCs w:val="28"/>
              </w:rPr>
              <m:t>0;10</m:t>
            </m:r>
          </m:e>
        </m:d>
      </m:oMath>
      <w:r>
        <w:rPr>
          <w:szCs w:val="28"/>
        </w:rPr>
        <w:t>.</w:t>
      </w:r>
    </w:p>
    <w:p w14:paraId="45034B65" w14:textId="3329D430" w:rsidR="0021376D" w:rsidRPr="006162B4" w:rsidRDefault="0002040E" w:rsidP="006162B4">
      <w:pPr>
        <w:suppressAutoHyphens/>
        <w:spacing w:after="120" w:line="240" w:lineRule="auto"/>
        <w:ind w:right="68" w:firstLine="708"/>
        <w:jc w:val="center"/>
        <w:rPr>
          <w:b/>
          <w:i/>
          <w:sz w:val="28"/>
          <w:szCs w:val="28"/>
        </w:rPr>
      </w:pPr>
      <w:r>
        <w:rPr>
          <w:b/>
          <w:i/>
          <w:sz w:val="28"/>
          <w:szCs w:val="28"/>
        </w:rPr>
        <w:t>Примерны</w:t>
      </w:r>
      <w:r w:rsidR="00C7153B">
        <w:rPr>
          <w:b/>
          <w:i/>
          <w:sz w:val="28"/>
          <w:szCs w:val="28"/>
        </w:rPr>
        <w:t xml:space="preserve">е вопросы </w:t>
      </w:r>
      <w:r w:rsidR="0021376D" w:rsidRPr="006162B4">
        <w:rPr>
          <w:b/>
          <w:i/>
          <w:sz w:val="28"/>
          <w:szCs w:val="28"/>
        </w:rPr>
        <w:t>контрольной работы (2 семестр)</w:t>
      </w:r>
    </w:p>
    <w:p w14:paraId="2A704247" w14:textId="77777777" w:rsidR="005B2008" w:rsidRPr="00E638C0" w:rsidRDefault="005B2008" w:rsidP="005B2008">
      <w:pPr>
        <w:numPr>
          <w:ilvl w:val="0"/>
          <w:numId w:val="4"/>
        </w:numPr>
        <w:shd w:val="clear" w:color="auto" w:fill="FFFFFF"/>
        <w:tabs>
          <w:tab w:val="clear" w:pos="720"/>
          <w:tab w:val="left" w:pos="0"/>
        </w:tabs>
        <w:ind w:left="0" w:firstLine="0"/>
        <w:rPr>
          <w:color w:val="000000"/>
          <w:sz w:val="28"/>
          <w:szCs w:val="28"/>
        </w:rPr>
      </w:pPr>
      <w:r>
        <w:rPr>
          <w:color w:val="000000"/>
          <w:sz w:val="28"/>
          <w:szCs w:val="28"/>
        </w:rPr>
        <w:t xml:space="preserve">Неопределенный интеграл. </w:t>
      </w:r>
      <w:r w:rsidRPr="00E638C0">
        <w:rPr>
          <w:color w:val="000000"/>
          <w:sz w:val="28"/>
          <w:szCs w:val="28"/>
        </w:rPr>
        <w:t>Методы интегрирования: интегрирование по частям, метод замены, интегрирование различных классов функций.</w:t>
      </w:r>
    </w:p>
    <w:p w14:paraId="2FAB5671" w14:textId="77777777" w:rsidR="005B2008" w:rsidRPr="005B2008" w:rsidRDefault="00E638C0" w:rsidP="00E12BDF">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Определенный интеграл. Формула Ньютона-Лейбница. </w:t>
      </w:r>
      <w:r w:rsidR="005B2008" w:rsidRPr="005B2008">
        <w:rPr>
          <w:color w:val="000000"/>
          <w:sz w:val="28"/>
          <w:szCs w:val="28"/>
        </w:rPr>
        <w:t>Приложения определенных интегралов.</w:t>
      </w:r>
      <w:r w:rsidR="005B2008">
        <w:rPr>
          <w:color w:val="000000"/>
          <w:sz w:val="28"/>
          <w:szCs w:val="28"/>
        </w:rPr>
        <w:t xml:space="preserve"> </w:t>
      </w:r>
      <w:r w:rsidR="005B2008" w:rsidRPr="005B2008">
        <w:rPr>
          <w:color w:val="000000"/>
          <w:sz w:val="28"/>
          <w:szCs w:val="28"/>
        </w:rPr>
        <w:t>Несобственные интегралы функции одной переменной.</w:t>
      </w:r>
    </w:p>
    <w:p w14:paraId="5B1FECD0" w14:textId="77777777" w:rsidR="0021376D" w:rsidRDefault="0021376D" w:rsidP="00EE503E">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t>Двойной интеграл.</w:t>
      </w:r>
      <w:r>
        <w:rPr>
          <w:color w:val="000000"/>
          <w:sz w:val="28"/>
          <w:szCs w:val="28"/>
        </w:rPr>
        <w:t xml:space="preserve"> </w:t>
      </w:r>
      <w:r w:rsidRPr="007E0AE5">
        <w:rPr>
          <w:color w:val="000000"/>
          <w:sz w:val="28"/>
          <w:szCs w:val="28"/>
        </w:rPr>
        <w:t>Сведение двойного интеграла к повторному интегралу.</w:t>
      </w:r>
      <w:r>
        <w:rPr>
          <w:color w:val="000000"/>
          <w:sz w:val="28"/>
          <w:szCs w:val="28"/>
        </w:rPr>
        <w:t xml:space="preserve"> </w:t>
      </w:r>
      <w:r w:rsidRPr="007E0AE5">
        <w:rPr>
          <w:color w:val="000000"/>
          <w:sz w:val="28"/>
          <w:szCs w:val="28"/>
        </w:rPr>
        <w:t>Кратные несобственные интегралы</w:t>
      </w:r>
      <w:r>
        <w:rPr>
          <w:color w:val="000000"/>
          <w:sz w:val="28"/>
          <w:szCs w:val="28"/>
        </w:rPr>
        <w:t>.</w:t>
      </w:r>
      <w:r w:rsidR="005B2008">
        <w:rPr>
          <w:color w:val="000000"/>
          <w:sz w:val="28"/>
          <w:szCs w:val="28"/>
        </w:rPr>
        <w:t xml:space="preserve"> Тройные интегралы.</w:t>
      </w:r>
    </w:p>
    <w:p w14:paraId="72CCD781" w14:textId="68409FAE" w:rsidR="005B2008" w:rsidRDefault="00E70F72" w:rsidP="005B2008">
      <w:pPr>
        <w:numPr>
          <w:ilvl w:val="0"/>
          <w:numId w:val="4"/>
        </w:numPr>
        <w:shd w:val="clear" w:color="auto" w:fill="FFFFFF"/>
        <w:tabs>
          <w:tab w:val="clear" w:pos="720"/>
          <w:tab w:val="left" w:pos="0"/>
        </w:tabs>
        <w:ind w:left="0" w:firstLine="0"/>
        <w:rPr>
          <w:color w:val="000000"/>
          <w:sz w:val="28"/>
          <w:szCs w:val="28"/>
        </w:rPr>
      </w:pPr>
      <w:r>
        <w:rPr>
          <w:color w:val="000000"/>
          <w:sz w:val="28"/>
          <w:szCs w:val="28"/>
        </w:rPr>
        <w:t xml:space="preserve">Длина кривой. </w:t>
      </w:r>
      <w:r w:rsidR="0021376D" w:rsidRPr="007E0AE5">
        <w:rPr>
          <w:color w:val="000000"/>
          <w:sz w:val="28"/>
          <w:szCs w:val="28"/>
        </w:rPr>
        <w:t xml:space="preserve">Криволинейные интегралы первого </w:t>
      </w:r>
      <w:r w:rsidR="0021376D">
        <w:rPr>
          <w:color w:val="000000"/>
          <w:sz w:val="28"/>
          <w:szCs w:val="28"/>
        </w:rPr>
        <w:t xml:space="preserve">и второго </w:t>
      </w:r>
      <w:r w:rsidR="0021376D" w:rsidRPr="007E0AE5">
        <w:rPr>
          <w:color w:val="000000"/>
          <w:sz w:val="28"/>
          <w:szCs w:val="28"/>
        </w:rPr>
        <w:t>рода.</w:t>
      </w:r>
      <w:r w:rsidR="0021376D">
        <w:rPr>
          <w:color w:val="000000"/>
          <w:sz w:val="28"/>
          <w:szCs w:val="28"/>
        </w:rPr>
        <w:t xml:space="preserve"> </w:t>
      </w:r>
      <w:r w:rsidR="0021376D" w:rsidRPr="007E0AE5">
        <w:rPr>
          <w:color w:val="000000"/>
          <w:sz w:val="28"/>
          <w:szCs w:val="28"/>
        </w:rPr>
        <w:t>Формула Грина.</w:t>
      </w:r>
    </w:p>
    <w:p w14:paraId="377457F1" w14:textId="359F1A17"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Числовые ряды. Необходимое условие сходимости числового ряда. Признаки сравнения, признак Даламбера и Коши, интегральный признак для числовых рядов с неотрицательными членами. Знакопеременные ряды. Абсолютная и условная сходимость. Признак Лейбница.</w:t>
      </w:r>
      <w:r w:rsidR="00E70F72">
        <w:rPr>
          <w:color w:val="000000"/>
          <w:sz w:val="28"/>
          <w:szCs w:val="28"/>
        </w:rPr>
        <w:t xml:space="preserve"> Признак Дирихле.</w:t>
      </w:r>
    </w:p>
    <w:p w14:paraId="055E7792" w14:textId="0DDC4CBC"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lastRenderedPageBreak/>
        <w:t xml:space="preserve">Сходимость функциональной последовательности в точке и на множестве. Предельная функция последовательности. </w:t>
      </w:r>
    </w:p>
    <w:p w14:paraId="141DC64D" w14:textId="7E264007"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Сходимость, абсолютная сходимость, область сходимости функционального ряда. </w:t>
      </w:r>
    </w:p>
    <w:p w14:paraId="554D3C88" w14:textId="77777777"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Степенные ряды. Интервал и радиус сходимости степенного ряда. Разложение функции в ряд </w:t>
      </w:r>
      <w:proofErr w:type="spellStart"/>
      <w:r w:rsidRPr="005B2008">
        <w:rPr>
          <w:color w:val="000000"/>
          <w:sz w:val="28"/>
          <w:szCs w:val="28"/>
        </w:rPr>
        <w:t>Маклорена</w:t>
      </w:r>
      <w:proofErr w:type="spellEnd"/>
      <w:r w:rsidRPr="005B2008">
        <w:rPr>
          <w:color w:val="000000"/>
          <w:sz w:val="28"/>
          <w:szCs w:val="28"/>
        </w:rPr>
        <w:t>.</w:t>
      </w:r>
    </w:p>
    <w:p w14:paraId="0F180EF7" w14:textId="319CD00D" w:rsidR="005B2008" w:rsidRPr="005B2008" w:rsidRDefault="00E70F72" w:rsidP="005B2008">
      <w:pPr>
        <w:numPr>
          <w:ilvl w:val="0"/>
          <w:numId w:val="4"/>
        </w:numPr>
        <w:shd w:val="clear" w:color="auto" w:fill="FFFFFF"/>
        <w:tabs>
          <w:tab w:val="clear" w:pos="720"/>
          <w:tab w:val="left" w:pos="0"/>
        </w:tabs>
        <w:ind w:left="0" w:firstLine="0"/>
        <w:rPr>
          <w:color w:val="000000"/>
          <w:sz w:val="28"/>
          <w:szCs w:val="28"/>
        </w:rPr>
      </w:pPr>
      <w:r>
        <w:rPr>
          <w:color w:val="000000"/>
          <w:sz w:val="28"/>
          <w:szCs w:val="28"/>
        </w:rPr>
        <w:t>Тригонометрический р</w:t>
      </w:r>
      <w:r w:rsidR="005B2008" w:rsidRPr="005B2008">
        <w:rPr>
          <w:color w:val="000000"/>
          <w:sz w:val="28"/>
          <w:szCs w:val="28"/>
        </w:rPr>
        <w:t>яд Фурье</w:t>
      </w:r>
      <w:r>
        <w:rPr>
          <w:color w:val="000000"/>
          <w:sz w:val="28"/>
          <w:szCs w:val="28"/>
        </w:rPr>
        <w:t xml:space="preserve">. Ряды Фурье </w:t>
      </w:r>
      <w:r w:rsidR="005B2008" w:rsidRPr="005B2008">
        <w:rPr>
          <w:color w:val="000000"/>
          <w:sz w:val="28"/>
          <w:szCs w:val="28"/>
        </w:rPr>
        <w:t xml:space="preserve">для четных и нечетных функций. Представление кусочно-гладкой функции интегралом Фурье. Интеграл Фурье четных и нечетных функций. </w:t>
      </w:r>
    </w:p>
    <w:p w14:paraId="2902E03D" w14:textId="77777777"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t>Преобразование Фурье и обратное преобразование Фурье.</w:t>
      </w:r>
    </w:p>
    <w:p w14:paraId="6E615B13" w14:textId="77777777" w:rsidR="005B2008" w:rsidRDefault="005B2008" w:rsidP="005B2008">
      <w:pPr>
        <w:numPr>
          <w:ilvl w:val="0"/>
          <w:numId w:val="4"/>
        </w:numPr>
        <w:shd w:val="clear" w:color="auto" w:fill="FFFFFF"/>
        <w:tabs>
          <w:tab w:val="clear" w:pos="720"/>
          <w:tab w:val="left" w:pos="0"/>
        </w:tabs>
        <w:ind w:left="0" w:firstLine="0"/>
        <w:rPr>
          <w:color w:val="000000"/>
          <w:sz w:val="28"/>
          <w:szCs w:val="28"/>
        </w:rPr>
      </w:pPr>
      <w:proofErr w:type="spellStart"/>
      <w:r>
        <w:rPr>
          <w:color w:val="000000"/>
          <w:sz w:val="28"/>
          <w:szCs w:val="28"/>
        </w:rPr>
        <w:t>Эйлеровы</w:t>
      </w:r>
      <w:proofErr w:type="spellEnd"/>
      <w:r>
        <w:rPr>
          <w:color w:val="000000"/>
          <w:sz w:val="28"/>
          <w:szCs w:val="28"/>
        </w:rPr>
        <w:t xml:space="preserve"> интегралы первого и второго рода.</w:t>
      </w:r>
    </w:p>
    <w:p w14:paraId="27EFDCB8" w14:textId="77777777" w:rsidR="00D0416C" w:rsidRDefault="00D0416C" w:rsidP="00D0416C">
      <w:pPr>
        <w:shd w:val="clear" w:color="auto" w:fill="FFFFFF"/>
        <w:tabs>
          <w:tab w:val="left" w:pos="0"/>
        </w:tabs>
        <w:ind w:firstLine="0"/>
        <w:rPr>
          <w:color w:val="000000"/>
          <w:sz w:val="28"/>
          <w:szCs w:val="28"/>
        </w:rPr>
      </w:pPr>
    </w:p>
    <w:p w14:paraId="37F33937" w14:textId="18334BC5" w:rsidR="0021376D" w:rsidRPr="006162B4" w:rsidRDefault="0021376D" w:rsidP="006162B4">
      <w:pPr>
        <w:keepNext/>
        <w:suppressAutoHyphens/>
        <w:spacing w:after="120" w:line="240" w:lineRule="auto"/>
        <w:ind w:right="68" w:firstLine="720"/>
        <w:jc w:val="center"/>
        <w:rPr>
          <w:b/>
          <w:i/>
          <w:sz w:val="28"/>
          <w:szCs w:val="28"/>
        </w:rPr>
      </w:pPr>
      <w:r w:rsidRPr="006162B4">
        <w:rPr>
          <w:b/>
          <w:i/>
          <w:sz w:val="28"/>
          <w:szCs w:val="28"/>
        </w:rPr>
        <w:t>Пример</w:t>
      </w:r>
      <w:r w:rsidR="00C7153B">
        <w:rPr>
          <w:b/>
          <w:i/>
          <w:sz w:val="28"/>
          <w:szCs w:val="28"/>
        </w:rPr>
        <w:t xml:space="preserve">ные задания </w:t>
      </w:r>
      <w:r w:rsidRPr="006162B4">
        <w:rPr>
          <w:b/>
          <w:i/>
          <w:sz w:val="28"/>
          <w:szCs w:val="28"/>
        </w:rPr>
        <w:t>контрольной работы (2 семестр)</w:t>
      </w:r>
    </w:p>
    <w:p w14:paraId="748AA8CD" w14:textId="77777777" w:rsidR="00E70F72" w:rsidRPr="00E70F72" w:rsidRDefault="00E70F72" w:rsidP="00E70F72">
      <w:pPr>
        <w:pStyle w:val="af6"/>
        <w:numPr>
          <w:ilvl w:val="0"/>
          <w:numId w:val="30"/>
        </w:numPr>
        <w:ind w:left="0" w:firstLine="567"/>
        <w:jc w:val="left"/>
        <w:rPr>
          <w:szCs w:val="28"/>
        </w:rPr>
      </w:pPr>
      <w:r w:rsidRPr="00E70F72">
        <w:rPr>
          <w:szCs w:val="28"/>
        </w:rPr>
        <w:t xml:space="preserve">Вычислить неопределенный интеграл </w:t>
      </w:r>
      <m:oMath>
        <m:nary>
          <m:naryPr>
            <m:limLoc m:val="undOvr"/>
            <m:subHide m:val="1"/>
            <m:supHide m:val="1"/>
            <m:ctrlPr>
              <w:rPr>
                <w:rFonts w:ascii="Cambria Math" w:hAnsi="Cambria Math"/>
                <w:i/>
                <w:szCs w:val="28"/>
              </w:rPr>
            </m:ctrlPr>
          </m:naryPr>
          <m:sub/>
          <m:sup/>
          <m:e>
            <m:f>
              <m:fPr>
                <m:ctrlPr>
                  <w:rPr>
                    <w:rFonts w:ascii="Cambria Math" w:hAnsi="Cambria Math"/>
                    <w:i/>
                    <w:szCs w:val="28"/>
                  </w:rPr>
                </m:ctrlPr>
              </m:fPr>
              <m:num>
                <m:r>
                  <w:rPr>
                    <w:rFonts w:ascii="Cambria Math" w:hAnsi="Cambria Math"/>
                    <w:szCs w:val="28"/>
                  </w:rPr>
                  <m:t>-3</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r>
                  <w:rPr>
                    <w:rFonts w:ascii="Cambria Math" w:hAnsi="Cambria Math"/>
                    <w:szCs w:val="28"/>
                  </w:rPr>
                  <m:t>+4x+8</m:t>
                </m:r>
              </m:num>
              <m:den>
                <m:sSup>
                  <m:sSupPr>
                    <m:ctrlPr>
                      <w:rPr>
                        <w:rFonts w:ascii="Cambria Math" w:hAnsi="Cambria Math"/>
                        <w:i/>
                        <w:szCs w:val="28"/>
                      </w:rPr>
                    </m:ctrlPr>
                  </m:sSupPr>
                  <m:e>
                    <m:r>
                      <w:rPr>
                        <w:rFonts w:ascii="Cambria Math" w:hAnsi="Cambria Math"/>
                        <w:szCs w:val="28"/>
                      </w:rPr>
                      <m:t>x</m:t>
                    </m:r>
                  </m:e>
                  <m:sup>
                    <m:r>
                      <w:rPr>
                        <w:rFonts w:ascii="Cambria Math" w:hAnsi="Cambria Math"/>
                        <w:szCs w:val="28"/>
                      </w:rPr>
                      <m:t>3</m:t>
                    </m:r>
                  </m:sup>
                </m:sSup>
                <m:r>
                  <w:rPr>
                    <w:rFonts w:ascii="Cambria Math" w:hAnsi="Cambria Math"/>
                    <w:szCs w:val="28"/>
                  </w:rPr>
                  <m:t>-2</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den>
            </m:f>
            <m:r>
              <w:rPr>
                <w:rFonts w:ascii="Cambria Math" w:hAnsi="Cambria Math"/>
                <w:szCs w:val="28"/>
              </w:rPr>
              <m:t>dx</m:t>
            </m:r>
          </m:e>
        </m:nary>
        <m:r>
          <w:rPr>
            <w:rFonts w:ascii="Cambria Math" w:eastAsiaTheme="minorEastAsia" w:hAnsi="Cambria Math"/>
            <w:szCs w:val="28"/>
          </w:rPr>
          <m:t>.</m:t>
        </m:r>
      </m:oMath>
    </w:p>
    <w:p w14:paraId="067AC0FB" w14:textId="4474DE34" w:rsidR="00E70F72" w:rsidRPr="00E70F72" w:rsidRDefault="00E70F72" w:rsidP="00E70F72">
      <w:pPr>
        <w:pStyle w:val="af6"/>
        <w:numPr>
          <w:ilvl w:val="0"/>
          <w:numId w:val="30"/>
        </w:numPr>
        <w:ind w:left="0" w:firstLine="567"/>
        <w:jc w:val="left"/>
        <w:rPr>
          <w:szCs w:val="28"/>
        </w:rPr>
      </w:pPr>
      <w:r w:rsidRPr="00E70F72">
        <w:rPr>
          <w:rFonts w:eastAsiaTheme="minorEastAsia"/>
          <w:szCs w:val="28"/>
        </w:rPr>
        <w:t xml:space="preserve">Вычислить криволинейный интеграл </w:t>
      </w:r>
      <m:oMath>
        <m:nary>
          <m:naryPr>
            <m:limLoc m:val="subSup"/>
            <m:supHide m:val="1"/>
            <m:ctrlPr>
              <w:rPr>
                <w:rFonts w:ascii="Cambria Math" w:hAnsi="Cambria Math"/>
                <w:i/>
                <w:szCs w:val="28"/>
              </w:rPr>
            </m:ctrlPr>
          </m:naryPr>
          <m:sub>
            <m:r>
              <w:rPr>
                <w:rFonts w:ascii="Cambria Math" w:hAnsi="Cambria Math"/>
                <w:szCs w:val="28"/>
                <w:lang w:val="en-US"/>
              </w:rPr>
              <m:t>L</m:t>
            </m:r>
          </m:sub>
          <m:sup/>
          <m:e>
            <m:r>
              <w:rPr>
                <w:rFonts w:ascii="Cambria Math" w:hAnsi="Cambria Math"/>
                <w:szCs w:val="28"/>
              </w:rPr>
              <m:t>x</m:t>
            </m:r>
            <m:sSup>
              <m:sSupPr>
                <m:ctrlPr>
                  <w:rPr>
                    <w:rFonts w:ascii="Cambria Math" w:hAnsi="Cambria Math"/>
                    <w:i/>
                    <w:szCs w:val="28"/>
                  </w:rPr>
                </m:ctrlPr>
              </m:sSupPr>
              <m:e>
                <m:r>
                  <w:rPr>
                    <w:rFonts w:ascii="Cambria Math" w:hAnsi="Cambria Math"/>
                    <w:szCs w:val="28"/>
                  </w:rPr>
                  <m:t>y</m:t>
                </m:r>
              </m:e>
              <m:sup>
                <m:r>
                  <w:rPr>
                    <w:rFonts w:ascii="Cambria Math" w:hAnsi="Cambria Math"/>
                    <w:szCs w:val="28"/>
                  </w:rPr>
                  <m:t>2</m:t>
                </m:r>
              </m:sup>
            </m:sSup>
            <m:r>
              <w:rPr>
                <w:rFonts w:ascii="Cambria Math" w:hAnsi="Cambria Math"/>
                <w:szCs w:val="28"/>
              </w:rPr>
              <m:t>dl</m:t>
            </m:r>
          </m:e>
        </m:nary>
      </m:oMath>
      <w:r w:rsidRPr="00E70F72">
        <w:rPr>
          <w:rFonts w:eastAsiaTheme="minorEastAsia"/>
          <w:szCs w:val="28"/>
        </w:rPr>
        <w:t xml:space="preserve"> вдоль ломаной </w:t>
      </w:r>
      <m:oMath>
        <m:r>
          <w:rPr>
            <w:rFonts w:ascii="Cambria Math" w:eastAsiaTheme="minorEastAsia" w:hAnsi="Cambria Math"/>
            <w:szCs w:val="28"/>
            <w:lang w:val="en-US"/>
          </w:rPr>
          <m:t>ABC</m:t>
        </m:r>
      </m:oMath>
      <w:r w:rsidRPr="00E70F72">
        <w:rPr>
          <w:rFonts w:eastAsiaTheme="minorEastAsia"/>
          <w:szCs w:val="28"/>
        </w:rPr>
        <w:t xml:space="preserve">, где </w:t>
      </w:r>
      <m:oMath>
        <m:r>
          <w:rPr>
            <w:rFonts w:ascii="Cambria Math" w:eastAsiaTheme="minorEastAsia" w:hAnsi="Cambria Math"/>
            <w:szCs w:val="28"/>
            <w:lang w:val="en-US"/>
          </w:rPr>
          <m:t>A</m:t>
        </m:r>
        <m:r>
          <w:rPr>
            <w:rFonts w:ascii="Cambria Math" w:eastAsiaTheme="minorEastAsia" w:hAnsi="Cambria Math"/>
            <w:szCs w:val="28"/>
          </w:rPr>
          <m:t xml:space="preserve">(1;4), </m:t>
        </m:r>
        <m:r>
          <w:rPr>
            <w:rFonts w:ascii="Cambria Math" w:eastAsiaTheme="minorEastAsia" w:hAnsi="Cambria Math"/>
            <w:szCs w:val="28"/>
            <w:lang w:val="en-US"/>
          </w:rPr>
          <m:t>B</m:t>
        </m:r>
        <m:r>
          <w:rPr>
            <w:rFonts w:ascii="Cambria Math" w:eastAsiaTheme="minorEastAsia" w:hAnsi="Cambria Math"/>
            <w:szCs w:val="28"/>
          </w:rPr>
          <m:t xml:space="preserve">(4;4), </m:t>
        </m:r>
        <m:r>
          <w:rPr>
            <w:rFonts w:ascii="Cambria Math" w:eastAsiaTheme="minorEastAsia" w:hAnsi="Cambria Math"/>
            <w:szCs w:val="28"/>
            <w:lang w:val="en-US"/>
          </w:rPr>
          <m:t>C</m:t>
        </m:r>
        <m:r>
          <w:rPr>
            <w:rFonts w:ascii="Cambria Math" w:eastAsiaTheme="minorEastAsia" w:hAnsi="Cambria Math"/>
            <w:szCs w:val="28"/>
          </w:rPr>
          <m:t>(8;6)</m:t>
        </m:r>
      </m:oMath>
      <w:r w:rsidRPr="00E70F72">
        <w:rPr>
          <w:rFonts w:eastAsiaTheme="minorEastAsia"/>
          <w:szCs w:val="28"/>
        </w:rPr>
        <w:t>.</w:t>
      </w:r>
    </w:p>
    <w:p w14:paraId="2E49FE14" w14:textId="7D0F8E5F" w:rsidR="00E70F72" w:rsidRPr="003D74D5" w:rsidRDefault="00E70F72" w:rsidP="009D3CCE">
      <w:pPr>
        <w:pStyle w:val="af6"/>
        <w:numPr>
          <w:ilvl w:val="0"/>
          <w:numId w:val="30"/>
        </w:numPr>
        <w:ind w:left="567" w:firstLine="0"/>
        <w:jc w:val="left"/>
        <w:rPr>
          <w:szCs w:val="28"/>
        </w:rPr>
      </w:pPr>
      <w:r w:rsidRPr="003D74D5">
        <w:rPr>
          <w:szCs w:val="28"/>
        </w:rPr>
        <w:t xml:space="preserve">Исследовать ряд на сходимость </w:t>
      </w:r>
      <m:oMath>
        <m:nary>
          <m:naryPr>
            <m:chr m:val="∑"/>
            <m:limLoc m:val="undOvr"/>
            <m:ctrlPr>
              <w:rPr>
                <w:rFonts w:ascii="Cambria Math" w:hAnsi="Cambria Math"/>
                <w:i/>
                <w:szCs w:val="28"/>
              </w:rPr>
            </m:ctrlPr>
          </m:naryPr>
          <m:sub>
            <m:r>
              <w:rPr>
                <w:rFonts w:ascii="Cambria Math" w:hAnsi="Cambria Math"/>
                <w:szCs w:val="28"/>
              </w:rPr>
              <m:t>n=1</m:t>
            </m:r>
          </m:sub>
          <m:sup>
            <m:r>
              <w:rPr>
                <w:rFonts w:ascii="Cambria Math" w:hAnsi="Cambria Math"/>
                <w:szCs w:val="28"/>
              </w:rPr>
              <m:t>∞</m:t>
            </m:r>
          </m:sup>
          <m:e>
            <m:f>
              <m:fPr>
                <m:ctrlPr>
                  <w:rPr>
                    <w:rFonts w:ascii="Cambria Math" w:hAnsi="Cambria Math"/>
                    <w:i/>
                    <w:szCs w:val="28"/>
                  </w:rPr>
                </m:ctrlPr>
              </m:fPr>
              <m:num>
                <m:sSup>
                  <m:sSupPr>
                    <m:ctrlPr>
                      <w:rPr>
                        <w:rFonts w:ascii="Cambria Math" w:hAnsi="Cambria Math"/>
                        <w:i/>
                        <w:szCs w:val="28"/>
                        <w:lang w:val="en-US"/>
                      </w:rPr>
                    </m:ctrlPr>
                  </m:sSupPr>
                  <m:e>
                    <m:r>
                      <w:rPr>
                        <w:rFonts w:ascii="Cambria Math" w:hAnsi="Cambria Math"/>
                        <w:szCs w:val="28"/>
                      </w:rPr>
                      <m:t>2</m:t>
                    </m:r>
                    <m:ctrlPr>
                      <w:rPr>
                        <w:rFonts w:ascii="Cambria Math" w:hAnsi="Cambria Math"/>
                        <w:i/>
                        <w:szCs w:val="28"/>
                      </w:rPr>
                    </m:ctrlPr>
                  </m:e>
                  <m:sup>
                    <m:r>
                      <w:rPr>
                        <w:rFonts w:ascii="Cambria Math" w:hAnsi="Cambria Math"/>
                        <w:szCs w:val="28"/>
                        <w:lang w:val="en-US"/>
                      </w:rPr>
                      <m:t>n</m:t>
                    </m:r>
                    <m:r>
                      <w:rPr>
                        <w:rFonts w:ascii="Cambria Math" w:hAnsi="Cambria Math"/>
                        <w:szCs w:val="28"/>
                      </w:rPr>
                      <m:t>-4</m:t>
                    </m:r>
                  </m:sup>
                </m:sSup>
              </m:num>
              <m:den>
                <m:d>
                  <m:dPr>
                    <m:ctrlPr>
                      <w:rPr>
                        <w:rFonts w:ascii="Cambria Math" w:hAnsi="Cambria Math"/>
                        <w:i/>
                        <w:szCs w:val="28"/>
                      </w:rPr>
                    </m:ctrlPr>
                  </m:dPr>
                  <m:e>
                    <m:r>
                      <w:rPr>
                        <w:rFonts w:ascii="Cambria Math" w:hAnsi="Cambria Math"/>
                        <w:szCs w:val="28"/>
                      </w:rPr>
                      <m:t>n+2</m:t>
                    </m:r>
                  </m:e>
                </m:d>
                <m:r>
                  <w:rPr>
                    <w:rFonts w:ascii="Cambria Math" w:hAnsi="Cambria Math"/>
                    <w:szCs w:val="28"/>
                  </w:rPr>
                  <m:t>∙</m:t>
                </m:r>
                <m:sSup>
                  <m:sSupPr>
                    <m:ctrlPr>
                      <w:rPr>
                        <w:rFonts w:ascii="Cambria Math" w:hAnsi="Cambria Math"/>
                        <w:i/>
                        <w:szCs w:val="28"/>
                      </w:rPr>
                    </m:ctrlPr>
                  </m:sSupPr>
                  <m:e>
                    <m:r>
                      <w:rPr>
                        <w:rFonts w:ascii="Cambria Math" w:hAnsi="Cambria Math"/>
                        <w:szCs w:val="28"/>
                      </w:rPr>
                      <m:t>9</m:t>
                    </m:r>
                  </m:e>
                  <m:sup>
                    <m:r>
                      <w:rPr>
                        <w:rFonts w:ascii="Cambria Math" w:hAnsi="Cambria Math"/>
                        <w:szCs w:val="28"/>
                      </w:rPr>
                      <m:t>n+1</m:t>
                    </m:r>
                  </m:sup>
                </m:sSup>
              </m:den>
            </m:f>
            <m:r>
              <w:rPr>
                <w:rFonts w:ascii="Cambria Math" w:hAnsi="Cambria Math"/>
                <w:szCs w:val="28"/>
              </w:rPr>
              <m:t>.</m:t>
            </m:r>
          </m:e>
        </m:nary>
      </m:oMath>
    </w:p>
    <w:p w14:paraId="67A51523" w14:textId="394E5331" w:rsidR="00E70F72" w:rsidRPr="003D74D5" w:rsidRDefault="00E70F72" w:rsidP="009D3CCE">
      <w:pPr>
        <w:pStyle w:val="af6"/>
        <w:numPr>
          <w:ilvl w:val="0"/>
          <w:numId w:val="30"/>
        </w:numPr>
        <w:ind w:left="567" w:firstLine="0"/>
        <w:jc w:val="left"/>
        <w:rPr>
          <w:rFonts w:eastAsiaTheme="minorEastAsia"/>
          <w:szCs w:val="28"/>
        </w:rPr>
      </w:pPr>
      <w:r w:rsidRPr="003D74D5">
        <w:rPr>
          <w:szCs w:val="28"/>
        </w:rPr>
        <w:t>Найти радиус, интервал и область сходимости ряда</w:t>
      </w:r>
      <w:r w:rsidR="003D74D5">
        <w:rPr>
          <w:szCs w:val="28"/>
        </w:rPr>
        <w:t xml:space="preserve"> </w:t>
      </w:r>
      <m:oMath>
        <m:nary>
          <m:naryPr>
            <m:chr m:val="∑"/>
            <m:limLoc m:val="undOvr"/>
            <m:ctrlPr>
              <w:rPr>
                <w:rFonts w:ascii="Cambria Math" w:hAnsi="Cambria Math"/>
                <w:i/>
                <w:szCs w:val="28"/>
              </w:rPr>
            </m:ctrlPr>
          </m:naryPr>
          <m:sub>
            <m:r>
              <w:rPr>
                <w:rFonts w:ascii="Cambria Math" w:hAnsi="Cambria Math"/>
                <w:szCs w:val="28"/>
              </w:rPr>
              <m:t>n=1</m:t>
            </m:r>
          </m:sub>
          <m:sup>
            <m:r>
              <w:rPr>
                <w:rFonts w:ascii="Cambria Math" w:hAnsi="Cambria Math"/>
                <w:szCs w:val="28"/>
              </w:rPr>
              <m:t>∞</m:t>
            </m:r>
          </m:sup>
          <m:e>
            <m:f>
              <m:fPr>
                <m:ctrlPr>
                  <w:rPr>
                    <w:rFonts w:ascii="Cambria Math" w:hAnsi="Cambria Math"/>
                    <w:i/>
                    <w:szCs w:val="28"/>
                  </w:rPr>
                </m:ctrlPr>
              </m:fPr>
              <m:num>
                <m:d>
                  <m:dPr>
                    <m:ctrlPr>
                      <w:rPr>
                        <w:rFonts w:ascii="Cambria Math" w:hAnsi="Cambria Math"/>
                        <w:i/>
                        <w:szCs w:val="28"/>
                      </w:rPr>
                    </m:ctrlPr>
                  </m:dPr>
                  <m:e>
                    <m:sSup>
                      <m:sSupPr>
                        <m:ctrlPr>
                          <w:rPr>
                            <w:rFonts w:ascii="Cambria Math" w:hAnsi="Cambria Math"/>
                            <w:i/>
                            <w:szCs w:val="28"/>
                          </w:rPr>
                        </m:ctrlPr>
                      </m:sSupPr>
                      <m:e>
                        <m:r>
                          <w:rPr>
                            <w:rFonts w:ascii="Cambria Math" w:hAnsi="Cambria Math"/>
                            <w:szCs w:val="28"/>
                          </w:rPr>
                          <m:t>n</m:t>
                        </m:r>
                      </m:e>
                      <m:sup>
                        <m:r>
                          <w:rPr>
                            <w:rFonts w:ascii="Cambria Math" w:hAnsi="Cambria Math"/>
                            <w:szCs w:val="28"/>
                          </w:rPr>
                          <m:t>3</m:t>
                        </m:r>
                      </m:sup>
                    </m:sSup>
                    <m:r>
                      <w:rPr>
                        <w:rFonts w:ascii="Cambria Math" w:hAnsi="Cambria Math"/>
                        <w:szCs w:val="28"/>
                      </w:rPr>
                      <m:t>+4</m:t>
                    </m:r>
                  </m:e>
                </m:d>
                <m:r>
                  <w:rPr>
                    <w:rFonts w:ascii="Cambria Math" w:hAnsi="Cambria Math"/>
                    <w:szCs w:val="28"/>
                  </w:rPr>
                  <m:t>∙</m:t>
                </m:r>
                <m:sSup>
                  <m:sSupPr>
                    <m:ctrlPr>
                      <w:rPr>
                        <w:rFonts w:ascii="Cambria Math" w:hAnsi="Cambria Math"/>
                        <w:i/>
                        <w:szCs w:val="28"/>
                      </w:rPr>
                    </m:ctrlPr>
                  </m:sSupPr>
                  <m:e>
                    <m:r>
                      <w:rPr>
                        <w:rFonts w:ascii="Cambria Math" w:hAnsi="Cambria Math"/>
                        <w:szCs w:val="28"/>
                      </w:rPr>
                      <m:t>4</m:t>
                    </m:r>
                  </m:e>
                  <m:sup>
                    <m:r>
                      <w:rPr>
                        <w:rFonts w:ascii="Cambria Math" w:hAnsi="Cambria Math"/>
                        <w:szCs w:val="28"/>
                      </w:rPr>
                      <m:t>n</m:t>
                    </m:r>
                  </m:sup>
                </m:sSup>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x+1</m:t>
                        </m:r>
                      </m:e>
                    </m:d>
                  </m:e>
                  <m:sup>
                    <m:r>
                      <w:rPr>
                        <w:rFonts w:ascii="Cambria Math" w:hAnsi="Cambria Math"/>
                        <w:szCs w:val="28"/>
                      </w:rPr>
                      <m:t>n</m:t>
                    </m:r>
                  </m:sup>
                </m:sSup>
              </m:num>
              <m:den>
                <m:d>
                  <m:dPr>
                    <m:ctrlPr>
                      <w:rPr>
                        <w:rFonts w:ascii="Cambria Math" w:hAnsi="Cambria Math"/>
                        <w:i/>
                        <w:szCs w:val="28"/>
                      </w:rPr>
                    </m:ctrlPr>
                  </m:dPr>
                  <m:e>
                    <m:r>
                      <w:rPr>
                        <w:rFonts w:ascii="Cambria Math" w:hAnsi="Cambria Math"/>
                        <w:szCs w:val="28"/>
                      </w:rPr>
                      <m:t>n+1</m:t>
                    </m:r>
                  </m:e>
                </m:d>
                <m:r>
                  <w:rPr>
                    <w:rFonts w:ascii="Cambria Math" w:hAnsi="Cambria Math"/>
                    <w:szCs w:val="28"/>
                  </w:rPr>
                  <m:t>!</m:t>
                </m:r>
              </m:den>
            </m:f>
          </m:e>
        </m:nary>
        <m:r>
          <w:rPr>
            <w:rFonts w:ascii="Cambria Math" w:hAnsi="Cambria Math"/>
            <w:szCs w:val="28"/>
          </w:rPr>
          <m:t>.</m:t>
        </m:r>
      </m:oMath>
    </w:p>
    <w:p w14:paraId="4328D1AE" w14:textId="456F4C01" w:rsidR="00E70F72" w:rsidRPr="003D74D5" w:rsidRDefault="00E70F72" w:rsidP="00E70F72">
      <w:pPr>
        <w:pStyle w:val="af6"/>
        <w:numPr>
          <w:ilvl w:val="0"/>
          <w:numId w:val="30"/>
        </w:numPr>
        <w:ind w:left="0" w:firstLine="567"/>
        <w:jc w:val="left"/>
        <w:rPr>
          <w:rFonts w:eastAsiaTheme="minorEastAsia"/>
          <w:szCs w:val="28"/>
        </w:rPr>
      </w:pPr>
      <w:r w:rsidRPr="00E70F72">
        <w:rPr>
          <w:szCs w:val="28"/>
        </w:rPr>
        <w:t xml:space="preserve">Разложить в </w:t>
      </w:r>
      <w:r w:rsidRPr="00E70F72">
        <w:rPr>
          <w:rFonts w:eastAsiaTheme="minorEastAsia"/>
          <w:szCs w:val="28"/>
        </w:rPr>
        <w:t xml:space="preserve">тригонометрический </w:t>
      </w:r>
      <w:r w:rsidRPr="00E70F72">
        <w:rPr>
          <w:szCs w:val="28"/>
        </w:rPr>
        <w:t xml:space="preserve">ряд Фурье </w:t>
      </w:r>
      <m:oMath>
        <m:r>
          <w:rPr>
            <w:rFonts w:ascii="Cambria Math" w:hAnsi="Cambria Math"/>
            <w:szCs w:val="28"/>
          </w:rPr>
          <m:t>2π</m:t>
        </m:r>
      </m:oMath>
      <w:r w:rsidRPr="00E70F72">
        <w:rPr>
          <w:szCs w:val="28"/>
        </w:rPr>
        <w:t xml:space="preserve">-периодическую функцию </w:t>
      </w:r>
      <m:oMath>
        <m:r>
          <w:rPr>
            <w:rFonts w:ascii="Cambria Math" w:hAnsi="Cambria Math"/>
            <w:szCs w:val="28"/>
          </w:rPr>
          <m:t>f</m:t>
        </m:r>
        <m:d>
          <m:dPr>
            <m:ctrlPr>
              <w:rPr>
                <w:rFonts w:ascii="Cambria Math" w:hAnsi="Cambria Math"/>
                <w:i/>
                <w:szCs w:val="28"/>
              </w:rPr>
            </m:ctrlPr>
          </m:dPr>
          <m:e>
            <m:r>
              <w:rPr>
                <w:rFonts w:ascii="Cambria Math" w:hAnsi="Cambria Math"/>
                <w:szCs w:val="28"/>
              </w:rPr>
              <m:t>x</m:t>
            </m:r>
          </m:e>
        </m:d>
        <m:r>
          <w:rPr>
            <w:rFonts w:ascii="Cambria Math" w:hAnsi="Cambria Math"/>
            <w:szCs w:val="28"/>
          </w:rPr>
          <m:t>=</m:t>
        </m:r>
        <m:d>
          <m:dPr>
            <m:begChr m:val="{"/>
            <m:endChr m:val=""/>
            <m:ctrlPr>
              <w:rPr>
                <w:rFonts w:ascii="Cambria Math" w:hAnsi="Cambria Math"/>
                <w:i/>
                <w:szCs w:val="28"/>
              </w:rPr>
            </m:ctrlPr>
          </m:dPr>
          <m:e>
            <m:eqArr>
              <m:eqArrPr>
                <m:ctrlPr>
                  <w:rPr>
                    <w:rFonts w:ascii="Cambria Math" w:hAnsi="Cambria Math"/>
                    <w:i/>
                    <w:szCs w:val="28"/>
                  </w:rPr>
                </m:ctrlPr>
              </m:eqArrPr>
              <m:e>
                <m:r>
                  <w:rPr>
                    <w:rFonts w:ascii="Cambria Math" w:hAnsi="Cambria Math"/>
                    <w:szCs w:val="28"/>
                  </w:rPr>
                  <m:t>6</m:t>
                </m:r>
                <m:r>
                  <w:rPr>
                    <w:rFonts w:ascii="Cambria Math" w:hAnsi="Cambria Math"/>
                    <w:szCs w:val="28"/>
                    <w:lang w:val="en-US"/>
                  </w:rPr>
                  <m:t>x</m:t>
                </m:r>
                <m:r>
                  <w:rPr>
                    <w:rFonts w:ascii="Cambria Math" w:hAnsi="Cambria Math"/>
                    <w:szCs w:val="28"/>
                  </w:rPr>
                  <m:t xml:space="preserve">+1,  </m:t>
                </m:r>
                <m:r>
                  <w:rPr>
                    <w:rFonts w:ascii="Cambria Math" w:hAnsi="Cambria Math"/>
                    <w:szCs w:val="28"/>
                    <w:lang w:val="en-US"/>
                  </w:rPr>
                  <m:t>x</m:t>
                </m:r>
                <m:r>
                  <w:rPr>
                    <w:rFonts w:ascii="Cambria Math" w:hAnsi="Cambria Math"/>
                    <w:szCs w:val="28"/>
                  </w:rPr>
                  <m:t>∈</m:t>
                </m:r>
                <m:d>
                  <m:dPr>
                    <m:ctrlPr>
                      <w:rPr>
                        <w:rFonts w:ascii="Cambria Math" w:hAnsi="Cambria Math"/>
                        <w:i/>
                        <w:szCs w:val="28"/>
                        <w:lang w:val="en-US"/>
                      </w:rPr>
                    </m:ctrlPr>
                  </m:dPr>
                  <m:e>
                    <m:r>
                      <w:rPr>
                        <w:rFonts w:ascii="Cambria Math" w:hAnsi="Cambria Math"/>
                        <w:szCs w:val="28"/>
                      </w:rPr>
                      <m:t>-</m:t>
                    </m:r>
                    <m:r>
                      <w:rPr>
                        <w:rFonts w:ascii="Cambria Math" w:hAnsi="Cambria Math"/>
                        <w:szCs w:val="28"/>
                        <w:lang w:val="en-US"/>
                      </w:rPr>
                      <m:t>π</m:t>
                    </m:r>
                    <m:r>
                      <w:rPr>
                        <w:rFonts w:ascii="Cambria Math" w:hAnsi="Cambria Math"/>
                        <w:szCs w:val="28"/>
                      </w:rPr>
                      <m:t>;</m:t>
                    </m:r>
                    <m:r>
                      <w:rPr>
                        <w:rFonts w:ascii="Cambria Math" w:hAnsi="Cambria Math"/>
                        <w:szCs w:val="28"/>
                        <w:lang w:val="en-US"/>
                      </w:rPr>
                      <m:t>π</m:t>
                    </m:r>
                  </m:e>
                </m:d>
                <m:r>
                  <w:rPr>
                    <w:rFonts w:ascii="Cambria Math" w:hAnsi="Cambria Math"/>
                    <w:szCs w:val="28"/>
                  </w:rPr>
                  <m:t>,</m:t>
                </m:r>
              </m:e>
              <m:e>
                <m:r>
                  <w:rPr>
                    <w:rFonts w:ascii="Cambria Math" w:hAnsi="Cambria Math"/>
                    <w:szCs w:val="28"/>
                  </w:rPr>
                  <m:t>0,    x=±π</m:t>
                </m:r>
              </m:e>
            </m:eqArr>
          </m:e>
        </m:d>
        <m:r>
          <w:rPr>
            <w:rFonts w:ascii="Cambria Math" w:hAnsi="Cambria Math"/>
            <w:szCs w:val="28"/>
          </w:rPr>
          <m:t xml:space="preserve"> </m:t>
        </m:r>
      </m:oMath>
      <w:r w:rsidRPr="00E70F72">
        <w:rPr>
          <w:szCs w:val="28"/>
        </w:rPr>
        <w:t xml:space="preserve">. Исследовать на сходимость. Изобразить графики функции </w:t>
      </w:r>
      <m:oMath>
        <m:r>
          <w:rPr>
            <w:rFonts w:ascii="Cambria Math" w:hAnsi="Cambria Math"/>
            <w:szCs w:val="28"/>
          </w:rPr>
          <m:t>f</m:t>
        </m:r>
        <m:d>
          <m:dPr>
            <m:ctrlPr>
              <w:rPr>
                <w:rFonts w:ascii="Cambria Math" w:hAnsi="Cambria Math"/>
                <w:i/>
                <w:szCs w:val="28"/>
              </w:rPr>
            </m:ctrlPr>
          </m:dPr>
          <m:e>
            <m:r>
              <w:rPr>
                <w:rFonts w:ascii="Cambria Math" w:hAnsi="Cambria Math"/>
                <w:szCs w:val="28"/>
              </w:rPr>
              <m:t>x</m:t>
            </m:r>
          </m:e>
        </m:d>
      </m:oMath>
      <w:r w:rsidRPr="00E70F72">
        <w:rPr>
          <w:szCs w:val="28"/>
        </w:rPr>
        <w:t xml:space="preserve"> и суммы ряда </w:t>
      </w:r>
      <m:oMath>
        <m:r>
          <w:rPr>
            <w:rFonts w:ascii="Cambria Math" w:hAnsi="Cambria Math"/>
            <w:szCs w:val="28"/>
            <w:lang w:val="en-US"/>
          </w:rPr>
          <m:t>S</m:t>
        </m:r>
        <m:d>
          <m:dPr>
            <m:ctrlPr>
              <w:rPr>
                <w:rFonts w:ascii="Cambria Math" w:hAnsi="Cambria Math"/>
                <w:i/>
                <w:szCs w:val="28"/>
              </w:rPr>
            </m:ctrlPr>
          </m:dPr>
          <m:e>
            <m:r>
              <w:rPr>
                <w:rFonts w:ascii="Cambria Math" w:hAnsi="Cambria Math"/>
                <w:szCs w:val="28"/>
              </w:rPr>
              <m:t>x</m:t>
            </m:r>
          </m:e>
        </m:d>
      </m:oMath>
      <w:r w:rsidRPr="00E70F72">
        <w:rPr>
          <w:szCs w:val="28"/>
        </w:rPr>
        <w:t>.</w:t>
      </w:r>
    </w:p>
    <w:p w14:paraId="6657CF08" w14:textId="29B439FF" w:rsidR="003D74D5" w:rsidRPr="003D74D5" w:rsidRDefault="003D74D5" w:rsidP="003D74D5">
      <w:pPr>
        <w:pStyle w:val="af6"/>
        <w:numPr>
          <w:ilvl w:val="0"/>
          <w:numId w:val="30"/>
        </w:numPr>
        <w:jc w:val="left"/>
        <w:rPr>
          <w:rFonts w:eastAsiaTheme="minorEastAsia"/>
          <w:szCs w:val="28"/>
        </w:rPr>
      </w:pPr>
      <w:r w:rsidRPr="003D74D5">
        <w:rPr>
          <w:szCs w:val="28"/>
        </w:rPr>
        <w:t xml:space="preserve">Используя </w:t>
      </w:r>
      <w:proofErr w:type="spellStart"/>
      <w:r w:rsidRPr="003D74D5">
        <w:rPr>
          <w:szCs w:val="28"/>
        </w:rPr>
        <w:t>эйлеровы</w:t>
      </w:r>
      <w:proofErr w:type="spellEnd"/>
      <w:r w:rsidRPr="003D74D5">
        <w:rPr>
          <w:szCs w:val="28"/>
        </w:rPr>
        <w:t xml:space="preserve"> интегралы, вычислить интеграл  </w:t>
      </w:r>
      <m:oMath>
        <m:nary>
          <m:naryPr>
            <m:limLoc m:val="undOvr"/>
            <m:ctrlPr>
              <w:rPr>
                <w:rFonts w:ascii="Cambria Math" w:hAnsi="Cambria Math"/>
                <w:i/>
                <w:szCs w:val="28"/>
              </w:rPr>
            </m:ctrlPr>
          </m:naryPr>
          <m:sub>
            <m:r>
              <w:rPr>
                <w:rFonts w:ascii="Cambria Math" w:hAnsi="Cambria Math"/>
                <w:szCs w:val="28"/>
              </w:rPr>
              <m:t>0</m:t>
            </m:r>
          </m:sub>
          <m:sup>
            <m:r>
              <w:rPr>
                <w:rFonts w:ascii="Cambria Math" w:hAnsi="Cambria Math"/>
                <w:szCs w:val="28"/>
              </w:rPr>
              <m:t>3</m:t>
            </m:r>
          </m:sup>
          <m:e>
            <m:f>
              <m:fPr>
                <m:ctrlPr>
                  <w:rPr>
                    <w:rFonts w:ascii="Cambria Math" w:hAnsi="Cambria Math"/>
                    <w:i/>
                    <w:szCs w:val="28"/>
                  </w:rPr>
                </m:ctrlPr>
              </m:fPr>
              <m:num>
                <m:r>
                  <w:rPr>
                    <w:rFonts w:ascii="Cambria Math" w:hAnsi="Cambria Math"/>
                    <w:szCs w:val="28"/>
                  </w:rPr>
                  <m:t>dx</m:t>
                </m:r>
              </m:num>
              <m:den>
                <m:rad>
                  <m:radPr>
                    <m:ctrlPr>
                      <w:rPr>
                        <w:rFonts w:ascii="Cambria Math" w:hAnsi="Cambria Math"/>
                        <w:i/>
                        <w:szCs w:val="28"/>
                      </w:rPr>
                    </m:ctrlPr>
                  </m:radPr>
                  <m:deg>
                    <m:r>
                      <w:rPr>
                        <w:rFonts w:ascii="Cambria Math" w:hAnsi="Cambria Math"/>
                        <w:szCs w:val="28"/>
                      </w:rPr>
                      <m:t>4</m:t>
                    </m:r>
                  </m:deg>
                  <m:e>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3-x</m:t>
                            </m:r>
                          </m:e>
                        </m:d>
                      </m:e>
                      <m:sup>
                        <m:r>
                          <w:rPr>
                            <w:rFonts w:ascii="Cambria Math" w:hAnsi="Cambria Math"/>
                            <w:szCs w:val="28"/>
                          </w:rPr>
                          <m:t>2</m:t>
                        </m:r>
                      </m:sup>
                    </m:sSup>
                  </m:e>
                </m:rad>
              </m:den>
            </m:f>
          </m:e>
        </m:nary>
        <m:r>
          <w:rPr>
            <w:rFonts w:ascii="Cambria Math" w:hAnsi="Cambria Math"/>
            <w:szCs w:val="28"/>
          </w:rPr>
          <m:t>.</m:t>
        </m:r>
      </m:oMath>
    </w:p>
    <w:p w14:paraId="6116F706" w14:textId="438977F2" w:rsidR="006F0E24" w:rsidRPr="00D91391" w:rsidRDefault="001C7A0E" w:rsidP="00D91391">
      <w:pPr>
        <w:ind w:firstLine="360"/>
        <w:rPr>
          <w:i/>
          <w:sz w:val="28"/>
          <w:szCs w:val="28"/>
        </w:rPr>
      </w:pPr>
      <w:r w:rsidRPr="00D91391">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91391" w:rsidRPr="00D91391">
        <w:rPr>
          <w:i/>
          <w:sz w:val="28"/>
          <w:szCs w:val="28"/>
        </w:rPr>
        <w:t>Кафедры</w:t>
      </w:r>
      <w:r w:rsidR="00682B32" w:rsidRPr="00D91391">
        <w:rPr>
          <w:i/>
          <w:sz w:val="28"/>
          <w:szCs w:val="28"/>
        </w:rPr>
        <w:t xml:space="preserve"> анализа данных и машинного обучения Факультета информационных технологий и анализа больших данных.</w:t>
      </w:r>
    </w:p>
    <w:p w14:paraId="490F8429" w14:textId="77777777" w:rsidR="00FE2C9E" w:rsidRPr="006A5EF6" w:rsidRDefault="00FE2C9E" w:rsidP="00C7153B">
      <w:pPr>
        <w:pStyle w:val="1"/>
        <w:numPr>
          <w:ilvl w:val="0"/>
          <w:numId w:val="23"/>
        </w:numPr>
        <w:spacing w:before="0" w:after="120"/>
      </w:pPr>
      <w:bookmarkStart w:id="38" w:name="_Toc5052150"/>
      <w:bookmarkStart w:id="39" w:name="_Toc5795817"/>
      <w:bookmarkStart w:id="40" w:name="_Toc161641065"/>
      <w:r w:rsidRPr="006A5EF6">
        <w:lastRenderedPageBreak/>
        <w:t>Фонд оценочных средств</w:t>
      </w:r>
      <w:r w:rsidR="00175686" w:rsidRPr="006A5EF6">
        <w:t xml:space="preserve"> для проведения промежуточной аттестации обучающихся по данной дисциплине</w:t>
      </w:r>
      <w:bookmarkEnd w:id="38"/>
      <w:bookmarkEnd w:id="39"/>
      <w:bookmarkEnd w:id="40"/>
    </w:p>
    <w:p w14:paraId="734DF0B5" w14:textId="2F9DC97F" w:rsidR="00C25250" w:rsidRPr="00D91391"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177AE0" w:rsidRPr="00D91391">
        <w:rPr>
          <w:rFonts w:eastAsia="Calibri"/>
          <w:b/>
          <w:bCs/>
          <w:iCs/>
          <w:sz w:val="28"/>
          <w:szCs w:val="28"/>
          <w:lang w:eastAsia="en-US"/>
        </w:rPr>
        <w:t xml:space="preserve">2. </w:t>
      </w:r>
      <w:r w:rsidR="00D91391" w:rsidRPr="00D91391">
        <w:rPr>
          <w:rFonts w:eastAsia="Calibri"/>
          <w:b/>
          <w:bCs/>
          <w:iCs/>
          <w:sz w:val="28"/>
          <w:szCs w:val="28"/>
          <w:lang w:eastAsia="en-US"/>
        </w:rPr>
        <w:t>«</w:t>
      </w:r>
      <w:r w:rsidR="00E00128" w:rsidRPr="00D91391">
        <w:rPr>
          <w:rFonts w:eastAsia="Calibri"/>
          <w:b/>
          <w:bCs/>
          <w:iCs/>
          <w:sz w:val="28"/>
          <w:szCs w:val="28"/>
          <w:lang w:eastAsia="en-US"/>
        </w:rPr>
        <w:t>Перечень планируемых результатов освоения образовательной программы</w:t>
      </w:r>
      <w:r w:rsidR="0002040E" w:rsidRPr="00D91391">
        <w:rPr>
          <w:rFonts w:eastAsia="Calibri"/>
          <w:b/>
          <w:bCs/>
          <w:iCs/>
          <w:sz w:val="28"/>
          <w:szCs w:val="28"/>
          <w:lang w:eastAsia="en-US"/>
        </w:rPr>
        <w:t xml:space="preserve"> (перечень компетенций)</w:t>
      </w:r>
      <w:r w:rsidR="00E00128" w:rsidRPr="00D91391">
        <w:rPr>
          <w:rFonts w:eastAsia="Calibri"/>
          <w:b/>
          <w:bCs/>
          <w:iCs/>
          <w:sz w:val="28"/>
          <w:szCs w:val="28"/>
          <w:lang w:eastAsia="en-US"/>
        </w:rPr>
        <w:t xml:space="preserve"> с указанием индикаторов их достижения</w:t>
      </w:r>
      <w:r w:rsidR="00D23C0D" w:rsidRPr="00D91391">
        <w:rPr>
          <w:rFonts w:eastAsia="Calibri"/>
          <w:b/>
          <w:bCs/>
          <w:iCs/>
          <w:sz w:val="28"/>
          <w:szCs w:val="28"/>
          <w:lang w:eastAsia="en-US"/>
        </w:rPr>
        <w:t xml:space="preserve"> и планируемых результатов обучения по дисциплине»</w:t>
      </w:r>
      <w:r w:rsidR="0094631D" w:rsidRPr="00D91391">
        <w:rPr>
          <w:rFonts w:eastAsia="Calibri"/>
          <w:b/>
          <w:bCs/>
          <w:sz w:val="28"/>
          <w:szCs w:val="28"/>
          <w:lang w:eastAsia="en-US"/>
        </w:rPr>
        <w:t>.</w:t>
      </w:r>
    </w:p>
    <w:p w14:paraId="10184B77" w14:textId="77777777" w:rsidR="00B6192C" w:rsidRDefault="00B6192C" w:rsidP="00B25E87">
      <w:pPr>
        <w:spacing w:line="240" w:lineRule="auto"/>
        <w:rPr>
          <w:b/>
          <w:sz w:val="28"/>
          <w:szCs w:val="28"/>
        </w:rPr>
      </w:pPr>
    </w:p>
    <w:p w14:paraId="3070D11C" w14:textId="77777777" w:rsidR="00B25E87" w:rsidRPr="00D91391" w:rsidRDefault="004A20EC" w:rsidP="00D91391">
      <w:pPr>
        <w:rPr>
          <w:rFonts w:eastAsia="Calibri"/>
          <w:b/>
          <w:sz w:val="28"/>
          <w:szCs w:val="28"/>
        </w:rPr>
      </w:pPr>
      <w:r w:rsidRPr="00D91391">
        <w:rPr>
          <w:b/>
          <w:sz w:val="28"/>
          <w:szCs w:val="28"/>
        </w:rPr>
        <w:t xml:space="preserve">Типовые контрольные задания или иные материалы, необходимые для оценки </w:t>
      </w:r>
      <w:r w:rsidR="00D23C0D" w:rsidRPr="00D91391">
        <w:rPr>
          <w:b/>
          <w:sz w:val="28"/>
          <w:szCs w:val="28"/>
        </w:rPr>
        <w:t>индикаторов достижения компетенций, умений и знаний</w:t>
      </w:r>
      <w:r w:rsidR="00D23C0D" w:rsidRPr="00D91391">
        <w:rPr>
          <w:rFonts w:eastAsia="Calibri"/>
          <w:b/>
          <w:color w:val="FF0000"/>
          <w:sz w:val="28"/>
          <w:szCs w:val="28"/>
        </w:rPr>
        <w:t xml:space="preserve"> </w:t>
      </w:r>
    </w:p>
    <w:p w14:paraId="7312FEC7" w14:textId="77777777" w:rsidR="00476C60" w:rsidRPr="00476C60" w:rsidRDefault="00476C60" w:rsidP="00B25E87">
      <w:pPr>
        <w:spacing w:line="240" w:lineRule="auto"/>
        <w:rPr>
          <w:rFonts w:eastAsia="Calibri"/>
          <w:sz w:val="24"/>
          <w:szCs w:val="24"/>
        </w:rPr>
      </w:pPr>
    </w:p>
    <w:tbl>
      <w:tblPr>
        <w:tblStyle w:val="ae"/>
        <w:tblW w:w="10060" w:type="dxa"/>
        <w:tblLayout w:type="fixed"/>
        <w:tblLook w:val="04A0" w:firstRow="1" w:lastRow="0" w:firstColumn="1" w:lastColumn="0" w:noHBand="0" w:noVBand="1"/>
      </w:tblPr>
      <w:tblGrid>
        <w:gridCol w:w="1980"/>
        <w:gridCol w:w="1984"/>
        <w:gridCol w:w="2410"/>
        <w:gridCol w:w="3686"/>
      </w:tblGrid>
      <w:tr w:rsidR="00891AA9" w14:paraId="21E320C8" w14:textId="77777777" w:rsidTr="007F02F3">
        <w:tc>
          <w:tcPr>
            <w:tcW w:w="1980" w:type="dxa"/>
          </w:tcPr>
          <w:p w14:paraId="3AC50FCE" w14:textId="77777777" w:rsidR="00891AA9" w:rsidRPr="00D91391" w:rsidRDefault="00891AA9" w:rsidP="00D61569">
            <w:pPr>
              <w:spacing w:line="240" w:lineRule="auto"/>
              <w:ind w:firstLine="0"/>
              <w:rPr>
                <w:b/>
                <w:sz w:val="24"/>
                <w:szCs w:val="24"/>
              </w:rPr>
            </w:pPr>
            <w:r w:rsidRPr="00D91391">
              <w:rPr>
                <w:b/>
                <w:sz w:val="24"/>
                <w:szCs w:val="24"/>
              </w:rPr>
              <w:t xml:space="preserve">Наименование компетенции </w:t>
            </w:r>
          </w:p>
        </w:tc>
        <w:tc>
          <w:tcPr>
            <w:tcW w:w="1984" w:type="dxa"/>
          </w:tcPr>
          <w:p w14:paraId="34FC20E3" w14:textId="77777777" w:rsidR="00891AA9" w:rsidRPr="00D91391" w:rsidRDefault="00891AA9" w:rsidP="00D61569">
            <w:pPr>
              <w:spacing w:line="240" w:lineRule="auto"/>
              <w:ind w:firstLine="0"/>
              <w:rPr>
                <w:b/>
                <w:sz w:val="24"/>
                <w:szCs w:val="24"/>
              </w:rPr>
            </w:pPr>
            <w:r w:rsidRPr="00D91391">
              <w:rPr>
                <w:b/>
                <w:sz w:val="24"/>
                <w:szCs w:val="24"/>
              </w:rPr>
              <w:t xml:space="preserve">Наименование  индикаторов достижения компетенции </w:t>
            </w:r>
          </w:p>
        </w:tc>
        <w:tc>
          <w:tcPr>
            <w:tcW w:w="2410" w:type="dxa"/>
          </w:tcPr>
          <w:p w14:paraId="47867024" w14:textId="77777777" w:rsidR="00891AA9" w:rsidRPr="00D91391" w:rsidRDefault="007F02F3" w:rsidP="007F02F3">
            <w:pPr>
              <w:spacing w:line="240" w:lineRule="auto"/>
              <w:ind w:firstLine="0"/>
              <w:rPr>
                <w:b/>
                <w:sz w:val="24"/>
                <w:szCs w:val="24"/>
              </w:rPr>
            </w:pPr>
            <w:r w:rsidRPr="00D91391">
              <w:rPr>
                <w:b/>
                <w:sz w:val="24"/>
                <w:szCs w:val="24"/>
              </w:rPr>
              <w:t>Результаты обучения (</w:t>
            </w:r>
            <w:r w:rsidR="00891AA9" w:rsidRPr="00D91391">
              <w:rPr>
                <w:b/>
                <w:sz w:val="24"/>
                <w:szCs w:val="24"/>
              </w:rPr>
              <w:t>умения и знания), соотнесенные с индикаторами достижения компетенции</w:t>
            </w:r>
          </w:p>
        </w:tc>
        <w:tc>
          <w:tcPr>
            <w:tcW w:w="3686" w:type="dxa"/>
          </w:tcPr>
          <w:p w14:paraId="0B890074" w14:textId="77777777" w:rsidR="00891AA9" w:rsidRPr="00D91391" w:rsidRDefault="00891AA9" w:rsidP="007F02F3">
            <w:pPr>
              <w:spacing w:line="240" w:lineRule="auto"/>
              <w:ind w:firstLine="0"/>
              <w:rPr>
                <w:b/>
                <w:sz w:val="24"/>
                <w:szCs w:val="24"/>
              </w:rPr>
            </w:pPr>
            <w:r w:rsidRPr="00D91391">
              <w:rPr>
                <w:b/>
                <w:sz w:val="24"/>
                <w:szCs w:val="24"/>
              </w:rPr>
              <w:t>Типовые контрольные задания</w:t>
            </w:r>
          </w:p>
        </w:tc>
      </w:tr>
      <w:tr w:rsidR="00891AA9" w14:paraId="21EDE14D" w14:textId="77777777" w:rsidTr="007F02F3">
        <w:tc>
          <w:tcPr>
            <w:tcW w:w="1980" w:type="dxa"/>
            <w:vMerge w:val="restart"/>
          </w:tcPr>
          <w:p w14:paraId="216D6CCE" w14:textId="77777777" w:rsidR="00891AA9" w:rsidRDefault="00891AA9" w:rsidP="00D61569">
            <w:pPr>
              <w:spacing w:line="240" w:lineRule="auto"/>
              <w:ind w:firstLine="0"/>
              <w:rPr>
                <w:sz w:val="28"/>
                <w:szCs w:val="28"/>
              </w:rPr>
            </w:pPr>
            <w:r>
              <w:rPr>
                <w:color w:val="000000"/>
                <w:sz w:val="24"/>
                <w:szCs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(ПКН-2)</w:t>
            </w:r>
          </w:p>
        </w:tc>
        <w:tc>
          <w:tcPr>
            <w:tcW w:w="1984" w:type="dxa"/>
          </w:tcPr>
          <w:p w14:paraId="7DF3CDA2" w14:textId="77777777" w:rsidR="00891AA9" w:rsidRDefault="00891AA9" w:rsidP="00D61569">
            <w:pPr>
              <w:pBdr>
                <w:top w:val="nil"/>
                <w:left w:val="nil"/>
                <w:bottom w:val="nil"/>
                <w:right w:val="nil"/>
                <w:between w:val="nil"/>
              </w:pBdr>
              <w:spacing w:line="240" w:lineRule="auto"/>
              <w:ind w:firstLine="0"/>
              <w:rPr>
                <w:color w:val="000000"/>
                <w:sz w:val="24"/>
                <w:szCs w:val="24"/>
              </w:rPr>
            </w:pPr>
            <w:r>
              <w:rPr>
                <w:color w:val="000000"/>
                <w:sz w:val="24"/>
                <w:szCs w:val="24"/>
              </w:rPr>
              <w:t>1.Демонстрирует знание базовых математических моделей, применяемых в различных предметных областях.</w:t>
            </w:r>
          </w:p>
          <w:p w14:paraId="7319A3AE" w14:textId="77777777" w:rsidR="00891AA9" w:rsidRDefault="00891AA9" w:rsidP="00D61569">
            <w:pPr>
              <w:spacing w:line="240" w:lineRule="auto"/>
              <w:rPr>
                <w:sz w:val="28"/>
                <w:szCs w:val="28"/>
              </w:rPr>
            </w:pPr>
          </w:p>
          <w:p w14:paraId="0FCE3F74" w14:textId="77777777" w:rsidR="00C7153B" w:rsidRDefault="00C7153B" w:rsidP="00D61569">
            <w:pPr>
              <w:spacing w:line="240" w:lineRule="auto"/>
              <w:rPr>
                <w:sz w:val="28"/>
                <w:szCs w:val="28"/>
              </w:rPr>
            </w:pPr>
          </w:p>
          <w:p w14:paraId="779B956D" w14:textId="77777777" w:rsidR="00C7153B" w:rsidRDefault="00C7153B" w:rsidP="00D61569">
            <w:pPr>
              <w:spacing w:line="240" w:lineRule="auto"/>
              <w:rPr>
                <w:sz w:val="28"/>
                <w:szCs w:val="28"/>
              </w:rPr>
            </w:pPr>
          </w:p>
          <w:p w14:paraId="379EAE24" w14:textId="77777777" w:rsidR="00C7153B" w:rsidRDefault="00C7153B" w:rsidP="00D61569">
            <w:pPr>
              <w:spacing w:line="240" w:lineRule="auto"/>
              <w:rPr>
                <w:sz w:val="28"/>
                <w:szCs w:val="28"/>
              </w:rPr>
            </w:pPr>
          </w:p>
          <w:p w14:paraId="45391560" w14:textId="77777777" w:rsidR="00C7153B" w:rsidRDefault="00C7153B" w:rsidP="00D61569">
            <w:pPr>
              <w:spacing w:line="240" w:lineRule="auto"/>
              <w:rPr>
                <w:sz w:val="28"/>
                <w:szCs w:val="28"/>
              </w:rPr>
            </w:pPr>
          </w:p>
          <w:p w14:paraId="517404A8" w14:textId="77777777" w:rsidR="00C7153B" w:rsidRDefault="00C7153B" w:rsidP="00D61569">
            <w:pPr>
              <w:spacing w:line="240" w:lineRule="auto"/>
              <w:rPr>
                <w:sz w:val="28"/>
                <w:szCs w:val="28"/>
              </w:rPr>
            </w:pPr>
          </w:p>
          <w:p w14:paraId="43DA5678" w14:textId="77777777" w:rsidR="00C7153B" w:rsidRDefault="00C7153B" w:rsidP="00D61569">
            <w:pPr>
              <w:spacing w:line="240" w:lineRule="auto"/>
              <w:rPr>
                <w:sz w:val="28"/>
                <w:szCs w:val="28"/>
              </w:rPr>
            </w:pPr>
          </w:p>
          <w:p w14:paraId="323720F8" w14:textId="77777777" w:rsidR="00C7153B" w:rsidRDefault="00C7153B" w:rsidP="00D61569">
            <w:pPr>
              <w:spacing w:line="240" w:lineRule="auto"/>
              <w:rPr>
                <w:sz w:val="28"/>
                <w:szCs w:val="28"/>
              </w:rPr>
            </w:pPr>
          </w:p>
          <w:p w14:paraId="7E8B0A3B" w14:textId="77777777" w:rsidR="00C7153B" w:rsidRDefault="00C7153B" w:rsidP="00D61569">
            <w:pPr>
              <w:spacing w:line="240" w:lineRule="auto"/>
              <w:rPr>
                <w:sz w:val="28"/>
                <w:szCs w:val="28"/>
              </w:rPr>
            </w:pPr>
          </w:p>
          <w:p w14:paraId="3E7D8C69" w14:textId="77777777" w:rsidR="00C7153B" w:rsidRDefault="00C7153B" w:rsidP="00D61569">
            <w:pPr>
              <w:spacing w:line="240" w:lineRule="auto"/>
              <w:rPr>
                <w:sz w:val="28"/>
                <w:szCs w:val="28"/>
              </w:rPr>
            </w:pPr>
          </w:p>
          <w:p w14:paraId="0210DB1F" w14:textId="77777777" w:rsidR="00C7153B" w:rsidRDefault="00C7153B" w:rsidP="00D61569">
            <w:pPr>
              <w:spacing w:line="240" w:lineRule="auto"/>
              <w:rPr>
                <w:sz w:val="28"/>
                <w:szCs w:val="28"/>
              </w:rPr>
            </w:pPr>
          </w:p>
          <w:p w14:paraId="56ACDABC" w14:textId="77777777" w:rsidR="00C7153B" w:rsidRDefault="00C7153B" w:rsidP="00D61569">
            <w:pPr>
              <w:spacing w:line="240" w:lineRule="auto"/>
              <w:rPr>
                <w:sz w:val="28"/>
                <w:szCs w:val="28"/>
              </w:rPr>
            </w:pPr>
          </w:p>
          <w:p w14:paraId="5FB08AD1" w14:textId="77777777" w:rsidR="00C7153B" w:rsidRDefault="00C7153B" w:rsidP="00D61569">
            <w:pPr>
              <w:spacing w:line="240" w:lineRule="auto"/>
              <w:rPr>
                <w:sz w:val="28"/>
                <w:szCs w:val="28"/>
              </w:rPr>
            </w:pPr>
          </w:p>
          <w:p w14:paraId="00E0D8BC" w14:textId="77777777" w:rsidR="00C7153B" w:rsidRDefault="00C7153B" w:rsidP="00D61569">
            <w:pPr>
              <w:spacing w:line="240" w:lineRule="auto"/>
              <w:rPr>
                <w:sz w:val="28"/>
                <w:szCs w:val="28"/>
              </w:rPr>
            </w:pPr>
          </w:p>
          <w:p w14:paraId="0D24C5E7" w14:textId="559CF145" w:rsidR="00C7153B" w:rsidRDefault="00C7153B" w:rsidP="00D61569">
            <w:pPr>
              <w:spacing w:line="240" w:lineRule="auto"/>
              <w:rPr>
                <w:sz w:val="28"/>
                <w:szCs w:val="28"/>
              </w:rPr>
            </w:pPr>
          </w:p>
        </w:tc>
        <w:tc>
          <w:tcPr>
            <w:tcW w:w="2410" w:type="dxa"/>
          </w:tcPr>
          <w:p w14:paraId="56C8E0BF" w14:textId="77777777" w:rsidR="00891AA9" w:rsidRPr="00891AA9" w:rsidRDefault="00891AA9" w:rsidP="00D61569">
            <w:pPr>
              <w:spacing w:line="240" w:lineRule="auto"/>
              <w:ind w:firstLine="0"/>
              <w:rPr>
                <w:sz w:val="24"/>
                <w:szCs w:val="24"/>
              </w:rPr>
            </w:pPr>
            <w:r w:rsidRPr="00D91391">
              <w:rPr>
                <w:b/>
                <w:sz w:val="24"/>
                <w:szCs w:val="24"/>
              </w:rPr>
              <w:t>Знать:</w:t>
            </w:r>
            <w:r w:rsidR="00D61569">
              <w:rPr>
                <w:sz w:val="24"/>
                <w:szCs w:val="24"/>
              </w:rPr>
              <w:t xml:space="preserve"> </w:t>
            </w:r>
            <w:r w:rsidR="00D61569">
              <w:rPr>
                <w:color w:val="000000"/>
                <w:sz w:val="24"/>
                <w:szCs w:val="24"/>
                <w:shd w:val="clear" w:color="auto" w:fill="FFFFFF"/>
              </w:rPr>
              <w:t xml:space="preserve">основные математические модели и </w:t>
            </w:r>
            <w:r w:rsidR="00D61569" w:rsidRPr="00DA741B">
              <w:rPr>
                <w:color w:val="000000"/>
                <w:sz w:val="24"/>
                <w:szCs w:val="24"/>
                <w:shd w:val="clear" w:color="auto" w:fill="FFFFFF"/>
              </w:rPr>
              <w:t>методы решения задач математического анализа.</w:t>
            </w:r>
          </w:p>
          <w:p w14:paraId="7362D135" w14:textId="77777777" w:rsidR="00891AA9" w:rsidRPr="00D91391" w:rsidRDefault="00891AA9" w:rsidP="00D61569">
            <w:pPr>
              <w:spacing w:line="240" w:lineRule="auto"/>
              <w:ind w:firstLine="0"/>
              <w:rPr>
                <w:b/>
                <w:sz w:val="24"/>
                <w:szCs w:val="24"/>
              </w:rPr>
            </w:pPr>
          </w:p>
          <w:p w14:paraId="3100C595" w14:textId="77777777" w:rsidR="00891AA9" w:rsidRPr="00D61569" w:rsidRDefault="00891AA9" w:rsidP="00D61569">
            <w:pPr>
              <w:tabs>
                <w:tab w:val="left" w:pos="540"/>
              </w:tabs>
              <w:spacing w:after="120" w:line="240" w:lineRule="auto"/>
              <w:ind w:firstLine="0"/>
              <w:jc w:val="left"/>
              <w:rPr>
                <w:color w:val="000000"/>
                <w:sz w:val="24"/>
                <w:szCs w:val="24"/>
                <w:shd w:val="clear" w:color="auto" w:fill="FFFFFF"/>
              </w:rPr>
            </w:pPr>
            <w:r w:rsidRPr="00D91391">
              <w:rPr>
                <w:b/>
                <w:sz w:val="24"/>
                <w:szCs w:val="24"/>
              </w:rPr>
              <w:t>Уметь:</w:t>
            </w:r>
            <w:r w:rsidR="00D61569">
              <w:rPr>
                <w:sz w:val="24"/>
                <w:szCs w:val="24"/>
              </w:rPr>
              <w:t xml:space="preserve"> </w:t>
            </w:r>
            <w:r w:rsidR="00D61569" w:rsidRPr="00DA741B">
              <w:rPr>
                <w:color w:val="000000"/>
                <w:sz w:val="24"/>
                <w:szCs w:val="24"/>
                <w:shd w:val="clear" w:color="auto" w:fill="FFFFFF"/>
              </w:rPr>
              <w:t>решать типовые задачи математического анализа</w:t>
            </w:r>
            <w:r w:rsidR="00D61569">
              <w:rPr>
                <w:color w:val="000000"/>
                <w:sz w:val="24"/>
                <w:szCs w:val="24"/>
                <w:shd w:val="clear" w:color="auto" w:fill="FFFFFF"/>
              </w:rPr>
              <w:t>.</w:t>
            </w:r>
          </w:p>
        </w:tc>
        <w:tc>
          <w:tcPr>
            <w:tcW w:w="3686" w:type="dxa"/>
          </w:tcPr>
          <w:p w14:paraId="05A8AB31" w14:textId="77777777" w:rsidR="00C4050C" w:rsidRPr="00C4050C" w:rsidRDefault="00C4050C" w:rsidP="00C4050C">
            <w:pPr>
              <w:spacing w:after="120" w:line="240" w:lineRule="auto"/>
              <w:ind w:firstLine="0"/>
              <w:jc w:val="left"/>
              <w:rPr>
                <w:color w:val="000000"/>
                <w:sz w:val="24"/>
              </w:rPr>
            </w:pPr>
            <w:r>
              <w:rPr>
                <w:color w:val="000000"/>
                <w:sz w:val="24"/>
              </w:rPr>
              <w:t xml:space="preserve">1. </w:t>
            </w:r>
            <w:r w:rsidRPr="00C4050C">
              <w:rPr>
                <w:color w:val="000000"/>
                <w:sz w:val="24"/>
              </w:rPr>
              <w:t xml:space="preserve">Найдите предел функции: </w:t>
            </w:r>
            <w:r w:rsidRPr="00177AE0">
              <w:rPr>
                <w:position w:val="-34"/>
              </w:rPr>
              <w:object w:dxaOrig="2180" w:dyaOrig="820" w14:anchorId="0389D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25pt;height:37.5pt" o:ole="">
                  <v:imagedata r:id="rId8" o:title=""/>
                </v:shape>
                <o:OLEObject Type="Embed" ProgID="Equation.3" ShapeID="_x0000_i1025" DrawAspect="Content" ObjectID="_1778329120" r:id="rId9"/>
              </w:object>
            </w:r>
            <w:r w:rsidRPr="00C4050C">
              <w:rPr>
                <w:color w:val="000000"/>
                <w:sz w:val="24"/>
              </w:rPr>
              <w:t>.</w:t>
            </w:r>
          </w:p>
          <w:p w14:paraId="32BC23E9" w14:textId="77777777" w:rsidR="00C4050C" w:rsidRPr="00C4050C" w:rsidRDefault="00C4050C" w:rsidP="00C4050C">
            <w:pPr>
              <w:pStyle w:val="af6"/>
              <w:spacing w:after="120" w:line="240" w:lineRule="auto"/>
              <w:ind w:left="0" w:firstLine="0"/>
              <w:contextualSpacing w:val="0"/>
              <w:rPr>
                <w:rFonts w:eastAsiaTheme="minorEastAsia"/>
                <w:sz w:val="24"/>
              </w:rPr>
            </w:pPr>
            <w:r>
              <w:rPr>
                <w:rFonts w:eastAsiaTheme="minorEastAsia"/>
                <w:sz w:val="24"/>
              </w:rPr>
              <w:t xml:space="preserve">2. </w:t>
            </w:r>
            <w:r w:rsidRPr="00C4050C">
              <w:rPr>
                <w:rFonts w:eastAsiaTheme="minorEastAsia"/>
                <w:sz w:val="24"/>
              </w:rPr>
              <w:t xml:space="preserve">Найдите точки разрыва функции </w:t>
            </w:r>
            <m:oMath>
              <m:r>
                <w:rPr>
                  <w:rFonts w:ascii="Cambria Math" w:hAnsi="Cambria Math"/>
                  <w:sz w:val="24"/>
                  <w:lang w:val="en-US"/>
                </w:rPr>
                <m:t>f</m:t>
              </m:r>
              <m:d>
                <m:dPr>
                  <m:ctrlPr>
                    <w:rPr>
                      <w:rFonts w:ascii="Cambria Math" w:hAnsi="Cambria Math"/>
                      <w:i/>
                      <w:sz w:val="24"/>
                      <w:lang w:val="en-US"/>
                    </w:rPr>
                  </m:ctrlPr>
                </m:dPr>
                <m:e>
                  <m:r>
                    <w:rPr>
                      <w:rFonts w:ascii="Cambria Math" w:hAnsi="Cambria Math"/>
                      <w:sz w:val="24"/>
                      <w:lang w:val="en-US"/>
                    </w:rPr>
                    <m:t>x</m:t>
                  </m:r>
                </m:e>
              </m:d>
              <m:r>
                <w:rPr>
                  <w:rFonts w:ascii="Cambria Math" w:hAnsi="Cambria Math"/>
                  <w:sz w:val="24"/>
                </w:rPr>
                <m:t>=</m:t>
              </m:r>
              <m:f>
                <m:fPr>
                  <m:ctrlPr>
                    <w:rPr>
                      <w:rFonts w:ascii="Cambria Math" w:hAnsi="Cambria Math"/>
                      <w:i/>
                      <w:sz w:val="24"/>
                      <w:lang w:val="en-US"/>
                    </w:rPr>
                  </m:ctrlPr>
                </m:fPr>
                <m:num>
                  <m:sSup>
                    <m:sSupPr>
                      <m:ctrlPr>
                        <w:rPr>
                          <w:rFonts w:ascii="Cambria Math" w:hAnsi="Cambria Math"/>
                          <w:i/>
                          <w:sz w:val="24"/>
                          <w:lang w:val="en-US"/>
                        </w:rPr>
                      </m:ctrlPr>
                    </m:sSupPr>
                    <m:e>
                      <m:r>
                        <w:rPr>
                          <w:rFonts w:ascii="Cambria Math" w:hAnsi="Cambria Math"/>
                          <w:sz w:val="24"/>
                          <w:lang w:val="en-US"/>
                        </w:rPr>
                        <m:t>x</m:t>
                      </m:r>
                    </m:e>
                    <m:sup>
                      <m:r>
                        <w:rPr>
                          <w:rFonts w:ascii="Cambria Math" w:hAnsi="Cambria Math"/>
                          <w:sz w:val="24"/>
                        </w:rPr>
                        <m:t>2</m:t>
                      </m:r>
                    </m:sup>
                  </m:sSup>
                  <m:r>
                    <w:rPr>
                      <w:rFonts w:ascii="Cambria Math" w:hAnsi="Cambria Math"/>
                      <w:sz w:val="24"/>
                    </w:rPr>
                    <m:t>+3</m:t>
                  </m:r>
                  <m:r>
                    <w:rPr>
                      <w:rFonts w:ascii="Cambria Math" w:hAnsi="Cambria Math"/>
                      <w:sz w:val="24"/>
                      <w:lang w:val="en-US"/>
                    </w:rPr>
                    <m:t>x</m:t>
                  </m:r>
                  <m:r>
                    <w:rPr>
                      <w:rFonts w:ascii="Cambria Math" w:hAnsi="Cambria Math"/>
                      <w:sz w:val="24"/>
                    </w:rPr>
                    <m:t>-40</m:t>
                  </m:r>
                  <m:ctrlPr>
                    <w:rPr>
                      <w:rFonts w:ascii="Cambria Math" w:eastAsiaTheme="minorEastAsia" w:hAnsi="Cambria Math"/>
                      <w:i/>
                      <w:sz w:val="24"/>
                    </w:rPr>
                  </m:ctrlPr>
                </m:num>
                <m:den>
                  <m:r>
                    <w:rPr>
                      <w:rFonts w:ascii="Cambria Math" w:eastAsiaTheme="minorEastAsia" w:hAnsi="Cambria Math"/>
                      <w:sz w:val="24"/>
                    </w:rPr>
                    <m:t>|x+8|(</m:t>
                  </m:r>
                  <m:sSup>
                    <m:sSupPr>
                      <m:ctrlPr>
                        <w:rPr>
                          <w:rFonts w:ascii="Cambria Math" w:eastAsiaTheme="minorEastAsia" w:hAnsi="Cambria Math"/>
                          <w:i/>
                          <w:sz w:val="24"/>
                        </w:rPr>
                      </m:ctrlPr>
                    </m:sSupPr>
                    <m:e>
                      <m:r>
                        <w:rPr>
                          <w:rFonts w:ascii="Cambria Math" w:eastAsiaTheme="minorEastAsia" w:hAnsi="Cambria Math"/>
                          <w:sz w:val="24"/>
                        </w:rPr>
                        <m:t>x</m:t>
                      </m:r>
                    </m:e>
                    <m:sup>
                      <m:r>
                        <w:rPr>
                          <w:rFonts w:ascii="Cambria Math" w:eastAsiaTheme="minorEastAsia" w:hAnsi="Cambria Math"/>
                          <w:sz w:val="24"/>
                        </w:rPr>
                        <m:t>2</m:t>
                      </m:r>
                    </m:sup>
                  </m:sSup>
                  <m:r>
                    <w:rPr>
                      <w:rFonts w:ascii="Cambria Math" w:eastAsiaTheme="minorEastAsia" w:hAnsi="Cambria Math"/>
                      <w:sz w:val="24"/>
                    </w:rPr>
                    <m:t>+2x-35)</m:t>
                  </m:r>
                </m:den>
              </m:f>
            </m:oMath>
            <w:r w:rsidRPr="00C4050C">
              <w:rPr>
                <w:rFonts w:eastAsiaTheme="minorEastAsia"/>
                <w:sz w:val="24"/>
              </w:rPr>
              <w:t xml:space="preserve"> и определите их типы.</w:t>
            </w:r>
          </w:p>
          <w:p w14:paraId="76BA6274" w14:textId="77777777" w:rsidR="00374FF2" w:rsidRDefault="00C4050C" w:rsidP="00C4050C">
            <w:pPr>
              <w:spacing w:after="120" w:line="240" w:lineRule="auto"/>
              <w:ind w:left="41" w:firstLine="0"/>
              <w:jc w:val="left"/>
              <w:rPr>
                <w:color w:val="000000"/>
                <w:sz w:val="24"/>
                <w:szCs w:val="24"/>
              </w:rPr>
            </w:pPr>
            <w:r>
              <w:rPr>
                <w:color w:val="000000"/>
                <w:sz w:val="24"/>
                <w:szCs w:val="24"/>
              </w:rPr>
              <w:t xml:space="preserve">3. </w:t>
            </w:r>
            <w:r w:rsidR="00374FF2" w:rsidRPr="00D61569">
              <w:rPr>
                <w:color w:val="000000"/>
                <w:sz w:val="24"/>
                <w:szCs w:val="24"/>
              </w:rPr>
              <w:t xml:space="preserve">Исследуйте на условный экстремум функцию </w:t>
            </w:r>
            <w:r w:rsidR="00374FF2" w:rsidRPr="00D61569">
              <w:rPr>
                <w:color w:val="000000"/>
                <w:position w:val="-12"/>
                <w:sz w:val="24"/>
                <w:szCs w:val="24"/>
              </w:rPr>
              <w:object w:dxaOrig="1980" w:dyaOrig="420" w14:anchorId="59E11601">
                <v:shape id="_x0000_i1026" type="#_x0000_t75" style="width:81.7pt;height:17.55pt" o:ole="">
                  <v:imagedata r:id="rId10" o:title=""/>
                </v:shape>
                <o:OLEObject Type="Embed" ProgID="Equation.3" ShapeID="_x0000_i1026" DrawAspect="Content" ObjectID="_1778329121" r:id="rId11"/>
              </w:object>
            </w:r>
            <w:r w:rsidR="00374FF2" w:rsidRPr="00D61569">
              <w:rPr>
                <w:color w:val="000000"/>
                <w:sz w:val="24"/>
                <w:szCs w:val="24"/>
              </w:rPr>
              <w:t xml:space="preserve"> при условии связи </w:t>
            </w:r>
            <w:r w:rsidR="00374FF2" w:rsidRPr="00D61569">
              <w:rPr>
                <w:color w:val="000000"/>
                <w:position w:val="-12"/>
                <w:sz w:val="24"/>
                <w:szCs w:val="24"/>
              </w:rPr>
              <w:object w:dxaOrig="1420" w:dyaOrig="360" w14:anchorId="2B15F896">
                <v:shape id="_x0000_i1027" type="#_x0000_t75" style="width:59.3pt;height:13.9pt" o:ole="">
                  <v:imagedata r:id="rId12" o:title=""/>
                </v:shape>
                <o:OLEObject Type="Embed" ProgID="Equation.3" ShapeID="_x0000_i1027" DrawAspect="Content" ObjectID="_1778329122" r:id="rId13"/>
              </w:object>
            </w:r>
            <w:r w:rsidR="00374FF2" w:rsidRPr="00D61569">
              <w:rPr>
                <w:color w:val="000000"/>
                <w:sz w:val="24"/>
                <w:szCs w:val="24"/>
              </w:rPr>
              <w:t>.</w:t>
            </w:r>
          </w:p>
          <w:p w14:paraId="676000E9" w14:textId="77777777" w:rsidR="00374FF2" w:rsidRDefault="00C4050C" w:rsidP="00C4050C">
            <w:pPr>
              <w:spacing w:after="120" w:line="240" w:lineRule="auto"/>
              <w:ind w:firstLine="0"/>
              <w:jc w:val="left"/>
              <w:rPr>
                <w:color w:val="000000"/>
                <w:sz w:val="24"/>
                <w:szCs w:val="24"/>
              </w:rPr>
            </w:pPr>
            <w:r>
              <w:rPr>
                <w:color w:val="000000"/>
                <w:sz w:val="24"/>
                <w:szCs w:val="24"/>
              </w:rPr>
              <w:t>4</w:t>
            </w:r>
            <w:r w:rsidR="00374FF2">
              <w:rPr>
                <w:color w:val="000000"/>
                <w:sz w:val="24"/>
                <w:szCs w:val="24"/>
              </w:rPr>
              <w:t>.</w:t>
            </w:r>
            <w:r w:rsidR="00374FF2" w:rsidRPr="00D61569">
              <w:rPr>
                <w:color w:val="000000"/>
                <w:sz w:val="24"/>
                <w:szCs w:val="24"/>
              </w:rPr>
              <w:t xml:space="preserve"> Вычислите двойной интеграл по области </w:t>
            </w:r>
            <w:r w:rsidR="00374FF2" w:rsidRPr="00D61569">
              <w:rPr>
                <w:color w:val="000000"/>
                <w:position w:val="-6"/>
                <w:sz w:val="24"/>
                <w:szCs w:val="24"/>
              </w:rPr>
              <w:object w:dxaOrig="279" w:dyaOrig="300" w14:anchorId="04EE4C44">
                <v:shape id="_x0000_i1028" type="#_x0000_t75" style="width:13.3pt;height:13.9pt" o:ole="">
                  <v:imagedata r:id="rId14" o:title=""/>
                </v:shape>
                <o:OLEObject Type="Embed" ProgID="Equation.3" ShapeID="_x0000_i1028" DrawAspect="Content" ObjectID="_1778329123" r:id="rId15"/>
              </w:object>
            </w:r>
            <w:r w:rsidR="00374FF2" w:rsidRPr="00D61569">
              <w:rPr>
                <w:color w:val="000000"/>
                <w:sz w:val="24"/>
                <w:szCs w:val="24"/>
              </w:rPr>
              <w:t xml:space="preserve">, ограниченной указанными линиями </w:t>
            </w:r>
            <w:r w:rsidR="00374FF2" w:rsidRPr="00D61569">
              <w:rPr>
                <w:color w:val="000000"/>
                <w:position w:val="-36"/>
                <w:sz w:val="24"/>
                <w:szCs w:val="24"/>
              </w:rPr>
              <w:object w:dxaOrig="999" w:dyaOrig="680" w14:anchorId="44F081E7">
                <v:shape id="_x0000_i1029" type="#_x0000_t75" style="width:50.2pt;height:33.9pt" o:ole="">
                  <v:imagedata r:id="rId16" o:title=""/>
                </v:shape>
                <o:OLEObject Type="Embed" ProgID="Equation.3" ShapeID="_x0000_i1029" DrawAspect="Content" ObjectID="_1778329124" r:id="rId17"/>
              </w:object>
            </w:r>
            <w:r w:rsidR="00374FF2" w:rsidRPr="00D61569">
              <w:rPr>
                <w:color w:val="000000"/>
                <w:sz w:val="24"/>
                <w:szCs w:val="24"/>
              </w:rPr>
              <w:t xml:space="preserve">; </w:t>
            </w:r>
            <w:r w:rsidR="00374FF2" w:rsidRPr="00D61569">
              <w:rPr>
                <w:color w:val="000000"/>
                <w:position w:val="-12"/>
                <w:sz w:val="24"/>
                <w:szCs w:val="24"/>
              </w:rPr>
              <w:object w:dxaOrig="740" w:dyaOrig="420" w14:anchorId="59B45368">
                <v:shape id="_x0000_i1030" type="#_x0000_t75" style="width:32.65pt;height:19.95pt" o:ole="">
                  <v:imagedata r:id="rId18" o:title=""/>
                </v:shape>
                <o:OLEObject Type="Embed" ProgID="Equation.3" ShapeID="_x0000_i1030" DrawAspect="Content" ObjectID="_1778329125" r:id="rId19"/>
              </w:object>
            </w:r>
            <w:r w:rsidR="00374FF2" w:rsidRPr="00D61569">
              <w:rPr>
                <w:color w:val="000000"/>
                <w:sz w:val="24"/>
                <w:szCs w:val="24"/>
              </w:rPr>
              <w:t xml:space="preserve">, </w:t>
            </w:r>
            <w:r w:rsidR="00374FF2" w:rsidRPr="00D61569">
              <w:rPr>
                <w:color w:val="000000"/>
                <w:position w:val="-12"/>
                <w:sz w:val="24"/>
                <w:szCs w:val="24"/>
              </w:rPr>
              <w:object w:dxaOrig="1060" w:dyaOrig="360" w14:anchorId="75F0AA79">
                <v:shape id="_x0000_i1031" type="#_x0000_t75" style="width:46pt;height:13.9pt" o:ole="">
                  <v:imagedata r:id="rId20" o:title=""/>
                </v:shape>
                <o:OLEObject Type="Embed" ProgID="Equation.3" ShapeID="_x0000_i1031" DrawAspect="Content" ObjectID="_1778329126" r:id="rId21"/>
              </w:object>
            </w:r>
            <w:r w:rsidR="00374FF2" w:rsidRPr="00D61569">
              <w:rPr>
                <w:color w:val="000000"/>
                <w:sz w:val="24"/>
                <w:szCs w:val="24"/>
              </w:rPr>
              <w:t xml:space="preserve">, </w:t>
            </w:r>
            <w:r w:rsidR="00374FF2" w:rsidRPr="00D61569">
              <w:rPr>
                <w:color w:val="000000"/>
                <w:position w:val="-6"/>
                <w:sz w:val="24"/>
                <w:szCs w:val="24"/>
              </w:rPr>
              <w:object w:dxaOrig="620" w:dyaOrig="300" w14:anchorId="2CC8E12A">
                <v:shape id="_x0000_i1032" type="#_x0000_t75" style="width:23pt;height:12.1pt" o:ole="">
                  <v:imagedata r:id="rId22" o:title=""/>
                </v:shape>
                <o:OLEObject Type="Embed" ProgID="Equation.3" ShapeID="_x0000_i1032" DrawAspect="Content" ObjectID="_1778329127" r:id="rId23"/>
              </w:object>
            </w:r>
            <w:r w:rsidR="00374FF2" w:rsidRPr="00D61569">
              <w:rPr>
                <w:color w:val="000000"/>
                <w:sz w:val="24"/>
                <w:szCs w:val="24"/>
              </w:rPr>
              <w:t>.</w:t>
            </w:r>
          </w:p>
          <w:p w14:paraId="690FE5C0" w14:textId="77777777" w:rsidR="00891AA9" w:rsidRPr="00374FF2" w:rsidRDefault="00C4050C" w:rsidP="00C4050C">
            <w:pPr>
              <w:spacing w:after="120" w:line="240" w:lineRule="auto"/>
              <w:ind w:firstLine="0"/>
              <w:jc w:val="left"/>
              <w:rPr>
                <w:color w:val="000000"/>
                <w:sz w:val="24"/>
                <w:szCs w:val="24"/>
              </w:rPr>
            </w:pPr>
            <w:r>
              <w:rPr>
                <w:color w:val="000000"/>
                <w:sz w:val="24"/>
                <w:szCs w:val="24"/>
              </w:rPr>
              <w:t>5</w:t>
            </w:r>
            <w:r w:rsidR="00374FF2">
              <w:rPr>
                <w:color w:val="000000"/>
                <w:sz w:val="24"/>
                <w:szCs w:val="24"/>
              </w:rPr>
              <w:t>.</w:t>
            </w:r>
            <w:r w:rsidR="00374FF2" w:rsidRPr="00D61569">
              <w:rPr>
                <w:color w:val="000000"/>
                <w:sz w:val="24"/>
                <w:szCs w:val="24"/>
              </w:rPr>
              <w:t xml:space="preserve"> Найдите область сходимости степенного ряда </w:t>
            </w:r>
            <w:r w:rsidR="00374FF2" w:rsidRPr="00D61569">
              <w:rPr>
                <w:color w:val="000000"/>
                <w:position w:val="-32"/>
                <w:sz w:val="24"/>
                <w:szCs w:val="24"/>
              </w:rPr>
              <w:object w:dxaOrig="1920" w:dyaOrig="800" w14:anchorId="3172CFD1">
                <v:shape id="_x0000_i1033" type="#_x0000_t75" style="width:89.55pt;height:36.3pt" o:ole="">
                  <v:imagedata r:id="rId24" o:title=""/>
                </v:shape>
                <o:OLEObject Type="Embed" ProgID="Equation.3" ShapeID="_x0000_i1033" DrawAspect="Content" ObjectID="_1778329128" r:id="rId25"/>
              </w:object>
            </w:r>
            <w:r w:rsidR="00374FF2" w:rsidRPr="00D61569">
              <w:rPr>
                <w:color w:val="000000"/>
                <w:sz w:val="24"/>
                <w:szCs w:val="24"/>
              </w:rPr>
              <w:t>.</w:t>
            </w:r>
          </w:p>
        </w:tc>
      </w:tr>
      <w:tr w:rsidR="00891AA9" w14:paraId="7B25EE73" w14:textId="77777777" w:rsidTr="007F02F3">
        <w:tc>
          <w:tcPr>
            <w:tcW w:w="1980" w:type="dxa"/>
            <w:vMerge/>
          </w:tcPr>
          <w:p w14:paraId="3DE905B0" w14:textId="77777777" w:rsidR="00891AA9" w:rsidRDefault="00891AA9" w:rsidP="00D61569">
            <w:pPr>
              <w:spacing w:line="240" w:lineRule="auto"/>
              <w:rPr>
                <w:sz w:val="28"/>
                <w:szCs w:val="28"/>
              </w:rPr>
            </w:pPr>
          </w:p>
        </w:tc>
        <w:tc>
          <w:tcPr>
            <w:tcW w:w="1984" w:type="dxa"/>
          </w:tcPr>
          <w:p w14:paraId="2F8C0C0D" w14:textId="77777777" w:rsidR="00891AA9" w:rsidRDefault="00891AA9" w:rsidP="00D61569">
            <w:pPr>
              <w:pBdr>
                <w:top w:val="nil"/>
                <w:left w:val="nil"/>
                <w:bottom w:val="nil"/>
                <w:right w:val="nil"/>
                <w:between w:val="nil"/>
              </w:pBdr>
              <w:spacing w:line="240" w:lineRule="auto"/>
              <w:ind w:firstLine="0"/>
              <w:rPr>
                <w:color w:val="000000"/>
                <w:sz w:val="24"/>
                <w:szCs w:val="24"/>
              </w:rPr>
            </w:pPr>
            <w:r>
              <w:rPr>
                <w:color w:val="000000"/>
                <w:sz w:val="24"/>
                <w:szCs w:val="24"/>
              </w:rPr>
              <w:t xml:space="preserve">2.Адаптирует и применяет существующие математические модели для решения </w:t>
            </w:r>
            <w:r>
              <w:rPr>
                <w:sz w:val="24"/>
                <w:szCs w:val="24"/>
              </w:rPr>
              <w:t>поставленной</w:t>
            </w:r>
            <w:r>
              <w:rPr>
                <w:color w:val="000000"/>
                <w:sz w:val="24"/>
                <w:szCs w:val="24"/>
              </w:rPr>
              <w:t xml:space="preserve"> прикладной </w:t>
            </w:r>
            <w:r>
              <w:rPr>
                <w:sz w:val="24"/>
                <w:szCs w:val="24"/>
              </w:rPr>
              <w:t>или</w:t>
            </w:r>
            <w:r>
              <w:rPr>
                <w:color w:val="000000"/>
                <w:sz w:val="24"/>
                <w:szCs w:val="24"/>
              </w:rPr>
              <w:t xml:space="preserve"> теоретической задачи.</w:t>
            </w:r>
          </w:p>
          <w:p w14:paraId="2AB723C5" w14:textId="77777777" w:rsidR="00891AA9" w:rsidRDefault="00891AA9" w:rsidP="00D61569">
            <w:pPr>
              <w:spacing w:line="240" w:lineRule="auto"/>
              <w:rPr>
                <w:sz w:val="28"/>
                <w:szCs w:val="28"/>
              </w:rPr>
            </w:pPr>
          </w:p>
        </w:tc>
        <w:tc>
          <w:tcPr>
            <w:tcW w:w="2410" w:type="dxa"/>
          </w:tcPr>
          <w:p w14:paraId="4EE3F643" w14:textId="77777777" w:rsidR="00891AA9" w:rsidRPr="00891AA9" w:rsidRDefault="00891AA9" w:rsidP="00D61569">
            <w:pPr>
              <w:spacing w:line="240" w:lineRule="auto"/>
              <w:ind w:firstLine="0"/>
              <w:rPr>
                <w:sz w:val="24"/>
                <w:szCs w:val="24"/>
              </w:rPr>
            </w:pPr>
            <w:r w:rsidRPr="00D91391">
              <w:rPr>
                <w:b/>
                <w:sz w:val="24"/>
                <w:szCs w:val="24"/>
              </w:rPr>
              <w:t>Знать:</w:t>
            </w:r>
            <w:r w:rsidR="00D61569">
              <w:rPr>
                <w:sz w:val="24"/>
                <w:szCs w:val="24"/>
              </w:rPr>
              <w:t xml:space="preserve"> </w:t>
            </w:r>
            <w:r w:rsidR="00D61569" w:rsidRPr="00DA741B">
              <w:rPr>
                <w:color w:val="000000"/>
                <w:sz w:val="24"/>
                <w:szCs w:val="24"/>
                <w:shd w:val="clear" w:color="auto" w:fill="FFFFFF"/>
              </w:rPr>
              <w:t xml:space="preserve">основные </w:t>
            </w:r>
            <w:r w:rsidR="00D61569">
              <w:rPr>
                <w:color w:val="000000"/>
                <w:sz w:val="24"/>
                <w:szCs w:val="24"/>
                <w:shd w:val="clear" w:color="auto" w:fill="FFFFFF"/>
              </w:rPr>
              <w:t>алгоритмы</w:t>
            </w:r>
            <w:r w:rsidR="00D61569" w:rsidRPr="00DA741B">
              <w:rPr>
                <w:color w:val="000000"/>
                <w:sz w:val="24"/>
                <w:szCs w:val="24"/>
                <w:shd w:val="clear" w:color="auto" w:fill="FFFFFF"/>
              </w:rPr>
              <w:t xml:space="preserve"> и приемы исследования с использованием методов математического анализа.</w:t>
            </w:r>
          </w:p>
          <w:p w14:paraId="1A6B3CF0" w14:textId="77777777" w:rsidR="00891AA9" w:rsidRPr="00891AA9" w:rsidRDefault="00891AA9" w:rsidP="00D61569">
            <w:pPr>
              <w:spacing w:line="240" w:lineRule="auto"/>
              <w:ind w:firstLine="0"/>
              <w:rPr>
                <w:sz w:val="24"/>
                <w:szCs w:val="24"/>
              </w:rPr>
            </w:pPr>
          </w:p>
          <w:p w14:paraId="1F0D7970" w14:textId="77777777" w:rsidR="00891AA9" w:rsidRPr="00891AA9" w:rsidRDefault="00891AA9" w:rsidP="00D61569">
            <w:pPr>
              <w:spacing w:line="240" w:lineRule="auto"/>
              <w:ind w:firstLine="0"/>
              <w:rPr>
                <w:sz w:val="24"/>
                <w:szCs w:val="24"/>
              </w:rPr>
            </w:pPr>
            <w:r w:rsidRPr="00D91391">
              <w:rPr>
                <w:b/>
                <w:sz w:val="24"/>
                <w:szCs w:val="24"/>
              </w:rPr>
              <w:t>Уметь:</w:t>
            </w:r>
            <w:r w:rsidR="00D61569">
              <w:rPr>
                <w:sz w:val="24"/>
                <w:szCs w:val="24"/>
              </w:rPr>
              <w:t xml:space="preserve"> </w:t>
            </w:r>
            <w:r w:rsidR="00D61569">
              <w:rPr>
                <w:color w:val="000000"/>
                <w:sz w:val="24"/>
                <w:szCs w:val="24"/>
                <w:shd w:val="clear" w:color="auto" w:fill="FFFFFF"/>
              </w:rPr>
              <w:t xml:space="preserve">адаптировать математические модели </w:t>
            </w:r>
            <w:r w:rsidR="00D61569" w:rsidRPr="00DA741B">
              <w:rPr>
                <w:color w:val="000000"/>
                <w:sz w:val="24"/>
                <w:szCs w:val="24"/>
                <w:shd w:val="clear" w:color="auto" w:fill="FFFFFF"/>
              </w:rPr>
              <w:t>задачи</w:t>
            </w:r>
            <w:r w:rsidR="00D61569" w:rsidRPr="00DA741B">
              <w:rPr>
                <w:sz w:val="24"/>
                <w:szCs w:val="24"/>
              </w:rPr>
              <w:t xml:space="preserve">, </w:t>
            </w:r>
            <w:r w:rsidR="00D61569">
              <w:rPr>
                <w:sz w:val="24"/>
                <w:szCs w:val="24"/>
              </w:rPr>
              <w:t>используя</w:t>
            </w:r>
            <w:r w:rsidR="00D61569" w:rsidRPr="00DA741B">
              <w:rPr>
                <w:sz w:val="24"/>
                <w:szCs w:val="24"/>
              </w:rPr>
              <w:t xml:space="preserve"> понятия и методы математического анализа</w:t>
            </w:r>
            <w:r w:rsidR="00D61569" w:rsidRPr="00DA741B">
              <w:rPr>
                <w:color w:val="000000"/>
                <w:sz w:val="24"/>
                <w:szCs w:val="24"/>
                <w:shd w:val="clear" w:color="auto" w:fill="FFFFFF"/>
              </w:rPr>
              <w:t>.</w:t>
            </w:r>
          </w:p>
        </w:tc>
        <w:tc>
          <w:tcPr>
            <w:tcW w:w="3686" w:type="dxa"/>
          </w:tcPr>
          <w:p w14:paraId="62F884A5" w14:textId="77777777" w:rsidR="00374FF2" w:rsidRDefault="00374FF2" w:rsidP="00374FF2">
            <w:pPr>
              <w:spacing w:after="120" w:line="240" w:lineRule="auto"/>
              <w:ind w:firstLine="0"/>
              <w:jc w:val="left"/>
              <w:rPr>
                <w:rFonts w:eastAsia="Calibri"/>
                <w:sz w:val="24"/>
              </w:rPr>
            </w:pPr>
            <w:r>
              <w:rPr>
                <w:rFonts w:eastAsia="Calibri"/>
                <w:sz w:val="24"/>
              </w:rPr>
              <w:t xml:space="preserve">1. </w:t>
            </w:r>
            <w:r w:rsidRPr="00374FF2">
              <w:rPr>
                <w:rFonts w:eastAsia="Calibri"/>
                <w:sz w:val="24"/>
              </w:rPr>
              <w:t xml:space="preserve">Обоснуйте «правило 70»: если ежегодно вклад увеличивается на </w:t>
            </w:r>
            <w:proofErr w:type="spellStart"/>
            <w:r w:rsidRPr="00374FF2">
              <w:rPr>
                <w:rFonts w:eastAsia="Calibri"/>
                <w:i/>
                <w:sz w:val="24"/>
                <w:lang w:val="en-US"/>
              </w:rPr>
              <w:t>i</w:t>
            </w:r>
            <w:proofErr w:type="spellEnd"/>
            <w:r w:rsidRPr="00374FF2">
              <w:rPr>
                <w:rFonts w:eastAsia="Calibri"/>
                <w:i/>
                <w:sz w:val="24"/>
              </w:rPr>
              <w:t>%</w:t>
            </w:r>
            <w:r w:rsidRPr="00374FF2">
              <w:rPr>
                <w:rFonts w:eastAsia="Calibri"/>
                <w:sz w:val="24"/>
              </w:rPr>
              <w:t xml:space="preserve">, то время, необходимое для его удвоения, приближенно равно </w:t>
            </w:r>
            <w:r w:rsidRPr="00374FF2">
              <w:rPr>
                <w:rFonts w:eastAsia="Calibri"/>
                <w:i/>
                <w:sz w:val="24"/>
              </w:rPr>
              <w:t>70/</w:t>
            </w:r>
            <w:proofErr w:type="spellStart"/>
            <w:r w:rsidRPr="00374FF2">
              <w:rPr>
                <w:rFonts w:eastAsia="Calibri"/>
                <w:i/>
                <w:sz w:val="24"/>
                <w:lang w:val="en-US"/>
              </w:rPr>
              <w:t>i</w:t>
            </w:r>
            <w:proofErr w:type="spellEnd"/>
            <w:r w:rsidRPr="00374FF2">
              <w:rPr>
                <w:rFonts w:eastAsia="Calibri"/>
                <w:sz w:val="24"/>
              </w:rPr>
              <w:t>.</w:t>
            </w:r>
          </w:p>
          <w:p w14:paraId="7305884D" w14:textId="77777777" w:rsidR="00374FF2" w:rsidRDefault="00374FF2" w:rsidP="00374FF2">
            <w:pPr>
              <w:spacing w:after="120" w:line="240" w:lineRule="auto"/>
              <w:ind w:firstLine="0"/>
              <w:jc w:val="left"/>
              <w:rPr>
                <w:i/>
                <w:iCs/>
                <w:sz w:val="24"/>
                <w:szCs w:val="24"/>
              </w:rPr>
            </w:pPr>
            <w:r>
              <w:rPr>
                <w:rFonts w:eastAsia="Calibri"/>
                <w:sz w:val="24"/>
              </w:rPr>
              <w:t xml:space="preserve">2. </w:t>
            </w:r>
            <w:r w:rsidRPr="00D61569">
              <w:rPr>
                <w:sz w:val="24"/>
                <w:szCs w:val="24"/>
              </w:rPr>
              <w:t xml:space="preserve">Вычислите криволинейный интеграл по замкнутому контуру </w:t>
            </w:r>
            <w:r w:rsidRPr="00D61569">
              <w:rPr>
                <w:position w:val="-34"/>
                <w:sz w:val="24"/>
                <w:szCs w:val="24"/>
              </w:rPr>
              <w:object w:dxaOrig="1380" w:dyaOrig="660" w14:anchorId="1C9B4A50">
                <v:shape id="_x0000_i1034" type="#_x0000_t75" style="width:58.1pt;height:27.25pt" o:ole="">
                  <v:imagedata r:id="rId26" o:title=""/>
                </v:shape>
                <o:OLEObject Type="Embed" ProgID="Equation.3" ShapeID="_x0000_i1034" DrawAspect="Content" ObjectID="_1778329129" r:id="rId27"/>
              </w:object>
            </w:r>
            <w:r w:rsidRPr="00D61569">
              <w:rPr>
                <w:sz w:val="24"/>
                <w:szCs w:val="24"/>
              </w:rPr>
              <w:t xml:space="preserve">, где </w:t>
            </w:r>
            <w:r w:rsidRPr="00D61569">
              <w:rPr>
                <w:i/>
                <w:iCs/>
                <w:sz w:val="24"/>
                <w:szCs w:val="24"/>
                <w:lang w:val="en-US"/>
              </w:rPr>
              <w:t>L</w:t>
            </w:r>
            <w:r w:rsidRPr="00D61569">
              <w:rPr>
                <w:i/>
                <w:iCs/>
                <w:sz w:val="24"/>
                <w:szCs w:val="24"/>
              </w:rPr>
              <w:t xml:space="preserve"> </w:t>
            </w:r>
            <w:r w:rsidRPr="00D61569">
              <w:rPr>
                <w:sz w:val="24"/>
                <w:szCs w:val="24"/>
              </w:rPr>
              <w:softHyphen/>
            </w:r>
            <w:r w:rsidRPr="00374FF2">
              <w:rPr>
                <w:sz w:val="24"/>
                <w:szCs w:val="24"/>
              </w:rPr>
              <w:t xml:space="preserve">- </w:t>
            </w:r>
            <w:r w:rsidRPr="00D61569">
              <w:rPr>
                <w:sz w:val="24"/>
                <w:szCs w:val="24"/>
              </w:rPr>
              <w:t xml:space="preserve">контур треугольника </w:t>
            </w:r>
            <m:oMath>
              <m:r>
                <w:rPr>
                  <w:rFonts w:ascii="Cambria Math" w:hAnsi="Cambria Math"/>
                  <w:sz w:val="24"/>
                  <w:szCs w:val="24"/>
                  <w:lang w:val="en-US"/>
                </w:rPr>
                <m:t>ABO</m:t>
              </m:r>
            </m:oMath>
            <w:r w:rsidRPr="00D61569">
              <w:rPr>
                <w:sz w:val="24"/>
                <w:szCs w:val="24"/>
              </w:rPr>
              <w:t xml:space="preserve"> с вершинами </w:t>
            </w:r>
            <w:r w:rsidRPr="00D61569">
              <w:rPr>
                <w:i/>
                <w:iCs/>
                <w:sz w:val="24"/>
                <w:szCs w:val="24"/>
                <w:lang w:val="en-US"/>
              </w:rPr>
              <w:t>A</w:t>
            </w:r>
            <w:r w:rsidRPr="00D61569">
              <w:rPr>
                <w:i/>
                <w:iCs/>
                <w:sz w:val="24"/>
                <w:szCs w:val="24"/>
              </w:rPr>
              <w:t xml:space="preserve">(10), </w:t>
            </w:r>
            <w:r w:rsidRPr="00D61569">
              <w:rPr>
                <w:i/>
                <w:iCs/>
                <w:sz w:val="24"/>
                <w:szCs w:val="24"/>
                <w:lang w:val="en-US"/>
              </w:rPr>
              <w:t>O</w:t>
            </w:r>
            <w:r w:rsidRPr="00D61569">
              <w:rPr>
                <w:i/>
                <w:iCs/>
                <w:sz w:val="24"/>
                <w:szCs w:val="24"/>
              </w:rPr>
              <w:t xml:space="preserve">(0;0), </w:t>
            </w:r>
            <w:r w:rsidRPr="00D61569">
              <w:rPr>
                <w:i/>
                <w:iCs/>
                <w:sz w:val="24"/>
                <w:szCs w:val="24"/>
                <w:lang w:val="en-US"/>
              </w:rPr>
              <w:t>B</w:t>
            </w:r>
            <w:r w:rsidRPr="00D61569">
              <w:rPr>
                <w:i/>
                <w:iCs/>
                <w:sz w:val="24"/>
                <w:szCs w:val="24"/>
              </w:rPr>
              <w:t>(0;2).</w:t>
            </w:r>
          </w:p>
          <w:p w14:paraId="364AF46C" w14:textId="326A9FDC" w:rsidR="00C4050C" w:rsidRPr="00374FF2" w:rsidRDefault="00C4050C" w:rsidP="00374FF2">
            <w:pPr>
              <w:spacing w:after="120" w:line="240" w:lineRule="auto"/>
              <w:ind w:firstLine="0"/>
              <w:jc w:val="left"/>
              <w:rPr>
                <w:rFonts w:eastAsia="Calibri"/>
                <w:sz w:val="24"/>
                <w:szCs w:val="24"/>
              </w:rPr>
            </w:pPr>
            <w:r>
              <w:rPr>
                <w:color w:val="000000"/>
                <w:sz w:val="24"/>
                <w:szCs w:val="24"/>
              </w:rPr>
              <w:t xml:space="preserve">3. </w:t>
            </w:r>
            <w:r w:rsidRPr="00177AE0">
              <w:rPr>
                <w:color w:val="000000"/>
                <w:sz w:val="24"/>
                <w:szCs w:val="24"/>
              </w:rPr>
              <w:t xml:space="preserve">Выясните, сходится ли абсолютно, условно или расходится ряд </w:t>
            </w:r>
            <w:r w:rsidR="003D74D5" w:rsidRPr="00177AE0">
              <w:rPr>
                <w:color w:val="000000"/>
                <w:position w:val="-32"/>
                <w:sz w:val="24"/>
                <w:szCs w:val="24"/>
              </w:rPr>
              <w:object w:dxaOrig="1340" w:dyaOrig="800" w14:anchorId="0C7E9A2F">
                <v:shape id="_x0000_i1035" type="#_x0000_t75" style="width:53.25pt;height:32.05pt" o:ole="">
                  <v:imagedata r:id="rId28" o:title=""/>
                </v:shape>
                <o:OLEObject Type="Embed" ProgID="Equation.3" ShapeID="_x0000_i1035" DrawAspect="Content" ObjectID="_1778329130" r:id="rId29"/>
              </w:object>
            </w:r>
            <w:r w:rsidRPr="00177AE0">
              <w:rPr>
                <w:color w:val="000000"/>
                <w:sz w:val="24"/>
                <w:szCs w:val="24"/>
              </w:rPr>
              <w:t>.</w:t>
            </w:r>
          </w:p>
          <w:p w14:paraId="748FB636" w14:textId="77777777" w:rsidR="00374FF2" w:rsidRPr="00374FF2" w:rsidRDefault="00C4050C" w:rsidP="00374FF2">
            <w:pPr>
              <w:spacing w:after="120" w:line="240" w:lineRule="auto"/>
              <w:ind w:firstLine="0"/>
              <w:jc w:val="left"/>
              <w:rPr>
                <w:rFonts w:eastAsia="Calibri"/>
                <w:sz w:val="24"/>
              </w:rPr>
            </w:pPr>
            <w:r>
              <w:rPr>
                <w:rFonts w:eastAsia="Calibri"/>
                <w:sz w:val="24"/>
              </w:rPr>
              <w:t>4</w:t>
            </w:r>
            <w:r w:rsidR="00374FF2">
              <w:rPr>
                <w:rFonts w:eastAsia="Calibri"/>
                <w:sz w:val="24"/>
              </w:rPr>
              <w:t>.</w:t>
            </w:r>
            <w:r w:rsidR="00374FF2" w:rsidRPr="00D61569">
              <w:rPr>
                <w:color w:val="000000"/>
                <w:sz w:val="24"/>
                <w:szCs w:val="24"/>
              </w:rPr>
              <w:t xml:space="preserve"> Представьте интегралом Фурье функцию </w:t>
            </w:r>
            <w:r w:rsidR="00374FF2" w:rsidRPr="00D61569">
              <w:rPr>
                <w:color w:val="000000"/>
                <w:position w:val="-12"/>
                <w:sz w:val="24"/>
                <w:szCs w:val="24"/>
              </w:rPr>
              <w:object w:dxaOrig="1280" w:dyaOrig="420" w14:anchorId="6FEDBC9C">
                <v:shape id="_x0000_i1036" type="#_x0000_t75" style="width:63.55pt;height:19.95pt" o:ole="">
                  <v:imagedata r:id="rId30" o:title=""/>
                </v:shape>
                <o:OLEObject Type="Embed" ProgID="Equation.3" ShapeID="_x0000_i1036" DrawAspect="Content" ObjectID="_1778329131" r:id="rId31"/>
              </w:object>
            </w:r>
            <w:r w:rsidR="00374FF2" w:rsidRPr="00D61569">
              <w:rPr>
                <w:color w:val="000000"/>
                <w:sz w:val="24"/>
                <w:szCs w:val="24"/>
              </w:rPr>
              <w:t xml:space="preserve">, </w:t>
            </w:r>
            <w:r w:rsidR="00374FF2" w:rsidRPr="00D61569">
              <w:rPr>
                <w:color w:val="000000"/>
                <w:position w:val="-6"/>
                <w:sz w:val="24"/>
                <w:szCs w:val="24"/>
              </w:rPr>
              <w:object w:dxaOrig="620" w:dyaOrig="300" w14:anchorId="0E69AE14">
                <v:shape id="_x0000_i1037" type="#_x0000_t75" style="width:31.45pt;height:13.9pt" o:ole="">
                  <v:imagedata r:id="rId32" o:title=""/>
                </v:shape>
                <o:OLEObject Type="Embed" ProgID="Equation.3" ShapeID="_x0000_i1037" DrawAspect="Content" ObjectID="_1778329132" r:id="rId33"/>
              </w:object>
            </w:r>
            <w:r w:rsidR="00374FF2" w:rsidRPr="00D61569">
              <w:rPr>
                <w:color w:val="000000"/>
                <w:sz w:val="24"/>
                <w:szCs w:val="24"/>
              </w:rPr>
              <w:t>, продолжая ее четным образом.</w:t>
            </w:r>
          </w:p>
          <w:p w14:paraId="484E33CC" w14:textId="77777777" w:rsidR="00891AA9" w:rsidRPr="00891AA9" w:rsidRDefault="00891AA9" w:rsidP="00374FF2">
            <w:pPr>
              <w:spacing w:line="240" w:lineRule="auto"/>
              <w:ind w:firstLine="0"/>
              <w:rPr>
                <w:sz w:val="24"/>
                <w:szCs w:val="24"/>
              </w:rPr>
            </w:pPr>
          </w:p>
        </w:tc>
      </w:tr>
      <w:tr w:rsidR="00891AA9" w14:paraId="18EC3930" w14:textId="77777777" w:rsidTr="007F02F3">
        <w:tc>
          <w:tcPr>
            <w:tcW w:w="1980" w:type="dxa"/>
            <w:vMerge/>
          </w:tcPr>
          <w:p w14:paraId="7939ADB5" w14:textId="77777777" w:rsidR="00891AA9" w:rsidRDefault="00891AA9" w:rsidP="00D61569">
            <w:pPr>
              <w:spacing w:line="240" w:lineRule="auto"/>
              <w:rPr>
                <w:sz w:val="28"/>
                <w:szCs w:val="28"/>
              </w:rPr>
            </w:pPr>
          </w:p>
        </w:tc>
        <w:tc>
          <w:tcPr>
            <w:tcW w:w="1984" w:type="dxa"/>
          </w:tcPr>
          <w:p w14:paraId="34C9E361" w14:textId="77777777" w:rsidR="00891AA9" w:rsidRDefault="00891AA9" w:rsidP="00D61569">
            <w:pPr>
              <w:spacing w:line="240" w:lineRule="auto"/>
              <w:ind w:firstLine="0"/>
              <w:rPr>
                <w:sz w:val="28"/>
                <w:szCs w:val="28"/>
              </w:rPr>
            </w:pPr>
            <w:r>
              <w:rPr>
                <w:color w:val="000000"/>
                <w:sz w:val="24"/>
                <w:szCs w:val="24"/>
              </w:rPr>
              <w:t>3.Владеет методологией математического моделирования для решения профессиональных задач.</w:t>
            </w:r>
          </w:p>
        </w:tc>
        <w:tc>
          <w:tcPr>
            <w:tcW w:w="2410" w:type="dxa"/>
          </w:tcPr>
          <w:p w14:paraId="4024C5FF" w14:textId="77777777" w:rsidR="00891AA9" w:rsidRPr="00891AA9" w:rsidRDefault="00891AA9" w:rsidP="00D61569">
            <w:pPr>
              <w:spacing w:line="240" w:lineRule="auto"/>
              <w:ind w:firstLine="0"/>
              <w:rPr>
                <w:sz w:val="24"/>
                <w:szCs w:val="24"/>
              </w:rPr>
            </w:pPr>
            <w:r w:rsidRPr="00D91391">
              <w:rPr>
                <w:b/>
                <w:sz w:val="24"/>
                <w:szCs w:val="24"/>
              </w:rPr>
              <w:t>Знать:</w:t>
            </w:r>
            <w:r w:rsidR="00D61569">
              <w:rPr>
                <w:sz w:val="24"/>
                <w:szCs w:val="24"/>
              </w:rPr>
              <w:t xml:space="preserve"> </w:t>
            </w:r>
            <w:r w:rsidR="00D61569">
              <w:rPr>
                <w:color w:val="000000"/>
                <w:sz w:val="24"/>
                <w:szCs w:val="24"/>
                <w:shd w:val="clear" w:color="auto" w:fill="FFFFFF"/>
              </w:rPr>
              <w:t>методологию математического моделирования.</w:t>
            </w:r>
          </w:p>
          <w:p w14:paraId="5DCCA598" w14:textId="77777777" w:rsidR="00891AA9" w:rsidRPr="00891AA9" w:rsidRDefault="00891AA9" w:rsidP="00D61569">
            <w:pPr>
              <w:spacing w:line="240" w:lineRule="auto"/>
              <w:ind w:firstLine="0"/>
              <w:rPr>
                <w:sz w:val="24"/>
                <w:szCs w:val="24"/>
              </w:rPr>
            </w:pPr>
          </w:p>
          <w:p w14:paraId="0EF9AFE2" w14:textId="77777777" w:rsidR="00891AA9" w:rsidRPr="00891AA9" w:rsidRDefault="00891AA9" w:rsidP="00D61569">
            <w:pPr>
              <w:spacing w:line="240" w:lineRule="auto"/>
              <w:ind w:firstLine="0"/>
              <w:rPr>
                <w:sz w:val="24"/>
                <w:szCs w:val="24"/>
              </w:rPr>
            </w:pPr>
            <w:r w:rsidRPr="00D91391">
              <w:rPr>
                <w:b/>
                <w:sz w:val="24"/>
                <w:szCs w:val="24"/>
              </w:rPr>
              <w:t>Уметь:</w:t>
            </w:r>
            <w:r w:rsidR="00D61569">
              <w:rPr>
                <w:sz w:val="24"/>
                <w:szCs w:val="24"/>
              </w:rPr>
              <w:t xml:space="preserve"> </w:t>
            </w:r>
            <w:r w:rsidR="00D61569" w:rsidRPr="00DA741B">
              <w:rPr>
                <w:color w:val="000000"/>
                <w:sz w:val="24"/>
                <w:szCs w:val="24"/>
                <w:shd w:val="clear" w:color="auto" w:fill="FFFFFF"/>
              </w:rPr>
              <w:t xml:space="preserve">формировать математическую модель </w:t>
            </w:r>
            <w:r w:rsidR="00D61569">
              <w:rPr>
                <w:color w:val="000000"/>
                <w:sz w:val="24"/>
                <w:szCs w:val="24"/>
                <w:shd w:val="clear" w:color="auto" w:fill="FFFFFF"/>
              </w:rPr>
              <w:t xml:space="preserve">для решения </w:t>
            </w:r>
            <w:r w:rsidR="00D61569" w:rsidRPr="00DA741B">
              <w:rPr>
                <w:color w:val="000000"/>
                <w:sz w:val="24"/>
                <w:szCs w:val="24"/>
                <w:shd w:val="clear" w:color="auto" w:fill="FFFFFF"/>
              </w:rPr>
              <w:t>задачи</w:t>
            </w:r>
            <w:r w:rsidR="00D61569">
              <w:rPr>
                <w:color w:val="000000"/>
                <w:sz w:val="24"/>
                <w:szCs w:val="24"/>
                <w:shd w:val="clear" w:color="auto" w:fill="FFFFFF"/>
              </w:rPr>
              <w:t>.</w:t>
            </w:r>
          </w:p>
        </w:tc>
        <w:tc>
          <w:tcPr>
            <w:tcW w:w="3686" w:type="dxa"/>
          </w:tcPr>
          <w:p w14:paraId="1BDD27A7" w14:textId="77777777" w:rsidR="00374FF2" w:rsidRPr="00374FF2" w:rsidRDefault="00374FF2" w:rsidP="00374FF2">
            <w:pPr>
              <w:spacing w:after="120" w:line="240" w:lineRule="auto"/>
              <w:ind w:firstLine="0"/>
              <w:jc w:val="left"/>
              <w:rPr>
                <w:rFonts w:eastAsia="Calibri"/>
                <w:sz w:val="24"/>
              </w:rPr>
            </w:pPr>
            <w:r>
              <w:rPr>
                <w:rFonts w:eastAsia="Calibri"/>
                <w:sz w:val="24"/>
              </w:rPr>
              <w:t xml:space="preserve">1. </w:t>
            </w:r>
            <w:r w:rsidRPr="00374FF2">
              <w:rPr>
                <w:rFonts w:eastAsia="Calibri"/>
                <w:sz w:val="24"/>
              </w:rPr>
              <w:t xml:space="preserve">Функция спроса имеет вид </w:t>
            </w:r>
            <w:r w:rsidRPr="00374FF2">
              <w:rPr>
                <w:rFonts w:eastAsia="Calibri"/>
                <w:i/>
                <w:sz w:val="24"/>
                <w:lang w:val="en-US"/>
              </w:rPr>
              <w:t>D</w:t>
            </w:r>
            <w:r w:rsidRPr="00374FF2">
              <w:rPr>
                <w:rFonts w:eastAsia="Calibri"/>
                <w:i/>
                <w:sz w:val="24"/>
              </w:rPr>
              <w:t>(</w:t>
            </w:r>
            <w:r w:rsidRPr="00374FF2">
              <w:rPr>
                <w:rFonts w:eastAsia="Calibri"/>
                <w:i/>
                <w:sz w:val="24"/>
                <w:lang w:val="en-US"/>
              </w:rPr>
              <w:t>p</w:t>
            </w:r>
            <w:r w:rsidRPr="00374FF2">
              <w:rPr>
                <w:rFonts w:eastAsia="Calibri"/>
                <w:i/>
                <w:sz w:val="24"/>
              </w:rPr>
              <w:t>)</w:t>
            </w:r>
            <w:r w:rsidRPr="00374FF2">
              <w:rPr>
                <w:rFonts w:eastAsia="Calibri"/>
                <w:i/>
                <w:sz w:val="24"/>
                <w:lang w:val="en-US"/>
              </w:rPr>
              <w:t> </w:t>
            </w:r>
            <w:r w:rsidRPr="00374FF2">
              <w:rPr>
                <w:rFonts w:eastAsia="Calibri"/>
                <w:i/>
                <w:sz w:val="24"/>
              </w:rPr>
              <w:t>=11-4</w:t>
            </w:r>
            <w:r w:rsidRPr="00374FF2">
              <w:rPr>
                <w:rFonts w:eastAsia="Calibri"/>
                <w:i/>
                <w:sz w:val="24"/>
                <w:lang w:val="en-US"/>
              </w:rPr>
              <w:t>p</w:t>
            </w:r>
            <w:r w:rsidRPr="00374FF2">
              <w:rPr>
                <w:rFonts w:eastAsia="Calibri"/>
                <w:sz w:val="24"/>
              </w:rPr>
              <w:t xml:space="preserve">, функция предложения </w:t>
            </w:r>
            <w:r w:rsidRPr="00374FF2">
              <w:rPr>
                <w:rFonts w:eastAsia="Calibri"/>
                <w:i/>
                <w:sz w:val="24"/>
                <w:lang w:val="en-US"/>
              </w:rPr>
              <w:t>S</w:t>
            </w:r>
            <w:r w:rsidRPr="00374FF2">
              <w:rPr>
                <w:rFonts w:eastAsia="Calibri"/>
                <w:i/>
                <w:sz w:val="24"/>
              </w:rPr>
              <w:t>(</w:t>
            </w:r>
            <w:r w:rsidRPr="00374FF2">
              <w:rPr>
                <w:rFonts w:eastAsia="Calibri"/>
                <w:i/>
                <w:sz w:val="24"/>
                <w:lang w:val="en-US"/>
              </w:rPr>
              <w:t>p</w:t>
            </w:r>
            <w:r w:rsidRPr="00374FF2">
              <w:rPr>
                <w:rFonts w:eastAsia="Calibri"/>
                <w:i/>
                <w:sz w:val="24"/>
              </w:rPr>
              <w:t>)=3</w:t>
            </w:r>
            <w:r w:rsidRPr="00374FF2">
              <w:rPr>
                <w:rFonts w:eastAsia="Calibri"/>
                <w:i/>
                <w:sz w:val="24"/>
                <w:lang w:val="en-US"/>
              </w:rPr>
              <w:t>p</w:t>
            </w:r>
            <w:r w:rsidRPr="00374FF2">
              <w:rPr>
                <w:rFonts w:eastAsia="Calibri"/>
                <w:i/>
                <w:sz w:val="24"/>
              </w:rPr>
              <w:t>+3</w:t>
            </w:r>
            <w:r w:rsidRPr="00374FF2">
              <w:rPr>
                <w:rFonts w:eastAsia="Calibri"/>
                <w:sz w:val="24"/>
              </w:rPr>
              <w:t>. Вычислить эластичность спроса в точке рыночного равновесия. Как изменится спрос при увеличении цены на 10% от равновесной цены?</w:t>
            </w:r>
          </w:p>
          <w:p w14:paraId="0E46EE23" w14:textId="77777777" w:rsidR="00374FF2" w:rsidRPr="00D61569" w:rsidRDefault="00374FF2" w:rsidP="00374FF2">
            <w:pPr>
              <w:spacing w:after="120" w:line="240" w:lineRule="auto"/>
              <w:ind w:left="41" w:firstLine="0"/>
              <w:rPr>
                <w:rFonts w:eastAsia="Calibri"/>
                <w:sz w:val="24"/>
                <w:szCs w:val="24"/>
              </w:rPr>
            </w:pPr>
            <w:r>
              <w:rPr>
                <w:rFonts w:eastAsia="Calibri"/>
                <w:sz w:val="24"/>
                <w:szCs w:val="24"/>
              </w:rPr>
              <w:t xml:space="preserve">2. </w:t>
            </w:r>
            <w:r w:rsidRPr="00D61569">
              <w:rPr>
                <w:rFonts w:eastAsia="Calibri"/>
                <w:sz w:val="24"/>
                <w:szCs w:val="24"/>
              </w:rPr>
              <w:t>Функция полезности имеет вид</w:t>
            </w:r>
          </w:p>
          <w:p w14:paraId="522A7E98" w14:textId="77777777" w:rsidR="00374FF2" w:rsidRPr="00D61569" w:rsidRDefault="00374FF2" w:rsidP="00374FF2">
            <w:pPr>
              <w:spacing w:after="120" w:line="240" w:lineRule="auto"/>
              <w:ind w:left="41" w:firstLine="0"/>
              <w:jc w:val="center"/>
              <w:rPr>
                <w:rFonts w:eastAsia="Calibri"/>
                <w:sz w:val="24"/>
                <w:szCs w:val="24"/>
              </w:rPr>
            </w:pPr>
            <w:r w:rsidRPr="00D61569">
              <w:rPr>
                <w:rFonts w:eastAsia="Calibri"/>
                <w:sz w:val="24"/>
                <w:szCs w:val="24"/>
              </w:rPr>
              <w:t xml:space="preserve"> </w:t>
            </w:r>
            <w:proofErr w:type="gramStart"/>
            <w:r w:rsidRPr="00D61569">
              <w:rPr>
                <w:rFonts w:eastAsia="Calibri"/>
                <w:i/>
                <w:sz w:val="24"/>
                <w:szCs w:val="24"/>
                <w:lang w:val="en-US"/>
              </w:rPr>
              <w:t>f</w:t>
            </w:r>
            <w:r w:rsidRPr="00D61569">
              <w:rPr>
                <w:rFonts w:eastAsia="Calibri"/>
                <w:i/>
                <w:sz w:val="24"/>
                <w:szCs w:val="24"/>
              </w:rPr>
              <w:t>(</w:t>
            </w:r>
            <w:proofErr w:type="gramEnd"/>
            <w:r w:rsidRPr="00D61569">
              <w:rPr>
                <w:rFonts w:eastAsia="Calibri"/>
                <w:i/>
                <w:sz w:val="24"/>
                <w:szCs w:val="24"/>
                <w:lang w:val="en-US"/>
              </w:rPr>
              <w:t>x</w:t>
            </w:r>
            <w:r w:rsidRPr="00D61569">
              <w:rPr>
                <w:rFonts w:eastAsia="Calibri"/>
                <w:i/>
                <w:sz w:val="24"/>
                <w:szCs w:val="24"/>
              </w:rPr>
              <w:t>,</w:t>
            </w:r>
            <w:r w:rsidRPr="00D61569">
              <w:rPr>
                <w:rFonts w:eastAsia="Calibri"/>
                <w:i/>
                <w:sz w:val="24"/>
                <w:szCs w:val="24"/>
                <w:lang w:val="en-US"/>
              </w:rPr>
              <w:t>y</w:t>
            </w:r>
            <w:r w:rsidRPr="00D61569">
              <w:rPr>
                <w:rFonts w:eastAsia="Calibri"/>
                <w:i/>
                <w:sz w:val="24"/>
                <w:szCs w:val="24"/>
              </w:rPr>
              <w:t>)=2</w:t>
            </w:r>
            <w:r w:rsidRPr="00D61569">
              <w:rPr>
                <w:rFonts w:eastAsia="Calibri"/>
                <w:i/>
                <w:sz w:val="24"/>
                <w:szCs w:val="24"/>
                <w:lang w:val="en-US"/>
              </w:rPr>
              <w:t>x</w:t>
            </w:r>
            <w:r w:rsidRPr="00D61569">
              <w:rPr>
                <w:rFonts w:eastAsia="Calibri"/>
                <w:i/>
                <w:sz w:val="24"/>
                <w:szCs w:val="24"/>
              </w:rPr>
              <w:t>-</w:t>
            </w:r>
            <w:r w:rsidRPr="00D61569">
              <w:rPr>
                <w:rFonts w:eastAsia="Calibri"/>
                <w:i/>
                <w:sz w:val="24"/>
                <w:szCs w:val="24"/>
                <w:lang w:val="en-US"/>
              </w:rPr>
              <w:t>x</w:t>
            </w:r>
            <w:r w:rsidRPr="00D61569">
              <w:rPr>
                <w:rFonts w:eastAsia="Calibri"/>
                <w:i/>
                <w:sz w:val="24"/>
                <w:szCs w:val="24"/>
                <w:vertAlign w:val="superscript"/>
              </w:rPr>
              <w:t>2</w:t>
            </w:r>
            <w:r w:rsidRPr="00D61569">
              <w:rPr>
                <w:rFonts w:eastAsia="Calibri"/>
                <w:i/>
                <w:sz w:val="24"/>
                <w:szCs w:val="24"/>
              </w:rPr>
              <w:t>-2</w:t>
            </w:r>
            <w:r w:rsidRPr="00D61569">
              <w:rPr>
                <w:rFonts w:eastAsia="Calibri"/>
                <w:i/>
                <w:sz w:val="24"/>
                <w:szCs w:val="24"/>
                <w:lang w:val="en-US"/>
              </w:rPr>
              <w:t>y</w:t>
            </w:r>
            <w:r w:rsidRPr="00D61569">
              <w:rPr>
                <w:rFonts w:eastAsia="Calibri"/>
                <w:i/>
                <w:sz w:val="24"/>
                <w:szCs w:val="24"/>
                <w:vertAlign w:val="superscript"/>
              </w:rPr>
              <w:t>2</w:t>
            </w:r>
            <w:r w:rsidRPr="00D61569">
              <w:rPr>
                <w:rFonts w:eastAsia="Calibri"/>
                <w:i/>
                <w:sz w:val="24"/>
                <w:szCs w:val="24"/>
              </w:rPr>
              <w:t>+8</w:t>
            </w:r>
            <w:r w:rsidRPr="00D61569">
              <w:rPr>
                <w:rFonts w:eastAsia="Calibri"/>
                <w:i/>
                <w:sz w:val="24"/>
                <w:szCs w:val="24"/>
                <w:lang w:val="en-US"/>
              </w:rPr>
              <w:t>y</w:t>
            </w:r>
            <w:r w:rsidRPr="00D61569">
              <w:rPr>
                <w:rFonts w:eastAsia="Calibri"/>
                <w:i/>
                <w:sz w:val="24"/>
                <w:szCs w:val="24"/>
              </w:rPr>
              <w:t>+3</w:t>
            </w:r>
            <w:r w:rsidRPr="00D61569">
              <w:rPr>
                <w:rFonts w:eastAsia="Calibri"/>
                <w:sz w:val="24"/>
                <w:szCs w:val="24"/>
              </w:rPr>
              <w:t>.</w:t>
            </w:r>
          </w:p>
          <w:p w14:paraId="43476ACE" w14:textId="77777777" w:rsidR="00891AA9" w:rsidRDefault="00374FF2" w:rsidP="00374FF2">
            <w:pPr>
              <w:spacing w:after="120" w:line="240" w:lineRule="auto"/>
              <w:ind w:left="41" w:firstLine="0"/>
              <w:rPr>
                <w:rFonts w:eastAsia="Calibri"/>
                <w:sz w:val="24"/>
                <w:szCs w:val="24"/>
              </w:rPr>
            </w:pPr>
            <w:r w:rsidRPr="00D61569">
              <w:rPr>
                <w:rFonts w:eastAsia="Calibri"/>
                <w:sz w:val="24"/>
                <w:szCs w:val="24"/>
              </w:rPr>
              <w:t xml:space="preserve">Найдите оптимальное потребление при доходе </w:t>
            </w:r>
            <w:r w:rsidRPr="00D61569">
              <w:rPr>
                <w:rFonts w:eastAsia="Calibri"/>
                <w:i/>
                <w:sz w:val="24"/>
                <w:szCs w:val="24"/>
                <w:lang w:val="en-US"/>
              </w:rPr>
              <w:t>I</w:t>
            </w:r>
            <w:r w:rsidRPr="00D61569">
              <w:rPr>
                <w:rFonts w:eastAsia="Calibri"/>
                <w:i/>
                <w:sz w:val="24"/>
                <w:szCs w:val="24"/>
              </w:rPr>
              <w:t>=18</w:t>
            </w:r>
            <w:r w:rsidRPr="00D61569">
              <w:rPr>
                <w:rFonts w:eastAsia="Calibri"/>
                <w:sz w:val="24"/>
                <w:szCs w:val="24"/>
              </w:rPr>
              <w:t xml:space="preserve">, если цены на первый и второй товар составляют соответственно </w:t>
            </w:r>
            <w:proofErr w:type="spellStart"/>
            <w:r w:rsidRPr="00D61569">
              <w:rPr>
                <w:rFonts w:eastAsia="Calibri"/>
                <w:i/>
                <w:sz w:val="24"/>
                <w:szCs w:val="24"/>
                <w:lang w:val="en-US"/>
              </w:rPr>
              <w:t>p</w:t>
            </w:r>
            <w:r w:rsidRPr="00D61569">
              <w:rPr>
                <w:rFonts w:eastAsia="Calibri"/>
                <w:i/>
                <w:sz w:val="24"/>
                <w:szCs w:val="24"/>
                <w:vertAlign w:val="subscript"/>
                <w:lang w:val="en-US"/>
              </w:rPr>
              <w:t>x</w:t>
            </w:r>
            <w:proofErr w:type="spellEnd"/>
            <w:r w:rsidRPr="00D61569">
              <w:rPr>
                <w:rFonts w:eastAsia="Calibri"/>
                <w:i/>
                <w:sz w:val="24"/>
                <w:szCs w:val="24"/>
              </w:rPr>
              <w:t>=6</w:t>
            </w:r>
            <w:r w:rsidRPr="00D61569">
              <w:rPr>
                <w:rFonts w:eastAsia="Calibri"/>
                <w:sz w:val="24"/>
                <w:szCs w:val="24"/>
              </w:rPr>
              <w:t xml:space="preserve"> и </w:t>
            </w:r>
            <w:proofErr w:type="spellStart"/>
            <w:r w:rsidRPr="00D61569">
              <w:rPr>
                <w:rFonts w:eastAsia="Calibri"/>
                <w:i/>
                <w:sz w:val="24"/>
                <w:szCs w:val="24"/>
                <w:lang w:val="en-US"/>
              </w:rPr>
              <w:t>p</w:t>
            </w:r>
            <w:r w:rsidRPr="00D61569">
              <w:rPr>
                <w:rFonts w:eastAsia="Calibri"/>
                <w:i/>
                <w:sz w:val="24"/>
                <w:szCs w:val="24"/>
                <w:vertAlign w:val="subscript"/>
                <w:lang w:val="en-US"/>
              </w:rPr>
              <w:t>y</w:t>
            </w:r>
            <w:proofErr w:type="spellEnd"/>
            <w:r w:rsidRPr="00D61569">
              <w:rPr>
                <w:rFonts w:eastAsia="Calibri"/>
                <w:i/>
                <w:sz w:val="24"/>
                <w:szCs w:val="24"/>
              </w:rPr>
              <w:t>=3</w:t>
            </w:r>
            <w:r w:rsidRPr="00D61569">
              <w:rPr>
                <w:rFonts w:eastAsia="Calibri"/>
                <w:sz w:val="24"/>
                <w:szCs w:val="24"/>
              </w:rPr>
              <w:t>.</w:t>
            </w:r>
          </w:p>
          <w:p w14:paraId="25D935A8" w14:textId="77777777" w:rsidR="00C4050C" w:rsidRPr="00C4050C" w:rsidRDefault="00C4050C" w:rsidP="00C4050C">
            <w:pPr>
              <w:spacing w:after="120" w:line="240" w:lineRule="auto"/>
              <w:ind w:firstLine="0"/>
              <w:rPr>
                <w:sz w:val="24"/>
              </w:rPr>
            </w:pPr>
            <w:r>
              <w:rPr>
                <w:color w:val="000000"/>
                <w:sz w:val="24"/>
              </w:rPr>
              <w:t>3.</w:t>
            </w:r>
            <w:r w:rsidRPr="00C4050C">
              <w:rPr>
                <w:color w:val="000000"/>
                <w:sz w:val="24"/>
              </w:rPr>
              <w:t>Разложите в ряд Фурье периодическую функцию</w:t>
            </w:r>
            <w:r w:rsidRPr="00C4050C">
              <w:rPr>
                <w:sz w:val="24"/>
              </w:rPr>
              <w:t xml:space="preserve"> </w:t>
            </w:r>
            <w:r w:rsidRPr="00177AE0">
              <w:rPr>
                <w:position w:val="-34"/>
              </w:rPr>
              <w:object w:dxaOrig="2720" w:dyaOrig="820" w14:anchorId="0747DD0E">
                <v:shape id="_x0000_i1038" type="#_x0000_t75" style="width:115.55pt;height:35.7pt" o:ole="">
                  <v:imagedata r:id="rId34" o:title=""/>
                </v:shape>
                <o:OLEObject Type="Embed" ProgID="Equation.3" ShapeID="_x0000_i1038" DrawAspect="Content" ObjectID="_1778329133" r:id="rId35"/>
              </w:object>
            </w:r>
            <w:r w:rsidRPr="00C4050C">
              <w:rPr>
                <w:color w:val="000000"/>
                <w:sz w:val="24"/>
              </w:rPr>
              <w:t xml:space="preserve"> с периодом </w:t>
            </w:r>
            <w:r w:rsidRPr="00C4050C">
              <w:rPr>
                <w:i/>
                <w:iCs/>
                <w:color w:val="000000"/>
                <w:sz w:val="24"/>
                <w:lang w:val="en-US"/>
              </w:rPr>
              <w:t>T</w:t>
            </w:r>
            <w:r w:rsidRPr="00C4050C">
              <w:rPr>
                <w:i/>
                <w:iCs/>
                <w:color w:val="000000"/>
                <w:sz w:val="24"/>
              </w:rPr>
              <w:t>=8</w:t>
            </w:r>
            <w:r w:rsidRPr="00C4050C">
              <w:rPr>
                <w:color w:val="000000"/>
                <w:sz w:val="24"/>
              </w:rPr>
              <w:t>.</w:t>
            </w:r>
          </w:p>
        </w:tc>
      </w:tr>
    </w:tbl>
    <w:p w14:paraId="395AA108" w14:textId="77777777" w:rsidR="00C14307" w:rsidRDefault="0002040E" w:rsidP="00B6192C">
      <w:pPr>
        <w:spacing w:after="120" w:line="240" w:lineRule="auto"/>
        <w:ind w:right="-286" w:firstLine="708"/>
        <w:rPr>
          <w:b/>
          <w:i/>
          <w:sz w:val="28"/>
          <w:szCs w:val="28"/>
        </w:rPr>
      </w:pPr>
      <w:r>
        <w:rPr>
          <w:b/>
          <w:i/>
          <w:sz w:val="28"/>
          <w:szCs w:val="28"/>
        </w:rPr>
        <w:t xml:space="preserve">  </w:t>
      </w:r>
    </w:p>
    <w:p w14:paraId="64E08B64" w14:textId="77777777" w:rsidR="00A748C6" w:rsidRPr="00D23C0D" w:rsidRDefault="0002040E" w:rsidP="00B6192C">
      <w:pPr>
        <w:spacing w:after="120" w:line="240" w:lineRule="auto"/>
        <w:ind w:right="-286" w:firstLine="708"/>
        <w:jc w:val="center"/>
        <w:rPr>
          <w:b/>
          <w:i/>
          <w:sz w:val="28"/>
          <w:szCs w:val="28"/>
        </w:rPr>
      </w:pPr>
      <w:r>
        <w:rPr>
          <w:b/>
          <w:i/>
          <w:sz w:val="28"/>
          <w:szCs w:val="28"/>
        </w:rPr>
        <w:t xml:space="preserve">Примерные </w:t>
      </w:r>
      <w:r w:rsidR="00326674" w:rsidRPr="00D23C0D">
        <w:rPr>
          <w:b/>
          <w:i/>
          <w:sz w:val="28"/>
          <w:szCs w:val="28"/>
        </w:rPr>
        <w:t xml:space="preserve">вопросы для подготовки к </w:t>
      </w:r>
      <w:r w:rsidR="006F0E24">
        <w:rPr>
          <w:b/>
          <w:i/>
          <w:sz w:val="28"/>
          <w:szCs w:val="28"/>
        </w:rPr>
        <w:t>зачету</w:t>
      </w:r>
    </w:p>
    <w:p w14:paraId="15507337"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Определение числовой функции. Способы задания функций.</w:t>
      </w:r>
    </w:p>
    <w:p w14:paraId="4A60D06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Понятие обратной функции. Понятие сложной функции.</w:t>
      </w:r>
    </w:p>
    <w:p w14:paraId="7F2908CA"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Числовые последовательности. Предел последовательности.</w:t>
      </w:r>
    </w:p>
    <w:p w14:paraId="64431EB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lastRenderedPageBreak/>
        <w:t>Свойства пределов числовых последовательностей.</w:t>
      </w:r>
    </w:p>
    <w:p w14:paraId="7DFF7ED8"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Вычисление пределов последовательностей.</w:t>
      </w:r>
    </w:p>
    <w:p w14:paraId="4DB20F2B"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Ограниченная последовательность.</w:t>
      </w:r>
    </w:p>
    <w:p w14:paraId="42FCB146"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малая последовательность. Свойства бесконечно малых последовательностей.</w:t>
      </w:r>
    </w:p>
    <w:p w14:paraId="73299D4C"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большая последовательность. Свойства бесконечно больших последовательностей.</w:t>
      </w:r>
    </w:p>
    <w:p w14:paraId="1E8468C5"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Монотонные последовательности.</w:t>
      </w:r>
    </w:p>
    <w:p w14:paraId="58B4004B"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Предел функции в точке. Свойства пределов функций.</w:t>
      </w:r>
    </w:p>
    <w:p w14:paraId="0C7C15F7"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Вычисление пределов функций.</w:t>
      </w:r>
    </w:p>
    <w:p w14:paraId="0F635A9B"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малая функция.</w:t>
      </w:r>
    </w:p>
    <w:p w14:paraId="7197B6C9"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большая функция.</w:t>
      </w:r>
    </w:p>
    <w:p w14:paraId="644C2BFD"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Первый замечательный предел.</w:t>
      </w:r>
    </w:p>
    <w:p w14:paraId="59406333"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Второй замечательный предел. </w:t>
      </w:r>
    </w:p>
    <w:p w14:paraId="162A70A6"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Односторонние пределы функции в точке.</w:t>
      </w:r>
    </w:p>
    <w:p w14:paraId="753050F7"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Функция, непрерывная в точке.</w:t>
      </w:r>
    </w:p>
    <w:p w14:paraId="599F0A91"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о непрерывности сложной функции. Теорема о непрерывности обратной функции. Теорема о непрерывности элементарных функций.</w:t>
      </w:r>
    </w:p>
    <w:p w14:paraId="456539D0"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Точки разрыва функции. Классификация точек разрыва.</w:t>
      </w:r>
    </w:p>
    <w:p w14:paraId="5767B1E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Производная функции в точке.</w:t>
      </w:r>
    </w:p>
    <w:p w14:paraId="402201B4" w14:textId="77777777"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Определение дифференцируемой функции в точке </w:t>
      </w:r>
      <w:r>
        <w:rPr>
          <w:position w:val="-12"/>
          <w:sz w:val="28"/>
          <w:szCs w:val="28"/>
        </w:rPr>
        <w:object w:dxaOrig="300" w:dyaOrig="375" w14:anchorId="6AF826DE">
          <v:shape id="_x0000_i1039" type="#_x0000_t75" style="width:13.9pt;height:19.95pt" o:ole="">
            <v:imagedata r:id="rId36" o:title=""/>
          </v:shape>
          <o:OLEObject Type="Embed" ProgID="Equation.3" ShapeID="_x0000_i1039" DrawAspect="Content" ObjectID="_1778329134" r:id="rId37"/>
        </w:object>
      </w:r>
      <w:r>
        <w:rPr>
          <w:sz w:val="28"/>
          <w:szCs w:val="28"/>
        </w:rPr>
        <w:t>.</w:t>
      </w:r>
    </w:p>
    <w:p w14:paraId="73A83519" w14:textId="77777777"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Определение дифференциала функции </w:t>
      </w:r>
      <w:r>
        <w:rPr>
          <w:position w:val="-12"/>
          <w:sz w:val="28"/>
          <w:szCs w:val="28"/>
        </w:rPr>
        <w:object w:dxaOrig="615" w:dyaOrig="360" w14:anchorId="4CF8091C">
          <v:shape id="_x0000_i1040" type="#_x0000_t75" style="width:32.05pt;height:18.15pt" o:ole="">
            <v:imagedata r:id="rId38" o:title=""/>
          </v:shape>
          <o:OLEObject Type="Embed" ProgID="Equation.3" ShapeID="_x0000_i1040" DrawAspect="Content" ObjectID="_1778329135" r:id="rId39"/>
        </w:object>
      </w:r>
      <w:r>
        <w:rPr>
          <w:sz w:val="28"/>
          <w:szCs w:val="28"/>
        </w:rPr>
        <w:t xml:space="preserve"> в точке </w:t>
      </w:r>
      <w:r>
        <w:rPr>
          <w:position w:val="-12"/>
          <w:sz w:val="28"/>
          <w:szCs w:val="28"/>
        </w:rPr>
        <w:object w:dxaOrig="300" w:dyaOrig="375" w14:anchorId="628257C1">
          <v:shape id="_x0000_i1041" type="#_x0000_t75" style="width:13.9pt;height:19.95pt" o:ole="">
            <v:imagedata r:id="rId40" o:title=""/>
          </v:shape>
          <o:OLEObject Type="Embed" ProgID="Equation.3" ShapeID="_x0000_i1041" DrawAspect="Content" ObjectID="_1778329136" r:id="rId41"/>
        </w:object>
      </w:r>
      <w:r>
        <w:rPr>
          <w:sz w:val="28"/>
          <w:szCs w:val="28"/>
        </w:rPr>
        <w:t>.</w:t>
      </w:r>
    </w:p>
    <w:p w14:paraId="1709F0B4"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Правила дифференцирования.</w:t>
      </w:r>
    </w:p>
    <w:p w14:paraId="7363DD2A"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о производной сложной функции. Теорема о производной обратной функции.</w:t>
      </w:r>
    </w:p>
    <w:p w14:paraId="592881CD"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Геометрический смысл производной и дифференциала.</w:t>
      </w:r>
    </w:p>
    <w:p w14:paraId="020884E5"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Уравнение касательной.</w:t>
      </w:r>
    </w:p>
    <w:p w14:paraId="1BDEFC7E"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Определение эластичности функции.</w:t>
      </w:r>
    </w:p>
    <w:p w14:paraId="54892333"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Теорема </w:t>
      </w:r>
      <w:proofErr w:type="spellStart"/>
      <w:r>
        <w:rPr>
          <w:sz w:val="28"/>
          <w:szCs w:val="28"/>
        </w:rPr>
        <w:t>Ролля</w:t>
      </w:r>
      <w:proofErr w:type="spellEnd"/>
      <w:r>
        <w:rPr>
          <w:sz w:val="28"/>
          <w:szCs w:val="28"/>
        </w:rPr>
        <w:t>.</w:t>
      </w:r>
    </w:p>
    <w:p w14:paraId="2C183990"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Лагранжа.</w:t>
      </w:r>
    </w:p>
    <w:p w14:paraId="38652194"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lastRenderedPageBreak/>
        <w:t>Теорема Коши.</w:t>
      </w:r>
    </w:p>
    <w:p w14:paraId="1AC6038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Теорема </w:t>
      </w:r>
      <w:proofErr w:type="spellStart"/>
      <w:r>
        <w:rPr>
          <w:sz w:val="28"/>
          <w:szCs w:val="28"/>
        </w:rPr>
        <w:t>Лопиталя</w:t>
      </w:r>
      <w:proofErr w:type="spellEnd"/>
      <w:r>
        <w:rPr>
          <w:sz w:val="28"/>
          <w:szCs w:val="28"/>
        </w:rPr>
        <w:t xml:space="preserve">. Правило </w:t>
      </w:r>
      <w:proofErr w:type="spellStart"/>
      <w:r>
        <w:rPr>
          <w:sz w:val="28"/>
          <w:szCs w:val="28"/>
        </w:rPr>
        <w:t>Лопиталя</w:t>
      </w:r>
      <w:proofErr w:type="spellEnd"/>
      <w:r>
        <w:rPr>
          <w:sz w:val="28"/>
          <w:szCs w:val="28"/>
        </w:rPr>
        <w:t>.</w:t>
      </w:r>
    </w:p>
    <w:p w14:paraId="398341CB"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Производные и дифференциалы высших порядков.</w:t>
      </w:r>
    </w:p>
    <w:p w14:paraId="7B7FCF1A"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Формула Тейлора. Формула </w:t>
      </w:r>
      <w:proofErr w:type="spellStart"/>
      <w:r>
        <w:rPr>
          <w:sz w:val="28"/>
          <w:szCs w:val="28"/>
        </w:rPr>
        <w:t>Маклорена</w:t>
      </w:r>
      <w:proofErr w:type="spellEnd"/>
      <w:r>
        <w:rPr>
          <w:sz w:val="28"/>
          <w:szCs w:val="28"/>
        </w:rPr>
        <w:t>.</w:t>
      </w:r>
    </w:p>
    <w:p w14:paraId="713907C9"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Признак монотонности дифференцируемой функции.</w:t>
      </w:r>
    </w:p>
    <w:p w14:paraId="33ECA73A" w14:textId="77777777" w:rsidR="00CF05E2"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Локальный экстремум функции одной переменной. </w:t>
      </w:r>
    </w:p>
    <w:p w14:paraId="18D823A1" w14:textId="77777777" w:rsidR="00CF05E2"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Необходимое условие локального экстр</w:t>
      </w:r>
      <w:r w:rsidR="00CF05E2">
        <w:rPr>
          <w:sz w:val="28"/>
          <w:szCs w:val="28"/>
        </w:rPr>
        <w:t>емума функции одной переменной.</w:t>
      </w:r>
    </w:p>
    <w:p w14:paraId="36DB9CD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Достаточное условие локального экстремума функции одной переменной.</w:t>
      </w:r>
    </w:p>
    <w:p w14:paraId="221DF87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Точка перегиба функции. Необходимое условие точки перегиба. Достаточное условие точки перегиба</w:t>
      </w:r>
    </w:p>
    <w:p w14:paraId="72D2DFAC"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Асимптоты графика функции.</w:t>
      </w:r>
    </w:p>
    <w:p w14:paraId="1EDBCAE3"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Предел функции нескольких переменных.</w:t>
      </w:r>
    </w:p>
    <w:p w14:paraId="7103349D"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Непрерывность функции нескольких переменных. </w:t>
      </w:r>
    </w:p>
    <w:p w14:paraId="2306562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Частные производные функции нескольких переменных.</w:t>
      </w:r>
    </w:p>
    <w:p w14:paraId="45251953"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Дифференциал функции нескольких переменных.</w:t>
      </w:r>
    </w:p>
    <w:p w14:paraId="3B494D3C"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Однородные функции. Формула Эйлера для однородной функции.</w:t>
      </w:r>
    </w:p>
    <w:p w14:paraId="0624C699"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Производная сложной функции. </w:t>
      </w:r>
    </w:p>
    <w:p w14:paraId="4BE3A037"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Производная по направлению. </w:t>
      </w:r>
    </w:p>
    <w:p w14:paraId="76864681" w14:textId="77777777"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Градиент. Свойства градиента. </w:t>
      </w:r>
    </w:p>
    <w:p w14:paraId="184BAB9E"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Частные производные высших порядков. </w:t>
      </w:r>
    </w:p>
    <w:p w14:paraId="2A037D7A"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Локальные экстремумы функций нескольких переменных. </w:t>
      </w:r>
    </w:p>
    <w:p w14:paraId="62F18A2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Условный экстремум. Метод Лагранжа.</w:t>
      </w:r>
    </w:p>
    <w:p w14:paraId="674F173F" w14:textId="77777777" w:rsidR="00A748C6" w:rsidRP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sidRPr="00A748C6">
        <w:rPr>
          <w:sz w:val="28"/>
          <w:szCs w:val="28"/>
        </w:rPr>
        <w:t>Наибольшее и наименьшее значения непрерывной функции на замкнутом ограниченном множестве.</w:t>
      </w:r>
    </w:p>
    <w:p w14:paraId="603BB47C" w14:textId="77777777" w:rsidR="006F0E24" w:rsidRDefault="006F0E24" w:rsidP="00D23C0D">
      <w:pPr>
        <w:suppressAutoHyphens/>
        <w:spacing w:after="120" w:line="240" w:lineRule="auto"/>
        <w:ind w:right="-57" w:firstLine="360"/>
        <w:jc w:val="center"/>
        <w:rPr>
          <w:b/>
          <w:i/>
          <w:sz w:val="28"/>
          <w:szCs w:val="28"/>
        </w:rPr>
      </w:pPr>
    </w:p>
    <w:p w14:paraId="6D87E8C3" w14:textId="77777777" w:rsidR="00A748C6" w:rsidRPr="00D55BD6" w:rsidRDefault="00564637" w:rsidP="00D55BD6">
      <w:pPr>
        <w:pStyle w:val="a8"/>
        <w:spacing w:after="120"/>
        <w:jc w:val="center"/>
        <w:rPr>
          <w:b/>
          <w:i/>
          <w:sz w:val="28"/>
          <w:szCs w:val="28"/>
        </w:rPr>
      </w:pPr>
      <w:r>
        <w:rPr>
          <w:b/>
          <w:i/>
          <w:sz w:val="28"/>
          <w:szCs w:val="28"/>
        </w:rPr>
        <w:t>Примерные вопросы</w:t>
      </w:r>
      <w:r w:rsidR="00A748C6" w:rsidRPr="00D55BD6">
        <w:rPr>
          <w:b/>
          <w:i/>
          <w:sz w:val="28"/>
          <w:szCs w:val="28"/>
        </w:rPr>
        <w:t xml:space="preserve"> для подготовки к </w:t>
      </w:r>
      <w:r w:rsidR="006F0E24">
        <w:rPr>
          <w:b/>
          <w:i/>
          <w:sz w:val="28"/>
          <w:szCs w:val="28"/>
        </w:rPr>
        <w:t>экзамену</w:t>
      </w:r>
    </w:p>
    <w:p w14:paraId="11F97A60" w14:textId="77777777" w:rsidR="00A748C6" w:rsidRDefault="00A748C6" w:rsidP="003D74D5">
      <w:pPr>
        <w:numPr>
          <w:ilvl w:val="0"/>
          <w:numId w:val="12"/>
        </w:numPr>
        <w:tabs>
          <w:tab w:val="clear" w:pos="720"/>
          <w:tab w:val="num" w:pos="426"/>
          <w:tab w:val="right" w:pos="9356"/>
        </w:tabs>
        <w:spacing w:after="120" w:line="240" w:lineRule="auto"/>
        <w:ind w:right="-52" w:hanging="720"/>
        <w:jc w:val="left"/>
        <w:rPr>
          <w:sz w:val="28"/>
          <w:szCs w:val="28"/>
        </w:rPr>
      </w:pPr>
      <w:r>
        <w:rPr>
          <w:sz w:val="28"/>
          <w:szCs w:val="28"/>
        </w:rPr>
        <w:t xml:space="preserve">Первообразная функции </w:t>
      </w:r>
      <w:r>
        <w:rPr>
          <w:position w:val="-12"/>
          <w:sz w:val="28"/>
          <w:szCs w:val="28"/>
        </w:rPr>
        <w:object w:dxaOrig="615" w:dyaOrig="360" w14:anchorId="3D6D661F">
          <v:shape id="_x0000_i1042" type="#_x0000_t75" style="width:32.05pt;height:18.15pt" o:ole="">
            <v:imagedata r:id="rId42" o:title=""/>
          </v:shape>
          <o:OLEObject Type="Embed" ProgID="Equation.3" ShapeID="_x0000_i1042" DrawAspect="Content" ObjectID="_1778329137" r:id="rId43"/>
        </w:object>
      </w:r>
      <w:r>
        <w:rPr>
          <w:sz w:val="28"/>
          <w:szCs w:val="28"/>
        </w:rPr>
        <w:t xml:space="preserve"> на промежутке </w:t>
      </w:r>
      <w:r>
        <w:rPr>
          <w:position w:val="-4"/>
          <w:sz w:val="28"/>
          <w:szCs w:val="28"/>
        </w:rPr>
        <w:object w:dxaOrig="315" w:dyaOrig="285" w14:anchorId="28F39964">
          <v:shape id="_x0000_i1043" type="#_x0000_t75" style="width:14.5pt;height:13.9pt" o:ole="">
            <v:imagedata r:id="rId44" o:title=""/>
          </v:shape>
          <o:OLEObject Type="Embed" ProgID="Equation.3" ShapeID="_x0000_i1043" DrawAspect="Content" ObjectID="_1778329138" r:id="rId45"/>
        </w:object>
      </w:r>
      <w:r>
        <w:rPr>
          <w:sz w:val="28"/>
          <w:szCs w:val="28"/>
        </w:rPr>
        <w:t>.</w:t>
      </w:r>
    </w:p>
    <w:p w14:paraId="2AD88054"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Неопределенный интеграл. Свойства неопределенного интеграла.</w:t>
      </w:r>
    </w:p>
    <w:p w14:paraId="4EBFECFB"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Таблица основных интегралов.</w:t>
      </w:r>
    </w:p>
    <w:p w14:paraId="33F34A8D"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Формула замены переменной в неопределенном интеграле.</w:t>
      </w:r>
    </w:p>
    <w:p w14:paraId="177FD63F"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lastRenderedPageBreak/>
        <w:t>Формула интегрирования по частям для неопределенного интеграла.</w:t>
      </w:r>
    </w:p>
    <w:p w14:paraId="1E4AEC41" w14:textId="7FF0B9E9" w:rsidR="00A748C6" w:rsidRDefault="00A748C6" w:rsidP="003D74D5">
      <w:pPr>
        <w:numPr>
          <w:ilvl w:val="0"/>
          <w:numId w:val="12"/>
        </w:numPr>
        <w:tabs>
          <w:tab w:val="clear" w:pos="720"/>
          <w:tab w:val="num" w:pos="426"/>
          <w:tab w:val="right" w:pos="9356"/>
        </w:tabs>
        <w:ind w:left="0" w:right="-51" w:firstLine="0"/>
        <w:jc w:val="left"/>
        <w:rPr>
          <w:sz w:val="28"/>
          <w:szCs w:val="28"/>
        </w:rPr>
      </w:pPr>
      <w:r>
        <w:rPr>
          <w:sz w:val="28"/>
          <w:szCs w:val="28"/>
        </w:rPr>
        <w:t>Определенный интеграл Римана. Достаточное условие интегрируемости.</w:t>
      </w:r>
      <w:r w:rsidR="003D74D5">
        <w:rPr>
          <w:sz w:val="28"/>
          <w:szCs w:val="28"/>
        </w:rPr>
        <w:t xml:space="preserve"> </w:t>
      </w:r>
      <w:r>
        <w:rPr>
          <w:sz w:val="28"/>
          <w:szCs w:val="28"/>
        </w:rPr>
        <w:t>Геометрический смысл определенного интеграла.</w:t>
      </w:r>
    </w:p>
    <w:p w14:paraId="3B564A63"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Свойства определенного интеграла.</w:t>
      </w:r>
    </w:p>
    <w:p w14:paraId="78708A75"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Определенный интеграл с переменным верхним пределом и его свойства.</w:t>
      </w:r>
    </w:p>
    <w:p w14:paraId="107CAA2F"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Формула Ньютона - Лейбница.</w:t>
      </w:r>
    </w:p>
    <w:p w14:paraId="19999455"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Формула замены переменной в определенном интеграле.</w:t>
      </w:r>
    </w:p>
    <w:p w14:paraId="33DC50C1"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Формула интегрирования по частям для определенного интеграла.</w:t>
      </w:r>
    </w:p>
    <w:p w14:paraId="2612C7B8" w14:textId="77777777" w:rsidR="00A748C6" w:rsidRDefault="00A748C6" w:rsidP="003D74D5">
      <w:pPr>
        <w:numPr>
          <w:ilvl w:val="0"/>
          <w:numId w:val="12"/>
        </w:numPr>
        <w:tabs>
          <w:tab w:val="clear" w:pos="720"/>
          <w:tab w:val="num" w:pos="426"/>
          <w:tab w:val="right" w:pos="9356"/>
        </w:tabs>
        <w:ind w:left="0" w:right="-51" w:firstLine="0"/>
        <w:jc w:val="left"/>
        <w:rPr>
          <w:sz w:val="28"/>
          <w:szCs w:val="28"/>
        </w:rPr>
      </w:pPr>
      <w:r>
        <w:rPr>
          <w:sz w:val="28"/>
          <w:szCs w:val="28"/>
        </w:rPr>
        <w:t>Несобственные интегралы с бесконечным верхним пределом, с</w:t>
      </w:r>
      <w:r>
        <w:rPr>
          <w:color w:val="000000"/>
          <w:sz w:val="28"/>
          <w:szCs w:val="28"/>
        </w:rPr>
        <w:t xml:space="preserve"> бесконечным нижним пределом. </w:t>
      </w:r>
    </w:p>
    <w:p w14:paraId="39849BE3" w14:textId="77777777" w:rsidR="00A748C6" w:rsidRPr="007B7952" w:rsidRDefault="00A748C6" w:rsidP="003D74D5">
      <w:pPr>
        <w:numPr>
          <w:ilvl w:val="0"/>
          <w:numId w:val="12"/>
        </w:numPr>
        <w:tabs>
          <w:tab w:val="clear" w:pos="720"/>
          <w:tab w:val="num" w:pos="426"/>
          <w:tab w:val="right" w:pos="9356"/>
        </w:tabs>
        <w:ind w:left="0" w:right="-51" w:firstLine="0"/>
        <w:jc w:val="left"/>
        <w:rPr>
          <w:sz w:val="28"/>
          <w:szCs w:val="28"/>
        </w:rPr>
      </w:pPr>
      <w:r w:rsidRPr="007B7952">
        <w:rPr>
          <w:color w:val="000000"/>
          <w:sz w:val="28"/>
          <w:szCs w:val="28"/>
        </w:rPr>
        <w:t>Несобственные интегралы от неограниченной функции на ограниченном промежутке.</w:t>
      </w:r>
    </w:p>
    <w:p w14:paraId="2F5D163A"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 xml:space="preserve">Двойной интеграл. Сведение двойного интеграла к повторному. </w:t>
      </w:r>
    </w:p>
    <w:p w14:paraId="212A82D8"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 xml:space="preserve">Геометрические приложения кратных интегралов. </w:t>
      </w:r>
    </w:p>
    <w:p w14:paraId="76EA4ECA" w14:textId="77777777" w:rsidR="00A748C6" w:rsidRDefault="00A748C6"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Криволинейные интегралы. Криволинейные интегралы первого рода. Вычисление криволинейных интегралов первого рода. </w:t>
      </w:r>
    </w:p>
    <w:p w14:paraId="15DD8FAD" w14:textId="77777777" w:rsidR="00A748C6" w:rsidRDefault="00A748C6"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Криволинейные интегралы второго рода. Вычисление криволинейных интегралов второго рода. Связь между криволинейными интегралами первого и второго рода. </w:t>
      </w:r>
    </w:p>
    <w:p w14:paraId="6FDD8FB9" w14:textId="77777777" w:rsidR="00A748C6" w:rsidRDefault="00A748C6"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Формула Грина. </w:t>
      </w:r>
    </w:p>
    <w:p w14:paraId="21DFAF09"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Функциональная последовательность и функциональный ряд. </w:t>
      </w:r>
    </w:p>
    <w:p w14:paraId="1D4AA571" w14:textId="29725D5F"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Сходимость функциональной последовательности в точке и на множестве. </w:t>
      </w:r>
    </w:p>
    <w:p w14:paraId="65B2B734" w14:textId="151A8EA9" w:rsidR="008F5D9C" w:rsidRDefault="008F5D9C" w:rsidP="003D74D5">
      <w:pPr>
        <w:numPr>
          <w:ilvl w:val="0"/>
          <w:numId w:val="12"/>
        </w:numPr>
        <w:tabs>
          <w:tab w:val="clear" w:pos="720"/>
          <w:tab w:val="num" w:pos="426"/>
          <w:tab w:val="right" w:pos="9356"/>
        </w:tabs>
        <w:ind w:left="0" w:right="-51" w:hanging="11"/>
        <w:jc w:val="left"/>
        <w:rPr>
          <w:sz w:val="28"/>
          <w:szCs w:val="28"/>
        </w:rPr>
      </w:pPr>
      <w:r>
        <w:rPr>
          <w:sz w:val="28"/>
          <w:szCs w:val="28"/>
        </w:rPr>
        <w:t>Равномерная сходимость функционального ряда.</w:t>
      </w:r>
    </w:p>
    <w:p w14:paraId="14C46C88"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Степенные ряды. Теорема Абеля. Интервал и радиус сходимости степенного ряда.</w:t>
      </w:r>
    </w:p>
    <w:p w14:paraId="4E8461BE"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Интегрируемость и дифференцируемость суммы степенного ряда на интервале сходимости.</w:t>
      </w:r>
    </w:p>
    <w:p w14:paraId="47A682AD"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Ряды Тейлора (</w:t>
      </w:r>
      <w:proofErr w:type="spellStart"/>
      <w:r>
        <w:rPr>
          <w:sz w:val="28"/>
          <w:szCs w:val="28"/>
        </w:rPr>
        <w:t>Маклорена</w:t>
      </w:r>
      <w:proofErr w:type="spellEnd"/>
      <w:r>
        <w:rPr>
          <w:sz w:val="28"/>
          <w:szCs w:val="28"/>
        </w:rPr>
        <w:t xml:space="preserve">). Достаточное условие разложимости функции в ряд </w:t>
      </w:r>
      <w:proofErr w:type="spellStart"/>
      <w:r>
        <w:rPr>
          <w:sz w:val="28"/>
          <w:szCs w:val="28"/>
        </w:rPr>
        <w:t>Маклорена</w:t>
      </w:r>
      <w:proofErr w:type="spellEnd"/>
      <w:r>
        <w:rPr>
          <w:sz w:val="28"/>
          <w:szCs w:val="28"/>
        </w:rPr>
        <w:t>.</w:t>
      </w:r>
    </w:p>
    <w:p w14:paraId="59EFF9B8" w14:textId="77777777" w:rsidR="006F0E24" w:rsidRDefault="006F0E24" w:rsidP="003D74D5">
      <w:pPr>
        <w:numPr>
          <w:ilvl w:val="0"/>
          <w:numId w:val="12"/>
        </w:numPr>
        <w:tabs>
          <w:tab w:val="clear" w:pos="720"/>
          <w:tab w:val="num" w:pos="426"/>
          <w:tab w:val="right" w:pos="9356"/>
        </w:tabs>
        <w:spacing w:after="120" w:line="240" w:lineRule="auto"/>
        <w:ind w:left="0" w:right="-51" w:hanging="11"/>
        <w:jc w:val="left"/>
        <w:rPr>
          <w:sz w:val="28"/>
          <w:szCs w:val="28"/>
        </w:rPr>
      </w:pPr>
      <w:r>
        <w:rPr>
          <w:sz w:val="28"/>
          <w:szCs w:val="28"/>
        </w:rPr>
        <w:lastRenderedPageBreak/>
        <w:t xml:space="preserve">Разложение в ряд </w:t>
      </w:r>
      <w:proofErr w:type="spellStart"/>
      <w:r>
        <w:rPr>
          <w:sz w:val="28"/>
          <w:szCs w:val="28"/>
        </w:rPr>
        <w:t>Маклорена</w:t>
      </w:r>
      <w:proofErr w:type="spellEnd"/>
      <w:r>
        <w:rPr>
          <w:sz w:val="28"/>
          <w:szCs w:val="28"/>
        </w:rPr>
        <w:t xml:space="preserve"> функций </w:t>
      </w:r>
      <w:r>
        <w:rPr>
          <w:position w:val="-6"/>
          <w:sz w:val="28"/>
          <w:szCs w:val="28"/>
        </w:rPr>
        <w:object w:dxaOrig="300" w:dyaOrig="360" w14:anchorId="24505AE9">
          <v:shape id="_x0000_i1044" type="#_x0000_t75" style="width:13.9pt;height:18.15pt" o:ole="">
            <v:imagedata r:id="rId46" o:title=""/>
          </v:shape>
          <o:OLEObject Type="Embed" ProgID="Equation.3" ShapeID="_x0000_i1044" DrawAspect="Content" ObjectID="_1778329139" r:id="rId47"/>
        </w:object>
      </w:r>
      <w:r>
        <w:rPr>
          <w:sz w:val="28"/>
          <w:szCs w:val="28"/>
        </w:rPr>
        <w:t xml:space="preserve">, </w:t>
      </w:r>
      <w:r>
        <w:rPr>
          <w:position w:val="-6"/>
          <w:sz w:val="28"/>
          <w:szCs w:val="28"/>
        </w:rPr>
        <w:object w:dxaOrig="585" w:dyaOrig="300" w14:anchorId="39BC5E5B">
          <v:shape id="_x0000_i1045" type="#_x0000_t75" style="width:29.05pt;height:13.9pt" o:ole="">
            <v:imagedata r:id="rId48" o:title=""/>
          </v:shape>
          <o:OLEObject Type="Embed" ProgID="Equation.3" ShapeID="_x0000_i1045" DrawAspect="Content" ObjectID="_1778329140" r:id="rId49"/>
        </w:object>
      </w:r>
      <w:r>
        <w:rPr>
          <w:sz w:val="28"/>
          <w:szCs w:val="28"/>
        </w:rPr>
        <w:t xml:space="preserve">, </w:t>
      </w:r>
      <w:r>
        <w:rPr>
          <w:position w:val="-6"/>
          <w:sz w:val="28"/>
          <w:szCs w:val="28"/>
        </w:rPr>
        <w:object w:dxaOrig="615" w:dyaOrig="240" w14:anchorId="0A7CAE5E">
          <v:shape id="_x0000_i1046" type="#_x0000_t75" style="width:32.05pt;height:12.7pt" o:ole="">
            <v:imagedata r:id="rId50" o:title=""/>
          </v:shape>
          <o:OLEObject Type="Embed" ProgID="Equation.3" ShapeID="_x0000_i1046" DrawAspect="Content" ObjectID="_1778329141" r:id="rId51"/>
        </w:object>
      </w:r>
      <w:r>
        <w:rPr>
          <w:sz w:val="28"/>
          <w:szCs w:val="28"/>
        </w:rPr>
        <w:t xml:space="preserve">, </w:t>
      </w:r>
      <w:r>
        <w:rPr>
          <w:position w:val="-28"/>
          <w:sz w:val="28"/>
          <w:szCs w:val="28"/>
        </w:rPr>
        <w:object w:dxaOrig="615" w:dyaOrig="720" w14:anchorId="6C39EF70">
          <v:shape id="_x0000_i1047" type="#_x0000_t75" style="width:32.05pt;height:36.3pt" o:ole="">
            <v:imagedata r:id="rId52" o:title=""/>
          </v:shape>
          <o:OLEObject Type="Embed" ProgID="Equation.3" ShapeID="_x0000_i1047" DrawAspect="Content" ObjectID="_1778329142" r:id="rId53"/>
        </w:object>
      </w:r>
      <w:r>
        <w:rPr>
          <w:sz w:val="28"/>
          <w:szCs w:val="28"/>
        </w:rPr>
        <w:t xml:space="preserve">, </w:t>
      </w:r>
      <w:r>
        <w:rPr>
          <w:position w:val="-12"/>
          <w:sz w:val="28"/>
          <w:szCs w:val="28"/>
        </w:rPr>
        <w:object w:dxaOrig="975" w:dyaOrig="360" w14:anchorId="05A38ABC">
          <v:shape id="_x0000_i1048" type="#_x0000_t75" style="width:49pt;height:18.15pt" o:ole="">
            <v:imagedata r:id="rId54" o:title=""/>
          </v:shape>
          <o:OLEObject Type="Embed" ProgID="Equation.3" ShapeID="_x0000_i1048" DrawAspect="Content" ObjectID="_1778329143" r:id="rId55"/>
        </w:object>
      </w:r>
      <w:r>
        <w:rPr>
          <w:sz w:val="28"/>
          <w:szCs w:val="28"/>
        </w:rPr>
        <w:t xml:space="preserve">, </w:t>
      </w:r>
      <w:r>
        <w:rPr>
          <w:position w:val="-12"/>
          <w:sz w:val="28"/>
          <w:szCs w:val="28"/>
        </w:rPr>
        <w:object w:dxaOrig="900" w:dyaOrig="420" w14:anchorId="6E0E0943">
          <v:shape id="_x0000_i1049" type="#_x0000_t75" style="width:44.75pt;height:19.95pt" o:ole="">
            <v:imagedata r:id="rId56" o:title=""/>
          </v:shape>
          <o:OLEObject Type="Embed" ProgID="Equation.3" ShapeID="_x0000_i1049" DrawAspect="Content" ObjectID="_1778329144" r:id="rId57"/>
        </w:object>
      </w:r>
      <w:r>
        <w:rPr>
          <w:sz w:val="28"/>
          <w:szCs w:val="28"/>
        </w:rPr>
        <w:t>.</w:t>
      </w:r>
    </w:p>
    <w:p w14:paraId="664BDDA2"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Ортонормированные системы в пространстве кусочно-непрерывных функций. </w:t>
      </w:r>
    </w:p>
    <w:p w14:paraId="3B8789A5" w14:textId="3550F8DD" w:rsidR="006F0E24" w:rsidRPr="003D74D5"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Ряды Фурье. </w:t>
      </w:r>
      <w:r w:rsidR="003D74D5">
        <w:rPr>
          <w:sz w:val="28"/>
          <w:szCs w:val="28"/>
        </w:rPr>
        <w:t>Р</w:t>
      </w:r>
      <w:r w:rsidRPr="003D74D5">
        <w:rPr>
          <w:sz w:val="28"/>
          <w:szCs w:val="28"/>
        </w:rPr>
        <w:t>авенство Парсеваля. Признак Дирихле.</w:t>
      </w:r>
    </w:p>
    <w:p w14:paraId="59B84B11"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Ряды Фурье для четных и нечетных функций. Сдвиг и сжатие отрезка разложения.</w:t>
      </w:r>
    </w:p>
    <w:p w14:paraId="0E24BA00"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Интеграл Фурье как предельный случай ряда Фурье. </w:t>
      </w:r>
    </w:p>
    <w:p w14:paraId="320037EA"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Представление кусочно-гладкой функции интегралом Фурье. </w:t>
      </w:r>
    </w:p>
    <w:p w14:paraId="4D6DE266"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Интеграл Фурье четных и нечетных функций. </w:t>
      </w:r>
    </w:p>
    <w:p w14:paraId="2D0F3249"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Преобразование Фурье и обратное преобразование Фурье.</w:t>
      </w:r>
    </w:p>
    <w:p w14:paraId="3B08D783" w14:textId="77777777" w:rsidR="006F0E24" w:rsidRDefault="006F0E24" w:rsidP="003D74D5">
      <w:pPr>
        <w:numPr>
          <w:ilvl w:val="0"/>
          <w:numId w:val="12"/>
        </w:numPr>
        <w:tabs>
          <w:tab w:val="clear" w:pos="720"/>
          <w:tab w:val="num" w:pos="426"/>
        </w:tabs>
        <w:spacing w:after="120" w:line="240" w:lineRule="auto"/>
        <w:ind w:left="0" w:right="-51" w:hanging="11"/>
        <w:jc w:val="left"/>
        <w:rPr>
          <w:color w:val="000000"/>
          <w:sz w:val="28"/>
          <w:szCs w:val="28"/>
        </w:rPr>
      </w:pPr>
      <w:r>
        <w:rPr>
          <w:color w:val="000000"/>
          <w:sz w:val="28"/>
          <w:szCs w:val="28"/>
        </w:rPr>
        <w:t xml:space="preserve">Эйлеров интеграл первого рода </w:t>
      </w:r>
      <w:r>
        <w:rPr>
          <w:color w:val="000000"/>
          <w:position w:val="-12"/>
          <w:sz w:val="28"/>
          <w:szCs w:val="28"/>
        </w:rPr>
        <w:object w:dxaOrig="885" w:dyaOrig="360" w14:anchorId="2B864DAC">
          <v:shape id="_x0000_i1050" type="#_x0000_t75" style="width:44.15pt;height:18.15pt" o:ole="">
            <v:imagedata r:id="rId58" o:title=""/>
          </v:shape>
          <o:OLEObject Type="Embed" ProgID="Equation.3" ShapeID="_x0000_i1050" DrawAspect="Content" ObjectID="_1778329145" r:id="rId59"/>
        </w:object>
      </w:r>
      <w:r>
        <w:rPr>
          <w:color w:val="000000"/>
          <w:sz w:val="28"/>
          <w:szCs w:val="28"/>
        </w:rPr>
        <w:t>, область сходимости, свойства.</w:t>
      </w:r>
    </w:p>
    <w:p w14:paraId="5D4090E2" w14:textId="77777777" w:rsidR="006F0E24" w:rsidRDefault="006F0E24" w:rsidP="003D74D5">
      <w:pPr>
        <w:numPr>
          <w:ilvl w:val="0"/>
          <w:numId w:val="12"/>
        </w:numPr>
        <w:tabs>
          <w:tab w:val="clear" w:pos="720"/>
          <w:tab w:val="num" w:pos="426"/>
        </w:tabs>
        <w:spacing w:after="120" w:line="240" w:lineRule="auto"/>
        <w:ind w:left="0" w:right="-51" w:hanging="11"/>
        <w:jc w:val="left"/>
        <w:rPr>
          <w:color w:val="000000"/>
          <w:sz w:val="28"/>
          <w:szCs w:val="28"/>
        </w:rPr>
      </w:pPr>
      <w:r>
        <w:rPr>
          <w:color w:val="000000"/>
          <w:sz w:val="28"/>
          <w:szCs w:val="28"/>
        </w:rPr>
        <w:t xml:space="preserve">Эйлеров интеграл второго рода </w:t>
      </w:r>
      <w:r>
        <w:rPr>
          <w:color w:val="000000"/>
          <w:position w:val="-12"/>
          <w:sz w:val="28"/>
          <w:szCs w:val="28"/>
        </w:rPr>
        <w:object w:dxaOrig="615" w:dyaOrig="360" w14:anchorId="5A5E7C8D">
          <v:shape id="_x0000_i1051" type="#_x0000_t75" style="width:32.05pt;height:18.15pt" o:ole="">
            <v:imagedata r:id="rId60" o:title=""/>
          </v:shape>
          <o:OLEObject Type="Embed" ProgID="Equation.3" ShapeID="_x0000_i1051" DrawAspect="Content" ObjectID="_1778329146" r:id="rId61"/>
        </w:object>
      </w:r>
      <w:r>
        <w:rPr>
          <w:color w:val="000000"/>
          <w:sz w:val="28"/>
          <w:szCs w:val="28"/>
        </w:rPr>
        <w:t>, область сходимости, свойства.</w:t>
      </w:r>
    </w:p>
    <w:p w14:paraId="11031535" w14:textId="77777777" w:rsidR="006F0E24" w:rsidRDefault="006F0E24" w:rsidP="003D74D5">
      <w:pPr>
        <w:numPr>
          <w:ilvl w:val="0"/>
          <w:numId w:val="12"/>
        </w:numPr>
        <w:tabs>
          <w:tab w:val="clear" w:pos="720"/>
          <w:tab w:val="num" w:pos="426"/>
        </w:tabs>
        <w:ind w:left="0" w:right="-51" w:hanging="11"/>
        <w:jc w:val="left"/>
        <w:rPr>
          <w:color w:val="000000"/>
          <w:sz w:val="28"/>
          <w:szCs w:val="28"/>
        </w:rPr>
      </w:pPr>
      <w:r>
        <w:rPr>
          <w:color w:val="000000"/>
          <w:sz w:val="28"/>
          <w:szCs w:val="28"/>
        </w:rPr>
        <w:t xml:space="preserve">Формула связи </w:t>
      </w:r>
      <w:proofErr w:type="spellStart"/>
      <w:r>
        <w:rPr>
          <w:color w:val="000000"/>
          <w:sz w:val="28"/>
          <w:szCs w:val="28"/>
        </w:rPr>
        <w:t>эйлеровых</w:t>
      </w:r>
      <w:proofErr w:type="spellEnd"/>
      <w:r>
        <w:rPr>
          <w:color w:val="000000"/>
          <w:sz w:val="28"/>
          <w:szCs w:val="28"/>
        </w:rPr>
        <w:t xml:space="preserve"> интегралов первого и второго рода.</w:t>
      </w:r>
    </w:p>
    <w:p w14:paraId="3E514355" w14:textId="77777777" w:rsidR="006F0E24" w:rsidRPr="006F0E24" w:rsidRDefault="006F0E24" w:rsidP="003D74D5">
      <w:pPr>
        <w:numPr>
          <w:ilvl w:val="0"/>
          <w:numId w:val="12"/>
        </w:numPr>
        <w:tabs>
          <w:tab w:val="clear" w:pos="720"/>
          <w:tab w:val="num" w:pos="426"/>
        </w:tabs>
        <w:ind w:left="0" w:right="-51" w:hanging="11"/>
        <w:jc w:val="left"/>
        <w:rPr>
          <w:color w:val="000000"/>
          <w:sz w:val="28"/>
          <w:szCs w:val="28"/>
        </w:rPr>
      </w:pPr>
      <w:r>
        <w:rPr>
          <w:color w:val="000000"/>
          <w:sz w:val="28"/>
          <w:szCs w:val="28"/>
        </w:rPr>
        <w:t>Формула понижения. Формула дополнения.</w:t>
      </w:r>
    </w:p>
    <w:p w14:paraId="4E90ECBE" w14:textId="77777777" w:rsidR="00C14307" w:rsidRDefault="00C14307" w:rsidP="00E27CEE">
      <w:pPr>
        <w:suppressAutoHyphens/>
        <w:spacing w:after="120" w:line="240" w:lineRule="auto"/>
        <w:ind w:firstLine="0"/>
        <w:jc w:val="center"/>
        <w:rPr>
          <w:b/>
          <w:sz w:val="28"/>
          <w:szCs w:val="28"/>
        </w:rPr>
      </w:pPr>
    </w:p>
    <w:p w14:paraId="28D71F33" w14:textId="77777777" w:rsidR="00226C17" w:rsidRDefault="00226C17" w:rsidP="00E27CEE">
      <w:pPr>
        <w:suppressAutoHyphens/>
        <w:spacing w:after="120" w:line="240" w:lineRule="auto"/>
        <w:ind w:firstLine="0"/>
        <w:jc w:val="center"/>
        <w:rPr>
          <w:b/>
          <w:sz w:val="28"/>
          <w:szCs w:val="28"/>
        </w:rPr>
      </w:pPr>
      <w:r>
        <w:rPr>
          <w:b/>
          <w:sz w:val="28"/>
          <w:szCs w:val="28"/>
        </w:rPr>
        <w:t>П</w:t>
      </w:r>
      <w:r w:rsidR="00951E70">
        <w:rPr>
          <w:b/>
          <w:sz w:val="28"/>
          <w:szCs w:val="28"/>
        </w:rPr>
        <w:t xml:space="preserve">ример экзаменационного билета </w:t>
      </w:r>
    </w:p>
    <w:p w14:paraId="204E0D67" w14:textId="77777777" w:rsidR="008F5D9C" w:rsidRDefault="008F5D9C" w:rsidP="00E27CEE">
      <w:pPr>
        <w:suppressAutoHyphens/>
        <w:spacing w:after="120" w:line="240" w:lineRule="auto"/>
        <w:ind w:firstLine="0"/>
        <w:jc w:val="center"/>
        <w:rPr>
          <w:b/>
          <w:sz w:val="28"/>
          <w:szCs w:val="28"/>
        </w:rPr>
      </w:pPr>
    </w:p>
    <w:p w14:paraId="3F1E254F" w14:textId="77777777" w:rsidR="008F5D9C" w:rsidRPr="00F53315" w:rsidRDefault="008F5D9C" w:rsidP="008F5D9C">
      <w:pPr>
        <w:spacing w:line="240" w:lineRule="auto"/>
        <w:ind w:firstLine="0"/>
        <w:jc w:val="center"/>
        <w:rPr>
          <w:b/>
          <w:sz w:val="24"/>
        </w:rPr>
      </w:pPr>
      <w:r w:rsidRPr="00F53315">
        <w:rPr>
          <w:b/>
          <w:sz w:val="24"/>
        </w:rPr>
        <w:t>Федеральное государственное образовательное бюджетное учреждение высшего образования</w:t>
      </w:r>
    </w:p>
    <w:p w14:paraId="028A28F6" w14:textId="77777777" w:rsidR="008F5D9C" w:rsidRPr="00F53315" w:rsidRDefault="008F5D9C" w:rsidP="008F5D9C">
      <w:pPr>
        <w:spacing w:line="240" w:lineRule="auto"/>
        <w:ind w:firstLine="0"/>
        <w:jc w:val="center"/>
      </w:pPr>
    </w:p>
    <w:p w14:paraId="09521001" w14:textId="77777777" w:rsidR="008F5D9C" w:rsidRPr="00F53315" w:rsidRDefault="008F5D9C" w:rsidP="008F5D9C">
      <w:pPr>
        <w:spacing w:line="240" w:lineRule="auto"/>
        <w:ind w:firstLine="0"/>
        <w:jc w:val="center"/>
        <w:rPr>
          <w:b/>
          <w:sz w:val="24"/>
        </w:rPr>
      </w:pPr>
      <w:r w:rsidRPr="00F53315">
        <w:rPr>
          <w:b/>
          <w:sz w:val="24"/>
        </w:rPr>
        <w:t>«ФИНАНСОВЫЙ УНИВЕРСИТЕТ ПРИ ПРАВИТЕЛЬСТВЕ РОССИЙСКОЙ ФЕДЕРАЦИИ»</w:t>
      </w:r>
    </w:p>
    <w:p w14:paraId="2C3CB768" w14:textId="77777777" w:rsidR="008F5D9C" w:rsidRPr="00F53315" w:rsidRDefault="008F5D9C" w:rsidP="008F5D9C">
      <w:pPr>
        <w:spacing w:line="240" w:lineRule="auto"/>
        <w:ind w:firstLine="0"/>
        <w:jc w:val="center"/>
        <w:rPr>
          <w:b/>
          <w:sz w:val="24"/>
        </w:rPr>
      </w:pPr>
      <w:r w:rsidRPr="00F53315">
        <w:rPr>
          <w:b/>
          <w:sz w:val="24"/>
        </w:rPr>
        <w:t>(Финансовый университет)</w:t>
      </w:r>
    </w:p>
    <w:p w14:paraId="3054CE5D" w14:textId="77777777" w:rsidR="008F5D9C" w:rsidRPr="00F53315" w:rsidRDefault="008F5D9C" w:rsidP="008F5D9C">
      <w:pPr>
        <w:spacing w:line="240" w:lineRule="auto"/>
        <w:ind w:firstLine="0"/>
        <w:jc w:val="center"/>
      </w:pPr>
    </w:p>
    <w:p w14:paraId="407D9C37" w14:textId="4C8F6E42" w:rsidR="008F5D9C" w:rsidRPr="00F53315" w:rsidRDefault="00D91391" w:rsidP="008F5D9C">
      <w:pPr>
        <w:spacing w:line="240" w:lineRule="auto"/>
        <w:ind w:firstLine="0"/>
        <w:rPr>
          <w:sz w:val="24"/>
        </w:rPr>
      </w:pPr>
      <w:r>
        <w:rPr>
          <w:sz w:val="24"/>
        </w:rPr>
        <w:t>Кафедра</w:t>
      </w:r>
      <w:r w:rsidR="008F5D9C" w:rsidRPr="00F53315">
        <w:rPr>
          <w:sz w:val="24"/>
        </w:rPr>
        <w:t xml:space="preserve"> анализа данных и машинного обучения</w:t>
      </w:r>
    </w:p>
    <w:p w14:paraId="2DDEC4AF" w14:textId="77777777" w:rsidR="008F5D9C" w:rsidRPr="00F53315" w:rsidRDefault="008F5D9C" w:rsidP="008F5D9C">
      <w:pPr>
        <w:spacing w:line="240" w:lineRule="auto"/>
        <w:ind w:firstLine="0"/>
        <w:rPr>
          <w:sz w:val="24"/>
        </w:rPr>
      </w:pPr>
      <w:r w:rsidRPr="00F53315">
        <w:rPr>
          <w:sz w:val="24"/>
        </w:rPr>
        <w:t>Дисциплина Математический анализ</w:t>
      </w:r>
    </w:p>
    <w:p w14:paraId="562C2F83" w14:textId="77777777" w:rsidR="008F5D9C" w:rsidRPr="00F53315" w:rsidRDefault="008F5D9C" w:rsidP="008F5D9C">
      <w:pPr>
        <w:spacing w:line="240" w:lineRule="auto"/>
        <w:ind w:firstLine="0"/>
        <w:rPr>
          <w:sz w:val="24"/>
        </w:rPr>
      </w:pPr>
      <w:r w:rsidRPr="00F53315">
        <w:rPr>
          <w:sz w:val="24"/>
        </w:rPr>
        <w:t>Факультет Информационных технологий и анализа больших данных</w:t>
      </w:r>
    </w:p>
    <w:p w14:paraId="564935D9" w14:textId="4D5178C0" w:rsidR="00D91391" w:rsidRDefault="008F5D9C" w:rsidP="008F5D9C">
      <w:pPr>
        <w:spacing w:line="240" w:lineRule="auto"/>
        <w:ind w:firstLine="0"/>
        <w:rPr>
          <w:sz w:val="24"/>
        </w:rPr>
      </w:pPr>
      <w:r w:rsidRPr="00F53315">
        <w:rPr>
          <w:sz w:val="24"/>
        </w:rPr>
        <w:t>Форма обучения</w:t>
      </w:r>
      <w:r w:rsidR="00D91391">
        <w:rPr>
          <w:sz w:val="24"/>
        </w:rPr>
        <w:t>: о</w:t>
      </w:r>
      <w:r w:rsidRPr="00F53315">
        <w:rPr>
          <w:sz w:val="24"/>
        </w:rPr>
        <w:t>чная</w:t>
      </w:r>
      <w:r>
        <w:rPr>
          <w:sz w:val="24"/>
        </w:rPr>
        <w:t xml:space="preserve">   </w:t>
      </w:r>
      <w:r w:rsidRPr="00F53315">
        <w:rPr>
          <w:sz w:val="24"/>
        </w:rPr>
        <w:t xml:space="preserve"> </w:t>
      </w:r>
    </w:p>
    <w:p w14:paraId="321701C9" w14:textId="07E03117" w:rsidR="00D91391" w:rsidRDefault="008F5D9C" w:rsidP="008F5D9C">
      <w:pPr>
        <w:spacing w:line="240" w:lineRule="auto"/>
        <w:ind w:firstLine="0"/>
        <w:rPr>
          <w:sz w:val="24"/>
        </w:rPr>
      </w:pPr>
      <w:proofErr w:type="gramStart"/>
      <w:r w:rsidRPr="00F53315">
        <w:rPr>
          <w:sz w:val="24"/>
        </w:rPr>
        <w:t>Семестр</w:t>
      </w:r>
      <w:r w:rsidR="00D91391">
        <w:rPr>
          <w:sz w:val="24"/>
        </w:rPr>
        <w:t>:</w:t>
      </w:r>
      <w:r w:rsidR="0047723D" w:rsidRPr="005C401C">
        <w:rPr>
          <w:sz w:val="24"/>
        </w:rPr>
        <w:t>_</w:t>
      </w:r>
      <w:proofErr w:type="gramEnd"/>
      <w:r w:rsidR="0047723D" w:rsidRPr="005C401C">
        <w:rPr>
          <w:sz w:val="24"/>
        </w:rPr>
        <w:t>_</w:t>
      </w:r>
      <w:r>
        <w:rPr>
          <w:sz w:val="24"/>
        </w:rPr>
        <w:t xml:space="preserve">  </w:t>
      </w:r>
    </w:p>
    <w:p w14:paraId="7827886E" w14:textId="5F22FCA8" w:rsidR="008F5D9C" w:rsidRPr="00F53315" w:rsidRDefault="008F5D9C" w:rsidP="008F5D9C">
      <w:pPr>
        <w:spacing w:line="240" w:lineRule="auto"/>
        <w:ind w:firstLine="0"/>
        <w:rPr>
          <w:sz w:val="24"/>
        </w:rPr>
      </w:pPr>
      <w:r w:rsidRPr="00F53315">
        <w:rPr>
          <w:sz w:val="24"/>
        </w:rPr>
        <w:t>Направление</w:t>
      </w:r>
      <w:r w:rsidR="00D91391">
        <w:rPr>
          <w:sz w:val="24"/>
        </w:rPr>
        <w:t xml:space="preserve"> подготовки:</w:t>
      </w:r>
      <w:r w:rsidRPr="00F53315">
        <w:rPr>
          <w:sz w:val="24"/>
        </w:rPr>
        <w:t xml:space="preserve"> Прикладная математика и информатика</w:t>
      </w:r>
    </w:p>
    <w:p w14:paraId="1FA9EDFB" w14:textId="00E07010" w:rsidR="008F5D9C" w:rsidRPr="00F53315" w:rsidRDefault="008F5D9C" w:rsidP="008F5D9C">
      <w:pPr>
        <w:spacing w:line="240" w:lineRule="auto"/>
        <w:ind w:firstLine="0"/>
        <w:rPr>
          <w:sz w:val="24"/>
        </w:rPr>
      </w:pPr>
      <w:r w:rsidRPr="00F53315">
        <w:rPr>
          <w:sz w:val="24"/>
        </w:rPr>
        <w:t>Профиль</w:t>
      </w:r>
      <w:r w:rsidR="00D91391">
        <w:rPr>
          <w:sz w:val="24"/>
        </w:rPr>
        <w:t>:</w:t>
      </w:r>
      <w:r w:rsidRPr="00F53315">
        <w:rPr>
          <w:sz w:val="24"/>
        </w:rPr>
        <w:t xml:space="preserve"> Прикладное машинное обучение</w:t>
      </w:r>
    </w:p>
    <w:p w14:paraId="551B8023" w14:textId="77777777" w:rsidR="008F5D9C" w:rsidRPr="00F53315" w:rsidRDefault="008F5D9C" w:rsidP="008F5D9C">
      <w:pPr>
        <w:spacing w:line="240" w:lineRule="auto"/>
        <w:ind w:firstLine="0"/>
      </w:pPr>
    </w:p>
    <w:p w14:paraId="1B0FA345" w14:textId="209025BD" w:rsidR="008F5D9C" w:rsidRDefault="008F5D9C" w:rsidP="008F5D9C">
      <w:pPr>
        <w:spacing w:line="240" w:lineRule="auto"/>
        <w:ind w:firstLine="0"/>
      </w:pPr>
    </w:p>
    <w:p w14:paraId="550479E8" w14:textId="24F5733B" w:rsidR="00D91391" w:rsidRDefault="00D91391" w:rsidP="008F5D9C">
      <w:pPr>
        <w:spacing w:line="240" w:lineRule="auto"/>
        <w:ind w:firstLine="0"/>
      </w:pPr>
    </w:p>
    <w:p w14:paraId="7752659D" w14:textId="77777777" w:rsidR="00D91391" w:rsidRPr="00F53315" w:rsidRDefault="00D91391" w:rsidP="008F5D9C">
      <w:pPr>
        <w:spacing w:line="240" w:lineRule="auto"/>
        <w:ind w:firstLine="0"/>
      </w:pPr>
    </w:p>
    <w:p w14:paraId="41F75EC4" w14:textId="10B18446" w:rsidR="008F5D9C" w:rsidRPr="00F53315" w:rsidRDefault="008F5D9C" w:rsidP="008F5D9C">
      <w:pPr>
        <w:spacing w:line="240" w:lineRule="auto"/>
        <w:ind w:firstLine="0"/>
        <w:jc w:val="center"/>
        <w:rPr>
          <w:b/>
          <w:sz w:val="24"/>
        </w:rPr>
      </w:pPr>
      <w:r w:rsidRPr="00F53315">
        <w:rPr>
          <w:b/>
          <w:sz w:val="24"/>
        </w:rPr>
        <w:lastRenderedPageBreak/>
        <w:t>ЭКЗАМЕНАЦИОННЫЙ БИЛЕТ №</w:t>
      </w:r>
    </w:p>
    <w:p w14:paraId="49FB50BB" w14:textId="77777777" w:rsidR="008F5D9C" w:rsidRPr="00F53315" w:rsidRDefault="008F5D9C" w:rsidP="008F5D9C">
      <w:pPr>
        <w:spacing w:line="240" w:lineRule="auto"/>
        <w:ind w:firstLine="0"/>
        <w:jc w:val="center"/>
      </w:pPr>
    </w:p>
    <w:p w14:paraId="4954F35E" w14:textId="77777777" w:rsidR="008F5D9C" w:rsidRPr="00F53315" w:rsidRDefault="008F5D9C" w:rsidP="008F5D9C">
      <w:pPr>
        <w:pStyle w:val="af6"/>
        <w:spacing w:after="300"/>
        <w:ind w:left="0" w:firstLine="0"/>
        <w:rPr>
          <w:sz w:val="24"/>
        </w:rPr>
      </w:pPr>
      <w:r w:rsidRPr="00F53315">
        <w:rPr>
          <w:b/>
          <w:sz w:val="24"/>
        </w:rPr>
        <w:t>1. (10 баллов)</w:t>
      </w:r>
      <w:r w:rsidRPr="00F53315">
        <w:rPr>
          <w:sz w:val="24"/>
        </w:rPr>
        <w:t xml:space="preserve"> Сформулировать и доказать формулу Ньютона-Лейбница.</w:t>
      </w:r>
    </w:p>
    <w:p w14:paraId="5B094A64" w14:textId="77777777" w:rsidR="008F5D9C" w:rsidRPr="00F53315" w:rsidRDefault="008F5D9C" w:rsidP="008F5D9C">
      <w:pPr>
        <w:pStyle w:val="af6"/>
        <w:spacing w:after="300"/>
        <w:ind w:left="0" w:firstLine="0"/>
        <w:rPr>
          <w:sz w:val="24"/>
        </w:rPr>
      </w:pPr>
      <w:r w:rsidRPr="00F53315">
        <w:rPr>
          <w:b/>
          <w:sz w:val="24"/>
        </w:rPr>
        <w:t>2. (10 баллов)</w:t>
      </w:r>
      <w:r w:rsidRPr="00F53315">
        <w:rPr>
          <w:sz w:val="24"/>
        </w:rPr>
        <w:t xml:space="preserve"> Вычислить определенный интеграл </w:t>
      </w:r>
      <m:oMath>
        <m:nary>
          <m:naryPr>
            <m:limLoc m:val="undOvr"/>
            <m:ctrlPr>
              <w:rPr>
                <w:rFonts w:ascii="Cambria Math" w:hAnsi="Cambria Math"/>
                <w:i/>
                <w:sz w:val="24"/>
              </w:rPr>
            </m:ctrlPr>
          </m:naryPr>
          <m:sub>
            <m:r>
              <w:rPr>
                <w:rFonts w:ascii="Cambria Math" w:hAnsi="Cambria Math"/>
                <w:sz w:val="24"/>
              </w:rPr>
              <m:t>-8</m:t>
            </m:r>
          </m:sub>
          <m:sup>
            <m:r>
              <w:rPr>
                <w:rFonts w:ascii="Cambria Math" w:hAnsi="Cambria Math"/>
                <w:sz w:val="24"/>
              </w:rPr>
              <m:t>-7</m:t>
            </m:r>
          </m:sup>
          <m:e>
            <m:f>
              <m:fPr>
                <m:ctrlPr>
                  <w:rPr>
                    <w:rFonts w:ascii="Cambria Math" w:hAnsi="Cambria Math"/>
                    <w:i/>
                    <w:sz w:val="24"/>
                  </w:rPr>
                </m:ctrlPr>
              </m:fPr>
              <m:num>
                <m:r>
                  <w:rPr>
                    <w:rFonts w:ascii="Cambria Math" w:hAnsi="Cambria Math"/>
                    <w:sz w:val="24"/>
                  </w:rPr>
                  <m:t>2x+2</m:t>
                </m:r>
              </m:num>
              <m:den>
                <m:sSup>
                  <m:sSupPr>
                    <m:ctrlPr>
                      <w:rPr>
                        <w:rFonts w:ascii="Cambria Math" w:hAnsi="Cambria Math"/>
                        <w:i/>
                        <w:sz w:val="24"/>
                      </w:rPr>
                    </m:ctrlPr>
                  </m:sSupPr>
                  <m:e>
                    <m:r>
                      <w:rPr>
                        <w:rFonts w:ascii="Cambria Math" w:hAnsi="Cambria Math"/>
                        <w:sz w:val="24"/>
                      </w:rPr>
                      <m:t>x</m:t>
                    </m:r>
                  </m:e>
                  <m:sup>
                    <m:r>
                      <w:rPr>
                        <w:rFonts w:ascii="Cambria Math" w:hAnsi="Cambria Math"/>
                        <w:sz w:val="24"/>
                      </w:rPr>
                      <m:t>2</m:t>
                    </m:r>
                  </m:sup>
                </m:sSup>
                <m:r>
                  <w:rPr>
                    <w:rFonts w:ascii="Cambria Math" w:hAnsi="Cambria Math"/>
                    <w:sz w:val="24"/>
                  </w:rPr>
                  <m:t>-4x+3</m:t>
                </m:r>
              </m:den>
            </m:f>
            <m:r>
              <w:rPr>
                <w:rFonts w:ascii="Cambria Math" w:hAnsi="Cambria Math"/>
                <w:sz w:val="24"/>
              </w:rPr>
              <m:t>dx</m:t>
            </m:r>
          </m:e>
        </m:nary>
        <m:r>
          <w:rPr>
            <w:rFonts w:ascii="Cambria Math" w:eastAsiaTheme="minorEastAsia" w:hAnsi="Cambria Math"/>
            <w:sz w:val="24"/>
          </w:rPr>
          <m:t>.</m:t>
        </m:r>
      </m:oMath>
    </w:p>
    <w:p w14:paraId="0E77D817" w14:textId="77777777" w:rsidR="008F5D9C" w:rsidRPr="00F53315" w:rsidRDefault="008F5D9C" w:rsidP="008F5D9C">
      <w:pPr>
        <w:pStyle w:val="af6"/>
        <w:spacing w:after="300"/>
        <w:ind w:left="0" w:firstLine="0"/>
        <w:rPr>
          <w:sz w:val="24"/>
        </w:rPr>
      </w:pPr>
      <w:r w:rsidRPr="00F53315">
        <w:rPr>
          <w:b/>
          <w:sz w:val="24"/>
        </w:rPr>
        <w:t>3. (10 баллов)</w:t>
      </w:r>
      <w:r w:rsidRPr="00F53315">
        <w:rPr>
          <w:sz w:val="24"/>
        </w:rPr>
        <w:t xml:space="preserve"> Вычислить криволинейный интеграл </w:t>
      </w:r>
      <m:oMath>
        <m:nary>
          <m:naryPr>
            <m:chr m:val="∮"/>
            <m:limLoc m:val="undOvr"/>
            <m:supHide m:val="1"/>
            <m:ctrlPr>
              <w:rPr>
                <w:rFonts w:ascii="Cambria Math" w:hAnsi="Cambria Math"/>
                <w:i/>
                <w:sz w:val="24"/>
              </w:rPr>
            </m:ctrlPr>
          </m:naryPr>
          <m:sub>
            <m:r>
              <w:rPr>
                <w:rFonts w:ascii="Cambria Math" w:hAnsi="Cambria Math"/>
                <w:sz w:val="24"/>
                <w:lang w:val="en-US"/>
              </w:rPr>
              <m:t>L</m:t>
            </m:r>
          </m:sub>
          <m:sup/>
          <m:e>
            <m:r>
              <w:rPr>
                <w:rFonts w:ascii="Cambria Math" w:hAnsi="Cambria Math"/>
                <w:sz w:val="24"/>
              </w:rPr>
              <m:t>(</m:t>
            </m:r>
            <m:r>
              <w:rPr>
                <w:rFonts w:ascii="Cambria Math" w:hAnsi="Cambria Math"/>
                <w:sz w:val="24"/>
                <w:lang w:val="en-US"/>
              </w:rPr>
              <m:t>x</m:t>
            </m:r>
            <m:r>
              <w:rPr>
                <w:rFonts w:ascii="Cambria Math" w:hAnsi="Cambria Math"/>
                <w:sz w:val="24"/>
              </w:rPr>
              <m:t>+</m:t>
            </m:r>
            <m:r>
              <w:rPr>
                <w:rFonts w:ascii="Cambria Math" w:hAnsi="Cambria Math"/>
                <w:sz w:val="24"/>
                <w:lang w:val="en-US"/>
              </w:rPr>
              <m:t>y</m:t>
            </m:r>
            <m:r>
              <w:rPr>
                <w:rFonts w:ascii="Cambria Math" w:hAnsi="Cambria Math"/>
                <w:sz w:val="24"/>
              </w:rPr>
              <m:t>)dx+(x-y)dy</m:t>
            </m:r>
          </m:e>
        </m:nary>
      </m:oMath>
      <w:r w:rsidRPr="00F53315">
        <w:rPr>
          <w:rFonts w:eastAsiaTheme="minorEastAsia"/>
          <w:sz w:val="24"/>
        </w:rPr>
        <w:t xml:space="preserve">, где </w:t>
      </w:r>
      <w:r w:rsidRPr="00F53315">
        <w:rPr>
          <w:rFonts w:eastAsiaTheme="minorEastAsia"/>
          <w:sz w:val="24"/>
          <w:lang w:val="en-US"/>
        </w:rPr>
        <w:t>L</w:t>
      </w:r>
      <w:r w:rsidRPr="00F53315">
        <w:rPr>
          <w:rFonts w:eastAsiaTheme="minorEastAsia"/>
          <w:sz w:val="24"/>
        </w:rPr>
        <w:t xml:space="preserve"> – эллипс</w:t>
      </w:r>
      <w:r>
        <w:rPr>
          <w:rFonts w:eastAsiaTheme="minorEastAsia"/>
          <w:sz w:val="24"/>
        </w:rPr>
        <w:br/>
      </w:r>
      <w:r w:rsidRPr="00F53315">
        <w:rPr>
          <w:rFonts w:eastAsiaTheme="minorEastAsia"/>
          <w:sz w:val="24"/>
        </w:rPr>
        <w:t xml:space="preserve"> </w:t>
      </w:r>
      <m:oMath>
        <m:f>
          <m:fPr>
            <m:ctrlPr>
              <w:rPr>
                <w:rFonts w:ascii="Cambria Math" w:eastAsiaTheme="minorEastAsia" w:hAnsi="Cambria Math"/>
                <w:i/>
                <w:sz w:val="24"/>
              </w:rPr>
            </m:ctrlPr>
          </m:fPr>
          <m:num>
            <m:sSup>
              <m:sSupPr>
                <m:ctrlPr>
                  <w:rPr>
                    <w:rFonts w:ascii="Cambria Math" w:eastAsiaTheme="minorEastAsia" w:hAnsi="Cambria Math"/>
                    <w:i/>
                    <w:sz w:val="24"/>
                  </w:rPr>
                </m:ctrlPr>
              </m:sSupPr>
              <m:e>
                <m:r>
                  <w:rPr>
                    <w:rFonts w:ascii="Cambria Math" w:eastAsiaTheme="minorEastAsia" w:hAnsi="Cambria Math"/>
                    <w:sz w:val="24"/>
                  </w:rPr>
                  <m:t>x</m:t>
                </m:r>
              </m:e>
              <m:sup>
                <m:r>
                  <w:rPr>
                    <w:rFonts w:ascii="Cambria Math" w:eastAsiaTheme="minorEastAsia" w:hAnsi="Cambria Math"/>
                    <w:sz w:val="24"/>
                  </w:rPr>
                  <m:t>2</m:t>
                </m:r>
              </m:sup>
            </m:sSup>
            <m:ctrlPr>
              <w:rPr>
                <w:rFonts w:ascii="Cambria Math" w:hAnsi="Cambria Math"/>
                <w:i/>
                <w:sz w:val="24"/>
              </w:rPr>
            </m:ctrlPr>
          </m:num>
          <m:den>
            <m:r>
              <w:rPr>
                <w:rFonts w:ascii="Cambria Math" w:hAnsi="Cambria Math"/>
                <w:sz w:val="24"/>
              </w:rPr>
              <m:t>4</m:t>
            </m:r>
          </m:den>
        </m:f>
        <m:r>
          <w:rPr>
            <w:rFonts w:ascii="Cambria Math" w:eastAsiaTheme="minorEastAsia" w:hAnsi="Cambria Math"/>
            <w:sz w:val="24"/>
          </w:rPr>
          <m:t>+</m:t>
        </m:r>
        <m:f>
          <m:fPr>
            <m:ctrlPr>
              <w:rPr>
                <w:rFonts w:ascii="Cambria Math" w:eastAsiaTheme="minorEastAsia" w:hAnsi="Cambria Math"/>
                <w:i/>
                <w:sz w:val="24"/>
              </w:rPr>
            </m:ctrlPr>
          </m:fPr>
          <m:num>
            <m:sSup>
              <m:sSupPr>
                <m:ctrlPr>
                  <w:rPr>
                    <w:rFonts w:ascii="Cambria Math" w:eastAsiaTheme="minorEastAsia" w:hAnsi="Cambria Math"/>
                    <w:i/>
                    <w:sz w:val="24"/>
                  </w:rPr>
                </m:ctrlPr>
              </m:sSupPr>
              <m:e>
                <m:r>
                  <w:rPr>
                    <w:rFonts w:ascii="Cambria Math" w:eastAsiaTheme="minorEastAsia" w:hAnsi="Cambria Math"/>
                    <w:sz w:val="24"/>
                  </w:rPr>
                  <m:t>y</m:t>
                </m:r>
              </m:e>
              <m:sup>
                <m:r>
                  <w:rPr>
                    <w:rFonts w:ascii="Cambria Math" w:eastAsiaTheme="minorEastAsia" w:hAnsi="Cambria Math"/>
                    <w:sz w:val="24"/>
                  </w:rPr>
                  <m:t>2</m:t>
                </m:r>
              </m:sup>
            </m:sSup>
            <m:ctrlPr>
              <w:rPr>
                <w:rFonts w:ascii="Cambria Math" w:hAnsi="Cambria Math"/>
                <w:i/>
                <w:sz w:val="24"/>
              </w:rPr>
            </m:ctrlPr>
          </m:num>
          <m:den>
            <m:r>
              <w:rPr>
                <w:rFonts w:ascii="Cambria Math" w:hAnsi="Cambria Math"/>
                <w:sz w:val="24"/>
              </w:rPr>
              <m:t>9</m:t>
            </m:r>
          </m:den>
        </m:f>
        <m:r>
          <w:rPr>
            <w:rFonts w:ascii="Cambria Math" w:eastAsiaTheme="minorEastAsia" w:hAnsi="Cambria Math"/>
            <w:sz w:val="24"/>
          </w:rPr>
          <m:t>=1.</m:t>
        </m:r>
      </m:oMath>
    </w:p>
    <w:p w14:paraId="26A9A434" w14:textId="77777777" w:rsidR="008F5D9C" w:rsidRPr="00F53315" w:rsidRDefault="008F5D9C" w:rsidP="008F5D9C">
      <w:pPr>
        <w:pStyle w:val="af6"/>
        <w:spacing w:after="300"/>
        <w:ind w:left="0" w:firstLine="0"/>
        <w:rPr>
          <w:sz w:val="24"/>
        </w:rPr>
      </w:pPr>
      <w:r w:rsidRPr="00F53315">
        <w:rPr>
          <w:b/>
          <w:sz w:val="24"/>
        </w:rPr>
        <w:t>4. (10 баллов)</w:t>
      </w:r>
      <w:r w:rsidRPr="00F53315">
        <w:rPr>
          <w:sz w:val="24"/>
        </w:rPr>
        <w:t xml:space="preserve"> Исследовать на абсолютную и условную сходимость ряд </w:t>
      </w:r>
      <m:oMath>
        <m:nary>
          <m:naryPr>
            <m:chr m:val="∑"/>
            <m:limLoc m:val="undOvr"/>
            <m:ctrlPr>
              <w:rPr>
                <w:rFonts w:ascii="Cambria Math" w:hAnsi="Cambria Math"/>
                <w:i/>
                <w:sz w:val="24"/>
              </w:rPr>
            </m:ctrlPr>
          </m:naryPr>
          <m:sub>
            <m:r>
              <w:rPr>
                <w:rFonts w:ascii="Cambria Math" w:hAnsi="Cambria Math"/>
                <w:sz w:val="24"/>
              </w:rPr>
              <m:t>n=1</m:t>
            </m:r>
          </m:sub>
          <m:sup>
            <m:r>
              <w:rPr>
                <w:rFonts w:ascii="Cambria Math" w:hAnsi="Cambria Math"/>
                <w:sz w:val="24"/>
              </w:rPr>
              <m:t>∞</m:t>
            </m:r>
          </m:sup>
          <m:e>
            <m:f>
              <m:fPr>
                <m:ctrlPr>
                  <w:rPr>
                    <w:rFonts w:ascii="Cambria Math" w:hAnsi="Cambria Math"/>
                    <w:i/>
                    <w:sz w:val="24"/>
                  </w:rPr>
                </m:ctrlPr>
              </m:fPr>
              <m:num>
                <m:func>
                  <m:funcPr>
                    <m:ctrlPr>
                      <w:rPr>
                        <w:rFonts w:ascii="Cambria Math" w:hAnsi="Cambria Math"/>
                        <w:i/>
                        <w:sz w:val="24"/>
                      </w:rPr>
                    </m:ctrlPr>
                  </m:funcPr>
                  <m:fName>
                    <m:r>
                      <m:rPr>
                        <m:sty m:val="p"/>
                      </m:rPr>
                      <w:rPr>
                        <w:rFonts w:ascii="Cambria Math" w:hAnsi="Cambria Math"/>
                        <w:sz w:val="24"/>
                      </w:rPr>
                      <m:t>sin</m:t>
                    </m:r>
                  </m:fName>
                  <m:e>
                    <m:r>
                      <w:rPr>
                        <w:rFonts w:ascii="Cambria Math" w:hAnsi="Cambria Math"/>
                        <w:sz w:val="24"/>
                      </w:rPr>
                      <m:t>nx</m:t>
                    </m:r>
                  </m:e>
                </m:func>
              </m:num>
              <m:den>
                <m:sSup>
                  <m:sSupPr>
                    <m:ctrlPr>
                      <w:rPr>
                        <w:rFonts w:ascii="Cambria Math" w:hAnsi="Cambria Math"/>
                        <w:i/>
                        <w:sz w:val="24"/>
                      </w:rPr>
                    </m:ctrlPr>
                  </m:sSupPr>
                  <m:e>
                    <m:r>
                      <w:rPr>
                        <w:rFonts w:ascii="Cambria Math" w:hAnsi="Cambria Math"/>
                        <w:sz w:val="24"/>
                      </w:rPr>
                      <m:t>n</m:t>
                    </m:r>
                  </m:e>
                  <m:sup>
                    <m:f>
                      <m:fPr>
                        <m:ctrlPr>
                          <w:rPr>
                            <w:rFonts w:ascii="Cambria Math" w:hAnsi="Cambria Math"/>
                            <w:i/>
                            <w:sz w:val="24"/>
                          </w:rPr>
                        </m:ctrlPr>
                      </m:fPr>
                      <m:num>
                        <m:r>
                          <w:rPr>
                            <w:rFonts w:ascii="Cambria Math" w:hAnsi="Cambria Math"/>
                            <w:sz w:val="24"/>
                          </w:rPr>
                          <m:t>8</m:t>
                        </m:r>
                      </m:num>
                      <m:den>
                        <m:r>
                          <w:rPr>
                            <w:rFonts w:ascii="Cambria Math" w:hAnsi="Cambria Math"/>
                            <w:sz w:val="24"/>
                          </w:rPr>
                          <m:t>3</m:t>
                        </m:r>
                      </m:den>
                    </m:f>
                  </m:sup>
                </m:sSup>
              </m:den>
            </m:f>
          </m:e>
        </m:nary>
        <m:r>
          <w:rPr>
            <w:rFonts w:ascii="Cambria Math" w:hAnsi="Cambria Math"/>
            <w:sz w:val="24"/>
          </w:rPr>
          <m:t>.</m:t>
        </m:r>
      </m:oMath>
    </w:p>
    <w:p w14:paraId="550D1B0F" w14:textId="77777777" w:rsidR="008F5D9C" w:rsidRPr="00F53315" w:rsidRDefault="008F5D9C" w:rsidP="008F5D9C">
      <w:pPr>
        <w:pStyle w:val="af6"/>
        <w:spacing w:after="300"/>
        <w:ind w:left="0" w:firstLine="0"/>
        <w:rPr>
          <w:sz w:val="24"/>
        </w:rPr>
      </w:pPr>
      <w:r w:rsidRPr="00F53315">
        <w:rPr>
          <w:b/>
          <w:sz w:val="24"/>
        </w:rPr>
        <w:t>5. (10 баллов)</w:t>
      </w:r>
      <w:r w:rsidRPr="00F53315">
        <w:rPr>
          <w:sz w:val="24"/>
        </w:rPr>
        <w:t xml:space="preserve"> Найти радиус, интервал и область сходимости ряда </w:t>
      </w:r>
      <m:oMath>
        <m:nary>
          <m:naryPr>
            <m:chr m:val="∑"/>
            <m:limLoc m:val="undOvr"/>
            <m:ctrlPr>
              <w:rPr>
                <w:rFonts w:ascii="Cambria Math" w:hAnsi="Cambria Math"/>
                <w:i/>
                <w:sz w:val="24"/>
              </w:rPr>
            </m:ctrlPr>
          </m:naryPr>
          <m:sub>
            <m:r>
              <w:rPr>
                <w:rFonts w:ascii="Cambria Math" w:hAnsi="Cambria Math"/>
                <w:sz w:val="24"/>
              </w:rPr>
              <m:t>n=1</m:t>
            </m:r>
          </m:sub>
          <m:sup>
            <m:r>
              <w:rPr>
                <w:rFonts w:ascii="Cambria Math" w:hAnsi="Cambria Math"/>
                <w:sz w:val="24"/>
              </w:rPr>
              <m:t>∞</m:t>
            </m:r>
          </m:sup>
          <m:e>
            <m:f>
              <m:fPr>
                <m:ctrlPr>
                  <w:rPr>
                    <w:rFonts w:ascii="Cambria Math" w:hAnsi="Cambria Math"/>
                    <w:i/>
                    <w:sz w:val="24"/>
                  </w:rPr>
                </m:ctrlPr>
              </m:fPr>
              <m:num>
                <m:d>
                  <m:dPr>
                    <m:ctrlPr>
                      <w:rPr>
                        <w:rFonts w:ascii="Cambria Math" w:hAnsi="Cambria Math"/>
                        <w:i/>
                        <w:sz w:val="24"/>
                      </w:rPr>
                    </m:ctrlPr>
                  </m:dPr>
                  <m:e>
                    <m:r>
                      <w:rPr>
                        <w:rFonts w:ascii="Cambria Math" w:hAnsi="Cambria Math"/>
                        <w:sz w:val="24"/>
                      </w:rPr>
                      <m:t>n-5</m:t>
                    </m:r>
                  </m:e>
                </m:d>
                <m:r>
                  <w:rPr>
                    <w:rFonts w:ascii="Cambria Math" w:hAnsi="Cambria Math"/>
                    <w:sz w:val="24"/>
                  </w:rPr>
                  <m:t>∙</m:t>
                </m:r>
                <m:sSup>
                  <m:sSupPr>
                    <m:ctrlPr>
                      <w:rPr>
                        <w:rFonts w:ascii="Cambria Math" w:hAnsi="Cambria Math"/>
                        <w:i/>
                        <w:sz w:val="24"/>
                        <w:lang w:val="en-US"/>
                      </w:rPr>
                    </m:ctrlPr>
                  </m:sSupPr>
                  <m:e>
                    <m:r>
                      <w:rPr>
                        <w:rFonts w:ascii="Cambria Math" w:hAnsi="Cambria Math"/>
                        <w:sz w:val="24"/>
                      </w:rPr>
                      <m:t>5</m:t>
                    </m:r>
                  </m:e>
                  <m:sup>
                    <m:r>
                      <w:rPr>
                        <w:rFonts w:ascii="Cambria Math" w:hAnsi="Cambria Math"/>
                        <w:sz w:val="24"/>
                        <w:lang w:val="en-US"/>
                      </w:rPr>
                      <m:t>n</m:t>
                    </m:r>
                  </m:sup>
                </m:sSup>
                <m:sSup>
                  <m:sSupPr>
                    <m:ctrlPr>
                      <w:rPr>
                        <w:rFonts w:ascii="Cambria Math" w:hAnsi="Cambria Math"/>
                        <w:i/>
                        <w:sz w:val="24"/>
                        <w:lang w:val="en-US"/>
                      </w:rPr>
                    </m:ctrlPr>
                  </m:sSupPr>
                  <m:e>
                    <m:d>
                      <m:dPr>
                        <m:ctrlPr>
                          <w:rPr>
                            <w:rFonts w:ascii="Cambria Math" w:hAnsi="Cambria Math"/>
                            <w:i/>
                            <w:sz w:val="24"/>
                            <w:lang w:val="en-US"/>
                          </w:rPr>
                        </m:ctrlPr>
                      </m:dPr>
                      <m:e>
                        <m:r>
                          <w:rPr>
                            <w:rFonts w:ascii="Cambria Math" w:hAnsi="Cambria Math"/>
                            <w:sz w:val="24"/>
                            <w:lang w:val="en-US"/>
                          </w:rPr>
                          <m:t>x</m:t>
                        </m:r>
                        <m:r>
                          <w:rPr>
                            <w:rFonts w:ascii="Cambria Math" w:hAnsi="Cambria Math"/>
                            <w:sz w:val="24"/>
                          </w:rPr>
                          <m:t>+1</m:t>
                        </m:r>
                      </m:e>
                    </m:d>
                  </m:e>
                  <m:sup>
                    <m:r>
                      <w:rPr>
                        <w:rFonts w:ascii="Cambria Math" w:hAnsi="Cambria Math"/>
                        <w:sz w:val="24"/>
                        <w:lang w:val="en-US"/>
                      </w:rPr>
                      <m:t>n</m:t>
                    </m:r>
                  </m:sup>
                </m:sSup>
              </m:num>
              <m:den>
                <m:d>
                  <m:dPr>
                    <m:ctrlPr>
                      <w:rPr>
                        <w:rFonts w:ascii="Cambria Math" w:hAnsi="Cambria Math"/>
                        <w:i/>
                        <w:sz w:val="24"/>
                      </w:rPr>
                    </m:ctrlPr>
                  </m:dPr>
                  <m:e>
                    <m:r>
                      <w:rPr>
                        <w:rFonts w:ascii="Cambria Math" w:hAnsi="Cambria Math"/>
                        <w:sz w:val="24"/>
                      </w:rPr>
                      <m:t>n-5</m:t>
                    </m:r>
                  </m:e>
                </m:d>
                <m:r>
                  <w:rPr>
                    <w:rFonts w:ascii="Cambria Math" w:hAnsi="Cambria Math"/>
                    <w:sz w:val="24"/>
                  </w:rPr>
                  <m:t>!</m:t>
                </m:r>
              </m:den>
            </m:f>
          </m:e>
        </m:nary>
        <m:r>
          <w:rPr>
            <w:rFonts w:ascii="Cambria Math" w:hAnsi="Cambria Math"/>
            <w:sz w:val="24"/>
          </w:rPr>
          <m:t>.</m:t>
        </m:r>
      </m:oMath>
    </w:p>
    <w:p w14:paraId="2368E391" w14:textId="41A9D1DD" w:rsidR="008F5D9C" w:rsidRPr="00C7153B" w:rsidRDefault="008F5D9C" w:rsidP="00C7153B">
      <w:pPr>
        <w:pStyle w:val="af6"/>
        <w:spacing w:after="300"/>
        <w:ind w:left="0" w:firstLine="0"/>
        <w:rPr>
          <w:rFonts w:eastAsiaTheme="minorEastAsia"/>
          <w:sz w:val="24"/>
        </w:rPr>
      </w:pPr>
      <w:r w:rsidRPr="00F53315">
        <w:rPr>
          <w:b/>
          <w:sz w:val="24"/>
        </w:rPr>
        <w:t>6. (10 баллов)</w:t>
      </w:r>
      <w:r w:rsidRPr="00F53315">
        <w:rPr>
          <w:sz w:val="24"/>
        </w:rPr>
        <w:t xml:space="preserve"> Представить интегралом Фурье функцию </w:t>
      </w:r>
      <m:oMath>
        <m:r>
          <w:rPr>
            <w:rFonts w:ascii="Cambria Math" w:hAnsi="Cambria Math"/>
            <w:sz w:val="24"/>
          </w:rPr>
          <m:t>f</m:t>
        </m:r>
        <m:d>
          <m:dPr>
            <m:ctrlPr>
              <w:rPr>
                <w:rFonts w:ascii="Cambria Math" w:hAnsi="Cambria Math"/>
                <w:i/>
                <w:sz w:val="24"/>
              </w:rPr>
            </m:ctrlPr>
          </m:dPr>
          <m:e>
            <m:r>
              <w:rPr>
                <w:rFonts w:ascii="Cambria Math" w:hAnsi="Cambria Math"/>
                <w:sz w:val="24"/>
              </w:rPr>
              <m:t>x</m:t>
            </m:r>
          </m:e>
        </m:d>
        <m:r>
          <w:rPr>
            <w:rFonts w:ascii="Cambria Math" w:hAnsi="Cambria Math"/>
            <w:sz w:val="24"/>
          </w:rPr>
          <m:t>=</m:t>
        </m:r>
        <m:d>
          <m:dPr>
            <m:begChr m:val="{"/>
            <m:endChr m:val=""/>
            <m:ctrlPr>
              <w:rPr>
                <w:rFonts w:ascii="Cambria Math" w:hAnsi="Cambria Math"/>
                <w:i/>
                <w:sz w:val="24"/>
              </w:rPr>
            </m:ctrlPr>
          </m:dPr>
          <m:e>
            <m:eqArr>
              <m:eqArrPr>
                <m:ctrlPr>
                  <w:rPr>
                    <w:rFonts w:ascii="Cambria Math" w:hAnsi="Cambria Math"/>
                    <w:i/>
                    <w:sz w:val="24"/>
                  </w:rPr>
                </m:ctrlPr>
              </m:eqArrPr>
              <m:e>
                <m:r>
                  <w:rPr>
                    <w:rFonts w:ascii="Cambria Math" w:hAnsi="Cambria Math"/>
                    <w:sz w:val="24"/>
                  </w:rPr>
                  <m:t>sinx,   0≤x≤2π</m:t>
                </m:r>
              </m:e>
              <m:e>
                <m:r>
                  <w:rPr>
                    <w:rFonts w:ascii="Cambria Math" w:hAnsi="Cambria Math"/>
                    <w:sz w:val="24"/>
                  </w:rPr>
                  <m:t>0,   x&gt;2π</m:t>
                </m:r>
              </m:e>
            </m:eqArr>
          </m:e>
        </m:d>
      </m:oMath>
      <w:r w:rsidRPr="00F53315">
        <w:rPr>
          <w:rFonts w:eastAsiaTheme="minorEastAsia"/>
          <w:sz w:val="24"/>
        </w:rPr>
        <w:t>, продолжая ее четным образом.</w:t>
      </w:r>
    </w:p>
    <w:tbl>
      <w:tblPr>
        <w:tblW w:w="0" w:type="auto"/>
        <w:tblLayout w:type="fixed"/>
        <w:tblLook w:val="0000" w:firstRow="0" w:lastRow="0" w:firstColumn="0" w:lastColumn="0" w:noHBand="0" w:noVBand="0"/>
      </w:tblPr>
      <w:tblGrid>
        <w:gridCol w:w="4961"/>
        <w:gridCol w:w="4961"/>
      </w:tblGrid>
      <w:tr w:rsidR="008F5D9C" w:rsidRPr="00F53315" w14:paraId="4F930F07" w14:textId="77777777" w:rsidTr="009D3CCE">
        <w:tc>
          <w:tcPr>
            <w:tcW w:w="4961" w:type="dxa"/>
          </w:tcPr>
          <w:p w14:paraId="09EF0500" w14:textId="77777777" w:rsidR="008F5D9C" w:rsidRPr="00F53315" w:rsidRDefault="008F5D9C" w:rsidP="008F5D9C">
            <w:pPr>
              <w:spacing w:line="240" w:lineRule="auto"/>
              <w:ind w:firstLine="0"/>
              <w:rPr>
                <w:sz w:val="24"/>
              </w:rPr>
            </w:pPr>
            <w:r w:rsidRPr="00F53315">
              <w:rPr>
                <w:sz w:val="24"/>
              </w:rPr>
              <w:t>Подготовил:</w:t>
            </w:r>
          </w:p>
        </w:tc>
        <w:tc>
          <w:tcPr>
            <w:tcW w:w="4961" w:type="dxa"/>
          </w:tcPr>
          <w:p w14:paraId="319F83E1" w14:textId="10EBFFC3" w:rsidR="008F5D9C" w:rsidRPr="00F53315" w:rsidRDefault="008F5D9C" w:rsidP="008F5D9C">
            <w:pPr>
              <w:spacing w:line="240" w:lineRule="auto"/>
              <w:ind w:firstLine="0"/>
              <w:jc w:val="right"/>
              <w:rPr>
                <w:sz w:val="24"/>
              </w:rPr>
            </w:pPr>
            <w:r w:rsidRPr="00F53315">
              <w:rPr>
                <w:sz w:val="24"/>
              </w:rPr>
              <w:t>__________</w:t>
            </w:r>
            <w:r>
              <w:rPr>
                <w:sz w:val="24"/>
              </w:rPr>
              <w:t xml:space="preserve"> ФИО</w:t>
            </w:r>
            <w:r w:rsidRPr="00F53315">
              <w:rPr>
                <w:sz w:val="24"/>
              </w:rPr>
              <w:t xml:space="preserve"> </w:t>
            </w:r>
          </w:p>
        </w:tc>
      </w:tr>
      <w:tr w:rsidR="008F5D9C" w:rsidRPr="00F53315" w14:paraId="5915D159" w14:textId="77777777" w:rsidTr="009D3CCE">
        <w:tc>
          <w:tcPr>
            <w:tcW w:w="4961" w:type="dxa"/>
          </w:tcPr>
          <w:p w14:paraId="57B45389" w14:textId="77777777" w:rsidR="008F5D9C" w:rsidRPr="00F53315" w:rsidRDefault="008F5D9C" w:rsidP="008F5D9C">
            <w:pPr>
              <w:spacing w:line="240" w:lineRule="auto"/>
              <w:ind w:firstLine="0"/>
              <w:jc w:val="center"/>
              <w:rPr>
                <w:sz w:val="24"/>
              </w:rPr>
            </w:pPr>
            <w:r w:rsidRPr="00F53315">
              <w:rPr>
                <w:sz w:val="24"/>
              </w:rPr>
              <w:t xml:space="preserve"> </w:t>
            </w:r>
          </w:p>
        </w:tc>
        <w:tc>
          <w:tcPr>
            <w:tcW w:w="4961" w:type="dxa"/>
          </w:tcPr>
          <w:p w14:paraId="3BF5A05D" w14:textId="77777777" w:rsidR="008F5D9C" w:rsidRPr="00F53315" w:rsidRDefault="008F5D9C" w:rsidP="008F5D9C">
            <w:pPr>
              <w:spacing w:line="240" w:lineRule="auto"/>
              <w:ind w:firstLine="0"/>
              <w:jc w:val="center"/>
              <w:rPr>
                <w:sz w:val="24"/>
              </w:rPr>
            </w:pPr>
          </w:p>
        </w:tc>
      </w:tr>
      <w:tr w:rsidR="008F5D9C" w:rsidRPr="00F53315" w14:paraId="46A5A6D4" w14:textId="77777777" w:rsidTr="009D3CCE">
        <w:tc>
          <w:tcPr>
            <w:tcW w:w="4961" w:type="dxa"/>
          </w:tcPr>
          <w:p w14:paraId="350D1AB3" w14:textId="77777777" w:rsidR="008F5D9C" w:rsidRPr="00F53315" w:rsidRDefault="008F5D9C" w:rsidP="008F5D9C">
            <w:pPr>
              <w:spacing w:line="240" w:lineRule="auto"/>
              <w:ind w:firstLine="0"/>
              <w:rPr>
                <w:sz w:val="24"/>
              </w:rPr>
            </w:pPr>
            <w:r w:rsidRPr="00F53315">
              <w:rPr>
                <w:sz w:val="24"/>
              </w:rPr>
              <w:t>Утверждаю:</w:t>
            </w:r>
          </w:p>
          <w:p w14:paraId="52C616EC" w14:textId="0AA85C77" w:rsidR="008F5D9C" w:rsidRPr="00F53315" w:rsidRDefault="008F5D9C" w:rsidP="008F5D9C">
            <w:pPr>
              <w:spacing w:line="240" w:lineRule="auto"/>
              <w:ind w:firstLine="0"/>
              <w:rPr>
                <w:sz w:val="24"/>
              </w:rPr>
            </w:pPr>
            <w:r w:rsidRPr="00F53315">
              <w:rPr>
                <w:sz w:val="24"/>
              </w:rPr>
              <w:t>Заместитель</w:t>
            </w:r>
            <w:r>
              <w:rPr>
                <w:sz w:val="24"/>
              </w:rPr>
              <w:t xml:space="preserve"> </w:t>
            </w:r>
            <w:r w:rsidRPr="00F53315">
              <w:rPr>
                <w:sz w:val="24"/>
              </w:rPr>
              <w:t xml:space="preserve">руководителя </w:t>
            </w:r>
            <w:r>
              <w:rPr>
                <w:sz w:val="24"/>
              </w:rPr>
              <w:t>кафедры</w:t>
            </w:r>
            <w:r w:rsidRPr="00F53315">
              <w:rPr>
                <w:sz w:val="24"/>
              </w:rPr>
              <w:t xml:space="preserve"> по УР</w:t>
            </w:r>
          </w:p>
        </w:tc>
        <w:tc>
          <w:tcPr>
            <w:tcW w:w="4961" w:type="dxa"/>
          </w:tcPr>
          <w:p w14:paraId="378A1072" w14:textId="031D84CF" w:rsidR="008F5D9C" w:rsidRPr="00F53315" w:rsidRDefault="008F5D9C" w:rsidP="008F5D9C">
            <w:pPr>
              <w:spacing w:line="240" w:lineRule="auto"/>
              <w:ind w:firstLine="0"/>
              <w:jc w:val="right"/>
              <w:rPr>
                <w:sz w:val="24"/>
              </w:rPr>
            </w:pPr>
            <w:r w:rsidRPr="00F53315">
              <w:rPr>
                <w:sz w:val="24"/>
              </w:rPr>
              <w:t>__________</w:t>
            </w:r>
            <w:r>
              <w:rPr>
                <w:sz w:val="24"/>
              </w:rPr>
              <w:t xml:space="preserve"> ФИО</w:t>
            </w:r>
          </w:p>
        </w:tc>
      </w:tr>
      <w:tr w:rsidR="008F5D9C" w:rsidRPr="00F53315" w14:paraId="30399DC5" w14:textId="77777777" w:rsidTr="009D3CCE">
        <w:tc>
          <w:tcPr>
            <w:tcW w:w="4961" w:type="dxa"/>
          </w:tcPr>
          <w:p w14:paraId="5BFDDC72" w14:textId="77777777" w:rsidR="008F5D9C" w:rsidRPr="00F53315" w:rsidRDefault="008F5D9C" w:rsidP="009D3CCE">
            <w:pPr>
              <w:spacing w:line="240" w:lineRule="auto"/>
              <w:jc w:val="center"/>
              <w:rPr>
                <w:sz w:val="24"/>
              </w:rPr>
            </w:pPr>
            <w:r w:rsidRPr="00F53315">
              <w:rPr>
                <w:sz w:val="24"/>
              </w:rPr>
              <w:t xml:space="preserve"> </w:t>
            </w:r>
          </w:p>
        </w:tc>
        <w:tc>
          <w:tcPr>
            <w:tcW w:w="4961" w:type="dxa"/>
          </w:tcPr>
          <w:p w14:paraId="34FEDB8E" w14:textId="77777777" w:rsidR="008F5D9C" w:rsidRPr="00F53315" w:rsidRDefault="008F5D9C" w:rsidP="009D3CCE">
            <w:pPr>
              <w:spacing w:line="240" w:lineRule="auto"/>
              <w:jc w:val="center"/>
              <w:rPr>
                <w:sz w:val="24"/>
              </w:rPr>
            </w:pPr>
          </w:p>
        </w:tc>
      </w:tr>
      <w:tr w:rsidR="008F5D9C" w:rsidRPr="00F53315" w14:paraId="29BFD33E" w14:textId="77777777" w:rsidTr="009D3CCE">
        <w:tc>
          <w:tcPr>
            <w:tcW w:w="4961" w:type="dxa"/>
          </w:tcPr>
          <w:p w14:paraId="2D665779" w14:textId="30C27178" w:rsidR="008F5D9C" w:rsidRPr="00F53315" w:rsidRDefault="008F5D9C" w:rsidP="008F5D9C">
            <w:pPr>
              <w:spacing w:line="240" w:lineRule="auto"/>
              <w:ind w:firstLine="0"/>
              <w:rPr>
                <w:sz w:val="24"/>
              </w:rPr>
            </w:pPr>
            <w:r w:rsidRPr="00F53315">
              <w:rPr>
                <w:sz w:val="24"/>
              </w:rPr>
              <w:t>Дата __________</w:t>
            </w:r>
          </w:p>
        </w:tc>
        <w:tc>
          <w:tcPr>
            <w:tcW w:w="4961" w:type="dxa"/>
          </w:tcPr>
          <w:p w14:paraId="4A368CAE" w14:textId="49441B2E" w:rsidR="008F5D9C" w:rsidRPr="00F53315" w:rsidRDefault="008F5D9C" w:rsidP="009D3CCE">
            <w:pPr>
              <w:spacing w:line="240" w:lineRule="auto"/>
              <w:jc w:val="center"/>
              <w:rPr>
                <w:sz w:val="24"/>
              </w:rPr>
            </w:pPr>
          </w:p>
        </w:tc>
      </w:tr>
    </w:tbl>
    <w:p w14:paraId="560BFB8C" w14:textId="77777777" w:rsidR="008F5D9C" w:rsidRDefault="008F5D9C" w:rsidP="00E27CEE">
      <w:pPr>
        <w:suppressAutoHyphens/>
        <w:spacing w:after="120" w:line="240" w:lineRule="auto"/>
        <w:ind w:firstLine="0"/>
        <w:jc w:val="center"/>
        <w:rPr>
          <w:b/>
          <w:sz w:val="28"/>
          <w:szCs w:val="28"/>
        </w:rPr>
      </w:pPr>
    </w:p>
    <w:p w14:paraId="029C8139" w14:textId="77777777" w:rsidR="008F5D9C" w:rsidRDefault="008F5D9C" w:rsidP="00E27CEE">
      <w:pPr>
        <w:suppressAutoHyphens/>
        <w:spacing w:after="120" w:line="240" w:lineRule="auto"/>
        <w:ind w:firstLine="0"/>
        <w:jc w:val="center"/>
        <w:rPr>
          <w:b/>
          <w:sz w:val="28"/>
          <w:szCs w:val="28"/>
        </w:rPr>
      </w:pPr>
    </w:p>
    <w:p w14:paraId="385A77D2" w14:textId="77777777" w:rsidR="004F0667" w:rsidRPr="00C04AD1" w:rsidRDefault="003F4B9B" w:rsidP="00D91391">
      <w:pPr>
        <w:pStyle w:val="1"/>
        <w:numPr>
          <w:ilvl w:val="0"/>
          <w:numId w:val="23"/>
        </w:numPr>
        <w:spacing w:before="0" w:after="120"/>
        <w:ind w:left="0" w:firstLine="709"/>
      </w:pPr>
      <w:bookmarkStart w:id="41" w:name="_Toc5029569"/>
      <w:bookmarkStart w:id="42" w:name="_Toc5052154"/>
      <w:bookmarkStart w:id="43" w:name="_Toc5795818"/>
      <w:bookmarkStart w:id="44" w:name="_Toc161641066"/>
      <w:r w:rsidRPr="00903163">
        <w:t>Перечень основной и дополнительной учебной литературы</w:t>
      </w:r>
      <w:bookmarkEnd w:id="41"/>
      <w:bookmarkEnd w:id="42"/>
      <w:bookmarkEnd w:id="43"/>
      <w:r w:rsidR="00D55BD6">
        <w:t xml:space="preserve">, </w:t>
      </w:r>
      <w:r w:rsidR="00D55BD6" w:rsidRPr="00C04AD1">
        <w:t>необходимой для освоения дисциплины</w:t>
      </w:r>
      <w:bookmarkEnd w:id="44"/>
    </w:p>
    <w:bookmarkEnd w:id="37"/>
    <w:p w14:paraId="01B395AD" w14:textId="544D7DB4" w:rsidR="00221197" w:rsidRPr="00C7153B" w:rsidRDefault="00221197" w:rsidP="00622B2F">
      <w:pPr>
        <w:spacing w:after="120" w:line="240" w:lineRule="auto"/>
        <w:ind w:firstLine="0"/>
        <w:rPr>
          <w:b/>
          <w:i/>
          <w:sz w:val="28"/>
          <w:szCs w:val="28"/>
        </w:rPr>
      </w:pPr>
      <w:r w:rsidRPr="00C7153B">
        <w:rPr>
          <w:b/>
          <w:i/>
          <w:sz w:val="28"/>
          <w:szCs w:val="28"/>
        </w:rPr>
        <w:t>а) основная</w:t>
      </w:r>
      <w:r w:rsidR="00C7153B" w:rsidRPr="00C7153B">
        <w:rPr>
          <w:b/>
          <w:i/>
          <w:sz w:val="28"/>
          <w:szCs w:val="28"/>
        </w:rPr>
        <w:t xml:space="preserve"> литература:</w:t>
      </w:r>
    </w:p>
    <w:p w14:paraId="6181ADEA" w14:textId="14CA7B69" w:rsidR="001E6263" w:rsidRPr="009767C7" w:rsidRDefault="006E1D45" w:rsidP="006E1D45">
      <w:pPr>
        <w:pStyle w:val="Default"/>
        <w:numPr>
          <w:ilvl w:val="0"/>
          <w:numId w:val="1"/>
        </w:numPr>
        <w:spacing w:line="360" w:lineRule="auto"/>
        <w:ind w:left="284" w:hanging="284"/>
        <w:jc w:val="both"/>
        <w:rPr>
          <w:sz w:val="28"/>
          <w:szCs w:val="28"/>
        </w:rPr>
      </w:pPr>
      <w:bookmarkStart w:id="45" w:name="_Toc5052155"/>
      <w:bookmarkStart w:id="46" w:name="_Toc5795819"/>
      <w:r>
        <w:rPr>
          <w:sz w:val="28"/>
          <w:szCs w:val="28"/>
        </w:rPr>
        <w:t>Фихтенгольц</w:t>
      </w:r>
      <w:r w:rsidR="001F1C12">
        <w:rPr>
          <w:sz w:val="28"/>
          <w:szCs w:val="28"/>
        </w:rPr>
        <w:t>,</w:t>
      </w:r>
      <w:r>
        <w:rPr>
          <w:sz w:val="28"/>
          <w:szCs w:val="28"/>
        </w:rPr>
        <w:t xml:space="preserve"> </w:t>
      </w:r>
      <w:r w:rsidRPr="006E1D45">
        <w:rPr>
          <w:sz w:val="28"/>
          <w:szCs w:val="28"/>
        </w:rPr>
        <w:t>Г.</w:t>
      </w:r>
      <w:r>
        <w:rPr>
          <w:sz w:val="28"/>
          <w:szCs w:val="28"/>
        </w:rPr>
        <w:t xml:space="preserve"> </w:t>
      </w:r>
      <w:r w:rsidRPr="006E1D45">
        <w:rPr>
          <w:sz w:val="28"/>
          <w:szCs w:val="28"/>
        </w:rPr>
        <w:t xml:space="preserve">М. Курс дифференциального и интегрального исчисления. В 3-х тт. Том </w:t>
      </w:r>
      <w:proofErr w:type="gramStart"/>
      <w:r w:rsidRPr="006E1D45">
        <w:rPr>
          <w:sz w:val="28"/>
          <w:szCs w:val="28"/>
        </w:rPr>
        <w:t>1 :</w:t>
      </w:r>
      <w:proofErr w:type="gramEnd"/>
      <w:r w:rsidRPr="006E1D45">
        <w:rPr>
          <w:sz w:val="28"/>
          <w:szCs w:val="28"/>
        </w:rPr>
        <w:t xml:space="preserve"> учебник / Г.</w:t>
      </w:r>
      <w:r>
        <w:rPr>
          <w:sz w:val="28"/>
          <w:szCs w:val="28"/>
        </w:rPr>
        <w:t xml:space="preserve"> </w:t>
      </w:r>
      <w:r w:rsidRPr="006E1D45">
        <w:rPr>
          <w:sz w:val="28"/>
          <w:szCs w:val="28"/>
        </w:rPr>
        <w:t>М. Фихтенгольц. — Санкт-</w:t>
      </w:r>
      <w:proofErr w:type="gramStart"/>
      <w:r w:rsidRPr="006E1D45">
        <w:rPr>
          <w:sz w:val="28"/>
          <w:szCs w:val="28"/>
        </w:rPr>
        <w:t>Петербург</w:t>
      </w:r>
      <w:r w:rsidR="0063202E" w:rsidRPr="0063202E">
        <w:rPr>
          <w:sz w:val="28"/>
          <w:szCs w:val="28"/>
        </w:rPr>
        <w:t xml:space="preserve"> </w:t>
      </w:r>
      <w:r w:rsidRPr="006E1D45">
        <w:rPr>
          <w:sz w:val="28"/>
          <w:szCs w:val="28"/>
        </w:rPr>
        <w:t>:</w:t>
      </w:r>
      <w:proofErr w:type="gramEnd"/>
      <w:r w:rsidRPr="006E1D45">
        <w:rPr>
          <w:sz w:val="28"/>
          <w:szCs w:val="28"/>
        </w:rPr>
        <w:t xml:space="preserve"> Лань, 2022. — 608 с. — ЭБС Лань. - URL: https://e.lanbook.co</w:t>
      </w:r>
      <w:r w:rsidR="001F1C12">
        <w:rPr>
          <w:sz w:val="28"/>
          <w:szCs w:val="28"/>
        </w:rPr>
        <w:t>m/book/189501(дата обращения: 26.03.2024</w:t>
      </w:r>
      <w:r w:rsidRPr="006E1D45">
        <w:rPr>
          <w:sz w:val="28"/>
          <w:szCs w:val="28"/>
        </w:rPr>
        <w:t xml:space="preserve">). </w:t>
      </w:r>
      <w:r w:rsidR="001F1C12">
        <w:rPr>
          <w:sz w:val="28"/>
          <w:szCs w:val="28"/>
        </w:rPr>
        <w:t>–</w:t>
      </w:r>
      <w:r w:rsidRPr="006E1D45">
        <w:rPr>
          <w:sz w:val="28"/>
          <w:szCs w:val="28"/>
        </w:rPr>
        <w:t xml:space="preserve"> </w:t>
      </w:r>
      <w:proofErr w:type="gramStart"/>
      <w:r w:rsidRPr="006E1D45">
        <w:rPr>
          <w:sz w:val="28"/>
          <w:szCs w:val="28"/>
        </w:rPr>
        <w:t>Текст</w:t>
      </w:r>
      <w:r w:rsidR="001F1C12">
        <w:rPr>
          <w:sz w:val="28"/>
          <w:szCs w:val="28"/>
        </w:rPr>
        <w:t xml:space="preserve"> </w:t>
      </w:r>
      <w:r w:rsidRPr="006E1D45">
        <w:rPr>
          <w:sz w:val="28"/>
          <w:szCs w:val="28"/>
        </w:rPr>
        <w:t>:</w:t>
      </w:r>
      <w:proofErr w:type="gramEnd"/>
      <w:r w:rsidRPr="006E1D45">
        <w:rPr>
          <w:sz w:val="28"/>
          <w:szCs w:val="28"/>
        </w:rPr>
        <w:t xml:space="preserve"> электронный.</w:t>
      </w:r>
    </w:p>
    <w:p w14:paraId="46F9E052" w14:textId="7CEB1C9A" w:rsidR="009767C7" w:rsidRDefault="006E1D45" w:rsidP="006E1D45">
      <w:pPr>
        <w:pStyle w:val="Default"/>
        <w:numPr>
          <w:ilvl w:val="0"/>
          <w:numId w:val="1"/>
        </w:numPr>
        <w:spacing w:line="360" w:lineRule="auto"/>
        <w:ind w:left="284" w:hanging="284"/>
        <w:jc w:val="both"/>
        <w:rPr>
          <w:sz w:val="28"/>
          <w:szCs w:val="28"/>
        </w:rPr>
      </w:pPr>
      <w:r>
        <w:rPr>
          <w:sz w:val="28"/>
          <w:szCs w:val="28"/>
        </w:rPr>
        <w:t>Фихтенгольц</w:t>
      </w:r>
      <w:r w:rsidR="001F1C12">
        <w:rPr>
          <w:sz w:val="28"/>
          <w:szCs w:val="28"/>
        </w:rPr>
        <w:t>,</w:t>
      </w:r>
      <w:r>
        <w:rPr>
          <w:sz w:val="28"/>
          <w:szCs w:val="28"/>
        </w:rPr>
        <w:t xml:space="preserve"> </w:t>
      </w:r>
      <w:r w:rsidRPr="006E1D45">
        <w:rPr>
          <w:sz w:val="28"/>
          <w:szCs w:val="28"/>
        </w:rPr>
        <w:t>Г.</w:t>
      </w:r>
      <w:r>
        <w:rPr>
          <w:sz w:val="28"/>
          <w:szCs w:val="28"/>
        </w:rPr>
        <w:t xml:space="preserve"> </w:t>
      </w:r>
      <w:r w:rsidRPr="006E1D45">
        <w:rPr>
          <w:sz w:val="28"/>
          <w:szCs w:val="28"/>
        </w:rPr>
        <w:t xml:space="preserve">М. Курс дифференциального и интегрального исчисления. В 3-х тт. Том </w:t>
      </w:r>
      <w:proofErr w:type="gramStart"/>
      <w:r w:rsidRPr="006E1D45">
        <w:rPr>
          <w:sz w:val="28"/>
          <w:szCs w:val="28"/>
        </w:rPr>
        <w:t>2 :</w:t>
      </w:r>
      <w:proofErr w:type="gramEnd"/>
      <w:r w:rsidRPr="006E1D45">
        <w:rPr>
          <w:sz w:val="28"/>
          <w:szCs w:val="28"/>
        </w:rPr>
        <w:t xml:space="preserve"> учебник для вузов / Г.</w:t>
      </w:r>
      <w:r>
        <w:rPr>
          <w:sz w:val="28"/>
          <w:szCs w:val="28"/>
        </w:rPr>
        <w:t xml:space="preserve"> </w:t>
      </w:r>
      <w:r w:rsidRPr="006E1D45">
        <w:rPr>
          <w:sz w:val="28"/>
          <w:szCs w:val="28"/>
        </w:rPr>
        <w:t>М. Фихтенгольц. — Санкт-</w:t>
      </w:r>
      <w:proofErr w:type="gramStart"/>
      <w:r w:rsidRPr="006E1D45">
        <w:rPr>
          <w:sz w:val="28"/>
          <w:szCs w:val="28"/>
        </w:rPr>
        <w:t>Петербург</w:t>
      </w:r>
      <w:r>
        <w:rPr>
          <w:sz w:val="28"/>
          <w:szCs w:val="28"/>
        </w:rPr>
        <w:t xml:space="preserve"> </w:t>
      </w:r>
      <w:r w:rsidRPr="006E1D45">
        <w:rPr>
          <w:sz w:val="28"/>
          <w:szCs w:val="28"/>
        </w:rPr>
        <w:t>:</w:t>
      </w:r>
      <w:proofErr w:type="gramEnd"/>
      <w:r w:rsidRPr="006E1D45">
        <w:rPr>
          <w:sz w:val="28"/>
          <w:szCs w:val="28"/>
        </w:rPr>
        <w:t xml:space="preserve"> Лань, 2022. — 800 с. — ЭБС Лань. - URL: https://e.lanbook.com</w:t>
      </w:r>
      <w:r w:rsidR="001F1C12">
        <w:rPr>
          <w:sz w:val="28"/>
          <w:szCs w:val="28"/>
        </w:rPr>
        <w:t>/book/199928 (дата обращения: 26.03.2024</w:t>
      </w:r>
      <w:r w:rsidRPr="006E1D45">
        <w:rPr>
          <w:sz w:val="28"/>
          <w:szCs w:val="28"/>
        </w:rPr>
        <w:t xml:space="preserve">). - </w:t>
      </w:r>
      <w:proofErr w:type="gramStart"/>
      <w:r w:rsidRPr="006E1D45">
        <w:rPr>
          <w:sz w:val="28"/>
          <w:szCs w:val="28"/>
        </w:rPr>
        <w:t>Текст :</w:t>
      </w:r>
      <w:proofErr w:type="gramEnd"/>
      <w:r w:rsidRPr="006E1D45">
        <w:rPr>
          <w:sz w:val="28"/>
          <w:szCs w:val="28"/>
        </w:rPr>
        <w:t xml:space="preserve"> электронный.</w:t>
      </w:r>
    </w:p>
    <w:p w14:paraId="0C6AADC3" w14:textId="642517FA" w:rsidR="00C7153B" w:rsidRDefault="00C7153B" w:rsidP="00C7153B">
      <w:pPr>
        <w:pStyle w:val="Default"/>
        <w:spacing w:line="360" w:lineRule="auto"/>
        <w:jc w:val="both"/>
        <w:rPr>
          <w:sz w:val="28"/>
          <w:szCs w:val="28"/>
        </w:rPr>
      </w:pPr>
    </w:p>
    <w:p w14:paraId="7E15C0B6" w14:textId="77777777" w:rsidR="00C7153B" w:rsidRPr="009767C7" w:rsidRDefault="00C7153B" w:rsidP="00C7153B">
      <w:pPr>
        <w:pStyle w:val="Default"/>
        <w:spacing w:line="360" w:lineRule="auto"/>
        <w:jc w:val="both"/>
        <w:rPr>
          <w:sz w:val="28"/>
          <w:szCs w:val="28"/>
        </w:rPr>
      </w:pPr>
    </w:p>
    <w:p w14:paraId="7B1F935C" w14:textId="3B691455" w:rsidR="00384942" w:rsidRPr="009767C7" w:rsidRDefault="001E6263" w:rsidP="00384942">
      <w:pPr>
        <w:pStyle w:val="Default"/>
        <w:numPr>
          <w:ilvl w:val="0"/>
          <w:numId w:val="1"/>
        </w:numPr>
        <w:spacing w:line="360" w:lineRule="auto"/>
        <w:ind w:left="284"/>
        <w:jc w:val="both"/>
        <w:rPr>
          <w:sz w:val="28"/>
          <w:szCs w:val="28"/>
        </w:rPr>
      </w:pPr>
      <w:r>
        <w:rPr>
          <w:sz w:val="28"/>
          <w:szCs w:val="28"/>
        </w:rPr>
        <w:lastRenderedPageBreak/>
        <w:t xml:space="preserve">Фихтенгольц, </w:t>
      </w:r>
      <w:r w:rsidRPr="00E64EDF">
        <w:rPr>
          <w:sz w:val="28"/>
          <w:szCs w:val="28"/>
        </w:rPr>
        <w:t>Г.</w:t>
      </w:r>
      <w:r w:rsidR="006E1D45">
        <w:rPr>
          <w:sz w:val="28"/>
          <w:szCs w:val="28"/>
        </w:rPr>
        <w:t xml:space="preserve"> </w:t>
      </w:r>
      <w:r w:rsidRPr="00E64EDF">
        <w:rPr>
          <w:sz w:val="28"/>
          <w:szCs w:val="28"/>
        </w:rPr>
        <w:t>М. Курс дифференциального и интегрального исчисления. В 3-х тт. Том 3: учебник / Г.</w:t>
      </w:r>
      <w:r w:rsidR="0063202E" w:rsidRPr="0063202E">
        <w:rPr>
          <w:sz w:val="28"/>
          <w:szCs w:val="28"/>
        </w:rPr>
        <w:t xml:space="preserve"> </w:t>
      </w:r>
      <w:r w:rsidRPr="00E64EDF">
        <w:rPr>
          <w:sz w:val="28"/>
          <w:szCs w:val="28"/>
        </w:rPr>
        <w:t>М. Фихтенгольц.</w:t>
      </w:r>
      <w:r w:rsidR="00560058" w:rsidRPr="00560058">
        <w:rPr>
          <w:sz w:val="28"/>
          <w:szCs w:val="28"/>
        </w:rPr>
        <w:t xml:space="preserve"> </w:t>
      </w:r>
      <w:r w:rsidR="00560058">
        <w:rPr>
          <w:sz w:val="28"/>
          <w:szCs w:val="28"/>
        </w:rPr>
        <w:t>–</w:t>
      </w:r>
      <w:r w:rsidR="006E1D45">
        <w:rPr>
          <w:sz w:val="28"/>
          <w:szCs w:val="28"/>
        </w:rPr>
        <w:t xml:space="preserve"> Санкт-Петербург: Лань, 2022</w:t>
      </w:r>
      <w:r w:rsidRPr="00E64EDF">
        <w:rPr>
          <w:sz w:val="28"/>
          <w:szCs w:val="28"/>
        </w:rPr>
        <w:t xml:space="preserve">. </w:t>
      </w:r>
      <w:r w:rsidR="00560058">
        <w:rPr>
          <w:sz w:val="28"/>
          <w:szCs w:val="28"/>
        </w:rPr>
        <w:t>–</w:t>
      </w:r>
      <w:r w:rsidRPr="00E64EDF">
        <w:rPr>
          <w:sz w:val="28"/>
          <w:szCs w:val="28"/>
        </w:rPr>
        <w:t xml:space="preserve"> 656 с. </w:t>
      </w:r>
      <w:r w:rsidR="006E1D45">
        <w:rPr>
          <w:sz w:val="28"/>
          <w:szCs w:val="28"/>
        </w:rPr>
        <w:t xml:space="preserve">- </w:t>
      </w:r>
      <w:r w:rsidR="00384942" w:rsidRPr="00E64EDF">
        <w:rPr>
          <w:sz w:val="28"/>
          <w:szCs w:val="28"/>
        </w:rPr>
        <w:t xml:space="preserve">ЭБС Лань. </w:t>
      </w:r>
      <w:r w:rsidR="00384942">
        <w:rPr>
          <w:sz w:val="28"/>
          <w:szCs w:val="28"/>
        </w:rPr>
        <w:t>–</w:t>
      </w:r>
      <w:r w:rsidR="00384942" w:rsidRPr="00E64EDF">
        <w:rPr>
          <w:sz w:val="28"/>
          <w:szCs w:val="28"/>
        </w:rPr>
        <w:t xml:space="preserve"> URL</w:t>
      </w:r>
      <w:r w:rsidR="00384942">
        <w:rPr>
          <w:sz w:val="28"/>
          <w:szCs w:val="28"/>
        </w:rPr>
        <w:t xml:space="preserve">: </w:t>
      </w:r>
      <w:r w:rsidR="0063202E">
        <w:rPr>
          <w:sz w:val="28"/>
          <w:szCs w:val="28"/>
          <w:lang w:val="en-US"/>
        </w:rPr>
        <w:t>https</w:t>
      </w:r>
      <w:r w:rsidR="0063202E">
        <w:rPr>
          <w:sz w:val="28"/>
          <w:szCs w:val="28"/>
        </w:rPr>
        <w:t>://</w:t>
      </w:r>
      <w:r w:rsidR="00384942">
        <w:rPr>
          <w:sz w:val="28"/>
          <w:szCs w:val="28"/>
        </w:rPr>
        <w:t>e.lanbook.com/</w:t>
      </w:r>
      <w:proofErr w:type="spellStart"/>
      <w:r w:rsidR="00384942">
        <w:rPr>
          <w:sz w:val="28"/>
          <w:szCs w:val="28"/>
        </w:rPr>
        <w:t>book</w:t>
      </w:r>
      <w:proofErr w:type="spellEnd"/>
      <w:r w:rsidR="00384942">
        <w:rPr>
          <w:sz w:val="28"/>
          <w:szCs w:val="28"/>
        </w:rPr>
        <w:t>/221270</w:t>
      </w:r>
      <w:r w:rsidR="00384942" w:rsidRPr="00E64EDF">
        <w:rPr>
          <w:sz w:val="28"/>
          <w:szCs w:val="28"/>
        </w:rPr>
        <w:t xml:space="preserve">. </w:t>
      </w:r>
      <w:r w:rsidR="00384942" w:rsidRPr="00D33B09">
        <w:rPr>
          <w:sz w:val="28"/>
          <w:szCs w:val="28"/>
        </w:rPr>
        <w:t>(дата обращения</w:t>
      </w:r>
      <w:r w:rsidR="001F1C12">
        <w:rPr>
          <w:sz w:val="28"/>
          <w:szCs w:val="28"/>
        </w:rPr>
        <w:t xml:space="preserve"> 26.03.2024</w:t>
      </w:r>
      <w:r w:rsidR="00384942" w:rsidRPr="00D33B09">
        <w:rPr>
          <w:sz w:val="28"/>
          <w:szCs w:val="28"/>
        </w:rPr>
        <w:t>)</w:t>
      </w:r>
      <w:r w:rsidR="00384942">
        <w:rPr>
          <w:sz w:val="28"/>
          <w:szCs w:val="28"/>
        </w:rPr>
        <w:t xml:space="preserve">. </w:t>
      </w:r>
      <w:r w:rsidR="006E1D45">
        <w:rPr>
          <w:sz w:val="28"/>
          <w:szCs w:val="28"/>
        </w:rPr>
        <w:t xml:space="preserve">- </w:t>
      </w:r>
      <w:proofErr w:type="gramStart"/>
      <w:r w:rsidR="00384942">
        <w:rPr>
          <w:sz w:val="28"/>
          <w:szCs w:val="28"/>
        </w:rPr>
        <w:t>Текст</w:t>
      </w:r>
      <w:r w:rsidR="001F1C12">
        <w:rPr>
          <w:sz w:val="28"/>
          <w:szCs w:val="28"/>
          <w:lang w:val="en-US"/>
        </w:rPr>
        <w:t xml:space="preserve"> </w:t>
      </w:r>
      <w:r w:rsidR="00384942">
        <w:rPr>
          <w:sz w:val="28"/>
          <w:szCs w:val="28"/>
        </w:rPr>
        <w:t>:</w:t>
      </w:r>
      <w:proofErr w:type="gramEnd"/>
      <w:r w:rsidR="00384942">
        <w:rPr>
          <w:sz w:val="28"/>
          <w:szCs w:val="28"/>
        </w:rPr>
        <w:t xml:space="preserve"> электронный.</w:t>
      </w:r>
    </w:p>
    <w:p w14:paraId="05652E01" w14:textId="0B5D6B13" w:rsidR="009767C7" w:rsidRDefault="006B2E9F" w:rsidP="006B2E9F">
      <w:pPr>
        <w:pStyle w:val="Default"/>
        <w:numPr>
          <w:ilvl w:val="0"/>
          <w:numId w:val="1"/>
        </w:numPr>
        <w:spacing w:line="360" w:lineRule="auto"/>
        <w:ind w:left="284" w:hanging="284"/>
        <w:jc w:val="both"/>
        <w:rPr>
          <w:sz w:val="28"/>
          <w:szCs w:val="28"/>
        </w:rPr>
      </w:pPr>
      <w:r w:rsidRPr="006B2E9F">
        <w:rPr>
          <w:sz w:val="28"/>
          <w:szCs w:val="28"/>
        </w:rPr>
        <w:t xml:space="preserve">Математика в экономике. Ч.2: Математический анализ: учебник для студ. </w:t>
      </w:r>
      <w:proofErr w:type="spellStart"/>
      <w:r w:rsidRPr="006B2E9F">
        <w:rPr>
          <w:sz w:val="28"/>
          <w:szCs w:val="28"/>
        </w:rPr>
        <w:t>экономич</w:t>
      </w:r>
      <w:proofErr w:type="spellEnd"/>
      <w:r w:rsidRPr="006B2E9F">
        <w:rPr>
          <w:sz w:val="28"/>
          <w:szCs w:val="28"/>
        </w:rPr>
        <w:t>. спец. вузов / А.</w:t>
      </w:r>
      <w:r>
        <w:rPr>
          <w:sz w:val="28"/>
          <w:szCs w:val="28"/>
        </w:rPr>
        <w:t xml:space="preserve"> </w:t>
      </w:r>
      <w:r w:rsidRPr="006B2E9F">
        <w:rPr>
          <w:sz w:val="28"/>
          <w:szCs w:val="28"/>
        </w:rPr>
        <w:t>С.</w:t>
      </w:r>
      <w:r>
        <w:rPr>
          <w:sz w:val="28"/>
          <w:szCs w:val="28"/>
        </w:rPr>
        <w:t xml:space="preserve"> </w:t>
      </w:r>
      <w:r w:rsidRPr="006B2E9F">
        <w:rPr>
          <w:sz w:val="28"/>
          <w:szCs w:val="28"/>
        </w:rPr>
        <w:t>Солодовников, В.</w:t>
      </w:r>
      <w:r>
        <w:rPr>
          <w:sz w:val="28"/>
          <w:szCs w:val="28"/>
        </w:rPr>
        <w:t xml:space="preserve"> </w:t>
      </w:r>
      <w:r w:rsidRPr="006B2E9F">
        <w:rPr>
          <w:sz w:val="28"/>
          <w:szCs w:val="28"/>
        </w:rPr>
        <w:t>А.</w:t>
      </w:r>
      <w:r>
        <w:rPr>
          <w:sz w:val="28"/>
          <w:szCs w:val="28"/>
        </w:rPr>
        <w:t xml:space="preserve"> </w:t>
      </w:r>
      <w:proofErr w:type="spellStart"/>
      <w:r w:rsidRPr="006B2E9F">
        <w:rPr>
          <w:sz w:val="28"/>
          <w:szCs w:val="28"/>
        </w:rPr>
        <w:t>Бабайцев</w:t>
      </w:r>
      <w:proofErr w:type="spellEnd"/>
      <w:r w:rsidRPr="006B2E9F">
        <w:rPr>
          <w:sz w:val="28"/>
          <w:szCs w:val="28"/>
        </w:rPr>
        <w:t>, А.</w:t>
      </w:r>
      <w:r>
        <w:rPr>
          <w:sz w:val="28"/>
          <w:szCs w:val="28"/>
        </w:rPr>
        <w:t xml:space="preserve"> </w:t>
      </w:r>
      <w:r w:rsidRPr="006B2E9F">
        <w:rPr>
          <w:sz w:val="28"/>
          <w:szCs w:val="28"/>
        </w:rPr>
        <w:t>В.</w:t>
      </w:r>
      <w:r>
        <w:rPr>
          <w:sz w:val="28"/>
          <w:szCs w:val="28"/>
        </w:rPr>
        <w:t xml:space="preserve"> </w:t>
      </w:r>
      <w:proofErr w:type="spellStart"/>
      <w:r w:rsidRPr="006B2E9F">
        <w:rPr>
          <w:sz w:val="28"/>
          <w:szCs w:val="28"/>
        </w:rPr>
        <w:t>Браилов</w:t>
      </w:r>
      <w:proofErr w:type="spellEnd"/>
      <w:r w:rsidRPr="006B2E9F">
        <w:rPr>
          <w:sz w:val="28"/>
          <w:szCs w:val="28"/>
        </w:rPr>
        <w:t xml:space="preserve"> [и др.]. </w:t>
      </w:r>
      <w:r>
        <w:rPr>
          <w:sz w:val="28"/>
          <w:szCs w:val="28"/>
        </w:rPr>
        <w:t>–</w:t>
      </w:r>
      <w:r w:rsidRPr="006B2E9F">
        <w:rPr>
          <w:sz w:val="28"/>
          <w:szCs w:val="28"/>
        </w:rPr>
        <w:t xml:space="preserve"> </w:t>
      </w:r>
      <w:proofErr w:type="gramStart"/>
      <w:r w:rsidRPr="006B2E9F">
        <w:rPr>
          <w:sz w:val="28"/>
          <w:szCs w:val="28"/>
        </w:rPr>
        <w:t>Москва</w:t>
      </w:r>
      <w:r>
        <w:rPr>
          <w:sz w:val="28"/>
          <w:szCs w:val="28"/>
        </w:rPr>
        <w:t xml:space="preserve"> </w:t>
      </w:r>
      <w:r w:rsidRPr="006B2E9F">
        <w:rPr>
          <w:sz w:val="28"/>
          <w:szCs w:val="28"/>
        </w:rPr>
        <w:t>:</w:t>
      </w:r>
      <w:proofErr w:type="gramEnd"/>
      <w:r w:rsidRPr="006B2E9F">
        <w:rPr>
          <w:sz w:val="28"/>
          <w:szCs w:val="28"/>
        </w:rPr>
        <w:t xml:space="preserve"> Финансы и статистика; Инфра-М, 2003, 2005, 2007, 2011. - 557 с.- Текст: непосредственный. - То же. - 1999 http://lpvserver190/fulltext/Book/TRUDY%20FA/Math</w:t>
      </w:r>
      <w:r>
        <w:rPr>
          <w:sz w:val="28"/>
          <w:szCs w:val="28"/>
        </w:rPr>
        <w:t>ematics2.pdf (дата обращения: 26.03.2024</w:t>
      </w:r>
      <w:r w:rsidRPr="006B2E9F">
        <w:rPr>
          <w:sz w:val="28"/>
          <w:szCs w:val="28"/>
        </w:rPr>
        <w:t xml:space="preserve">). - </w:t>
      </w:r>
      <w:proofErr w:type="gramStart"/>
      <w:r w:rsidRPr="006B2E9F">
        <w:rPr>
          <w:sz w:val="28"/>
          <w:szCs w:val="28"/>
        </w:rPr>
        <w:t>Текст :</w:t>
      </w:r>
      <w:proofErr w:type="gramEnd"/>
      <w:r w:rsidRPr="006B2E9F">
        <w:rPr>
          <w:sz w:val="28"/>
          <w:szCs w:val="28"/>
        </w:rPr>
        <w:t xml:space="preserve"> электронный</w:t>
      </w:r>
      <w:r>
        <w:rPr>
          <w:sz w:val="28"/>
          <w:szCs w:val="28"/>
        </w:rPr>
        <w:t>.</w:t>
      </w:r>
    </w:p>
    <w:p w14:paraId="15A2A053" w14:textId="10CDB787" w:rsidR="001E6263" w:rsidRDefault="006B2E9F" w:rsidP="006B2E9F">
      <w:pPr>
        <w:pStyle w:val="Default"/>
        <w:numPr>
          <w:ilvl w:val="0"/>
          <w:numId w:val="1"/>
        </w:numPr>
        <w:spacing w:line="360" w:lineRule="auto"/>
        <w:ind w:left="284" w:hanging="284"/>
        <w:jc w:val="both"/>
        <w:rPr>
          <w:sz w:val="28"/>
          <w:szCs w:val="28"/>
        </w:rPr>
      </w:pPr>
      <w:r w:rsidRPr="006B2E9F">
        <w:rPr>
          <w:sz w:val="28"/>
          <w:szCs w:val="28"/>
        </w:rPr>
        <w:t xml:space="preserve">Сборник задач по курсу "Математика в экономике". В 3 ч. Ч. 2: Математический анализ: учебное пособие для студ., </w:t>
      </w:r>
      <w:proofErr w:type="spellStart"/>
      <w:r w:rsidRPr="006B2E9F">
        <w:rPr>
          <w:sz w:val="28"/>
          <w:szCs w:val="28"/>
        </w:rPr>
        <w:t>обуч</w:t>
      </w:r>
      <w:proofErr w:type="spellEnd"/>
      <w:r w:rsidRPr="006B2E9F">
        <w:rPr>
          <w:sz w:val="28"/>
          <w:szCs w:val="28"/>
        </w:rPr>
        <w:t>. по спец.</w:t>
      </w:r>
      <w:r>
        <w:rPr>
          <w:sz w:val="28"/>
          <w:szCs w:val="28"/>
        </w:rPr>
        <w:t xml:space="preserve"> </w:t>
      </w:r>
      <w:r w:rsidRPr="006B2E9F">
        <w:rPr>
          <w:sz w:val="28"/>
          <w:szCs w:val="28"/>
        </w:rPr>
        <w:t>"Бух. учет, анализ и аудит", "Финансы и кредит", "Налоги и налогообложение" и "Мировая экономика" / Е.</w:t>
      </w:r>
      <w:r>
        <w:rPr>
          <w:sz w:val="28"/>
          <w:szCs w:val="28"/>
        </w:rPr>
        <w:t xml:space="preserve"> </w:t>
      </w:r>
      <w:r w:rsidRPr="006B2E9F">
        <w:rPr>
          <w:sz w:val="28"/>
          <w:szCs w:val="28"/>
        </w:rPr>
        <w:t>Н. Орел [и др.]; под ред. В.</w:t>
      </w:r>
      <w:r>
        <w:rPr>
          <w:sz w:val="28"/>
          <w:szCs w:val="28"/>
        </w:rPr>
        <w:t xml:space="preserve"> </w:t>
      </w:r>
      <w:r w:rsidRPr="006B2E9F">
        <w:rPr>
          <w:sz w:val="28"/>
          <w:szCs w:val="28"/>
        </w:rPr>
        <w:t xml:space="preserve">А. </w:t>
      </w:r>
      <w:proofErr w:type="spellStart"/>
      <w:r w:rsidRPr="006B2E9F">
        <w:rPr>
          <w:sz w:val="28"/>
          <w:szCs w:val="28"/>
        </w:rPr>
        <w:t>Бабайцева</w:t>
      </w:r>
      <w:proofErr w:type="spellEnd"/>
      <w:r w:rsidRPr="006B2E9F">
        <w:rPr>
          <w:sz w:val="28"/>
          <w:szCs w:val="28"/>
        </w:rPr>
        <w:t>, В.</w:t>
      </w:r>
      <w:r>
        <w:rPr>
          <w:sz w:val="28"/>
          <w:szCs w:val="28"/>
        </w:rPr>
        <w:t xml:space="preserve"> </w:t>
      </w:r>
      <w:r w:rsidRPr="006B2E9F">
        <w:rPr>
          <w:sz w:val="28"/>
          <w:szCs w:val="28"/>
        </w:rPr>
        <w:t xml:space="preserve">Б. </w:t>
      </w:r>
      <w:proofErr w:type="spellStart"/>
      <w:r w:rsidRPr="006B2E9F">
        <w:rPr>
          <w:sz w:val="28"/>
          <w:szCs w:val="28"/>
        </w:rPr>
        <w:t>Гисина</w:t>
      </w:r>
      <w:proofErr w:type="spellEnd"/>
      <w:r w:rsidRPr="006B2E9F">
        <w:rPr>
          <w:sz w:val="28"/>
          <w:szCs w:val="28"/>
        </w:rPr>
        <w:t xml:space="preserve">. </w:t>
      </w:r>
      <w:r>
        <w:rPr>
          <w:sz w:val="28"/>
          <w:szCs w:val="28"/>
        </w:rPr>
        <w:t>–</w:t>
      </w:r>
      <w:r w:rsidRPr="006B2E9F">
        <w:rPr>
          <w:sz w:val="28"/>
          <w:szCs w:val="28"/>
        </w:rPr>
        <w:t xml:space="preserve"> </w:t>
      </w:r>
      <w:proofErr w:type="gramStart"/>
      <w:r w:rsidRPr="006B2E9F">
        <w:rPr>
          <w:sz w:val="28"/>
          <w:szCs w:val="28"/>
        </w:rPr>
        <w:t>Москва</w:t>
      </w:r>
      <w:r>
        <w:rPr>
          <w:sz w:val="28"/>
          <w:szCs w:val="28"/>
        </w:rPr>
        <w:t xml:space="preserve"> </w:t>
      </w:r>
      <w:r w:rsidRPr="006B2E9F">
        <w:rPr>
          <w:sz w:val="28"/>
          <w:szCs w:val="28"/>
        </w:rPr>
        <w:t>:</w:t>
      </w:r>
      <w:proofErr w:type="gramEnd"/>
      <w:r w:rsidRPr="006B2E9F">
        <w:rPr>
          <w:sz w:val="28"/>
          <w:szCs w:val="28"/>
        </w:rPr>
        <w:t xml:space="preserve"> Финансы и статистика, 2010, 2013, 2</w:t>
      </w:r>
      <w:r>
        <w:rPr>
          <w:sz w:val="28"/>
          <w:szCs w:val="28"/>
        </w:rPr>
        <w:t>017</w:t>
      </w:r>
      <w:r w:rsidRPr="006B2E9F">
        <w:rPr>
          <w:sz w:val="28"/>
          <w:szCs w:val="28"/>
        </w:rPr>
        <w:t>.</w:t>
      </w:r>
      <w:r>
        <w:rPr>
          <w:sz w:val="28"/>
          <w:szCs w:val="28"/>
        </w:rPr>
        <w:t xml:space="preserve"> </w:t>
      </w:r>
      <w:r w:rsidRPr="006B2E9F">
        <w:rPr>
          <w:sz w:val="28"/>
          <w:szCs w:val="28"/>
        </w:rPr>
        <w:t xml:space="preserve">- 368 с. – </w:t>
      </w:r>
      <w:proofErr w:type="gramStart"/>
      <w:r w:rsidRPr="006B2E9F">
        <w:rPr>
          <w:sz w:val="28"/>
          <w:szCs w:val="28"/>
        </w:rPr>
        <w:t>Текст :</w:t>
      </w:r>
      <w:proofErr w:type="gramEnd"/>
      <w:r w:rsidRPr="006B2E9F">
        <w:rPr>
          <w:sz w:val="28"/>
          <w:szCs w:val="28"/>
        </w:rPr>
        <w:t xml:space="preserve"> непосредственный.</w:t>
      </w:r>
    </w:p>
    <w:p w14:paraId="1AED6054" w14:textId="334E2DA6" w:rsidR="001E6263" w:rsidRPr="00E64EDF" w:rsidRDefault="00EE4DDF" w:rsidP="00EE4DDF">
      <w:pPr>
        <w:pStyle w:val="Default"/>
        <w:numPr>
          <w:ilvl w:val="0"/>
          <w:numId w:val="1"/>
        </w:numPr>
        <w:spacing w:line="360" w:lineRule="auto"/>
        <w:ind w:left="284" w:hanging="284"/>
        <w:jc w:val="both"/>
        <w:rPr>
          <w:color w:val="auto"/>
          <w:sz w:val="28"/>
          <w:szCs w:val="28"/>
        </w:rPr>
      </w:pPr>
      <w:proofErr w:type="spellStart"/>
      <w:r w:rsidRPr="00EE4DDF">
        <w:rPr>
          <w:sz w:val="28"/>
          <w:szCs w:val="28"/>
        </w:rPr>
        <w:t>Демидович</w:t>
      </w:r>
      <w:proofErr w:type="spellEnd"/>
      <w:r w:rsidR="006B2E9F">
        <w:rPr>
          <w:sz w:val="28"/>
          <w:szCs w:val="28"/>
        </w:rPr>
        <w:t>,</w:t>
      </w:r>
      <w:r w:rsidRPr="00EE4DDF">
        <w:rPr>
          <w:sz w:val="28"/>
          <w:szCs w:val="28"/>
        </w:rPr>
        <w:t xml:space="preserve"> Б.</w:t>
      </w:r>
      <w:r>
        <w:rPr>
          <w:sz w:val="28"/>
          <w:szCs w:val="28"/>
        </w:rPr>
        <w:t xml:space="preserve"> </w:t>
      </w:r>
      <w:r w:rsidRPr="00EE4DDF">
        <w:rPr>
          <w:sz w:val="28"/>
          <w:szCs w:val="28"/>
        </w:rPr>
        <w:t xml:space="preserve">П. Сборник задач и упражнений по математическому </w:t>
      </w:r>
      <w:proofErr w:type="gramStart"/>
      <w:r w:rsidRPr="00EE4DDF">
        <w:rPr>
          <w:sz w:val="28"/>
          <w:szCs w:val="28"/>
        </w:rPr>
        <w:t>анализу :</w:t>
      </w:r>
      <w:proofErr w:type="gramEnd"/>
      <w:r w:rsidRPr="00EE4DDF">
        <w:rPr>
          <w:sz w:val="28"/>
          <w:szCs w:val="28"/>
        </w:rPr>
        <w:t xml:space="preserve"> учебное пособие для вузов / Б.</w:t>
      </w:r>
      <w:r>
        <w:rPr>
          <w:sz w:val="28"/>
          <w:szCs w:val="28"/>
        </w:rPr>
        <w:t xml:space="preserve"> </w:t>
      </w:r>
      <w:r w:rsidRPr="00EE4DDF">
        <w:rPr>
          <w:sz w:val="28"/>
          <w:szCs w:val="28"/>
        </w:rPr>
        <w:t xml:space="preserve">П. </w:t>
      </w:r>
      <w:proofErr w:type="spellStart"/>
      <w:r w:rsidRPr="00EE4DDF">
        <w:rPr>
          <w:sz w:val="28"/>
          <w:szCs w:val="28"/>
        </w:rPr>
        <w:t>Демидович</w:t>
      </w:r>
      <w:proofErr w:type="spellEnd"/>
      <w:r w:rsidRPr="00EE4DDF">
        <w:rPr>
          <w:sz w:val="28"/>
          <w:szCs w:val="28"/>
        </w:rPr>
        <w:t>. — 24-е изд., стер. — Санкт-</w:t>
      </w:r>
      <w:proofErr w:type="gramStart"/>
      <w:r w:rsidRPr="00EE4DDF">
        <w:rPr>
          <w:sz w:val="28"/>
          <w:szCs w:val="28"/>
        </w:rPr>
        <w:t>Петербург :</w:t>
      </w:r>
      <w:proofErr w:type="gramEnd"/>
      <w:r w:rsidRPr="00EE4DDF">
        <w:rPr>
          <w:sz w:val="28"/>
          <w:szCs w:val="28"/>
        </w:rPr>
        <w:t xml:space="preserve"> Лань, 2022. — 624 с. — ЭБС Лань. — URL: https://e.lanbook.com</w:t>
      </w:r>
      <w:r w:rsidR="006B2E9F">
        <w:rPr>
          <w:sz w:val="28"/>
          <w:szCs w:val="28"/>
        </w:rPr>
        <w:t>/book/184105 (дата обращения: 26.03.2024</w:t>
      </w:r>
      <w:r w:rsidRPr="00EE4DDF">
        <w:rPr>
          <w:sz w:val="28"/>
          <w:szCs w:val="28"/>
        </w:rPr>
        <w:t xml:space="preserve">). - </w:t>
      </w:r>
      <w:proofErr w:type="gramStart"/>
      <w:r w:rsidRPr="00EE4DDF">
        <w:rPr>
          <w:sz w:val="28"/>
          <w:szCs w:val="28"/>
        </w:rPr>
        <w:t>Текст</w:t>
      </w:r>
      <w:r w:rsidR="006B2E9F">
        <w:rPr>
          <w:sz w:val="28"/>
          <w:szCs w:val="28"/>
        </w:rPr>
        <w:t xml:space="preserve"> </w:t>
      </w:r>
      <w:r w:rsidRPr="00EE4DDF">
        <w:rPr>
          <w:sz w:val="28"/>
          <w:szCs w:val="28"/>
        </w:rPr>
        <w:t>:</w:t>
      </w:r>
      <w:proofErr w:type="gramEnd"/>
      <w:r w:rsidRPr="00EE4DDF">
        <w:rPr>
          <w:sz w:val="28"/>
          <w:szCs w:val="28"/>
        </w:rPr>
        <w:t xml:space="preserve"> электронный.</w:t>
      </w:r>
    </w:p>
    <w:p w14:paraId="1F9537A1" w14:textId="61E424A2" w:rsidR="001E6263" w:rsidRDefault="001E6263" w:rsidP="00E12BDF">
      <w:pPr>
        <w:pStyle w:val="Default"/>
        <w:numPr>
          <w:ilvl w:val="0"/>
          <w:numId w:val="1"/>
        </w:numPr>
        <w:spacing w:line="360" w:lineRule="auto"/>
        <w:ind w:left="284" w:hanging="284"/>
        <w:jc w:val="both"/>
        <w:rPr>
          <w:sz w:val="28"/>
          <w:szCs w:val="28"/>
        </w:rPr>
      </w:pPr>
      <w:r w:rsidRPr="009767C7">
        <w:rPr>
          <w:sz w:val="28"/>
          <w:szCs w:val="28"/>
        </w:rPr>
        <w:t>Волкова, Е.</w:t>
      </w:r>
      <w:r w:rsidR="000A2C2D">
        <w:rPr>
          <w:sz w:val="28"/>
          <w:szCs w:val="28"/>
        </w:rPr>
        <w:t xml:space="preserve"> </w:t>
      </w:r>
      <w:r w:rsidRPr="009767C7">
        <w:rPr>
          <w:sz w:val="28"/>
          <w:szCs w:val="28"/>
        </w:rPr>
        <w:t xml:space="preserve">С. Интегральное исчисление. Числовые ряды. Практикум по дисциплине </w:t>
      </w:r>
      <w:r w:rsidR="00560058" w:rsidRPr="009767C7">
        <w:rPr>
          <w:sz w:val="28"/>
          <w:szCs w:val="28"/>
        </w:rPr>
        <w:t>«</w:t>
      </w:r>
      <w:r w:rsidRPr="009767C7">
        <w:rPr>
          <w:sz w:val="28"/>
          <w:szCs w:val="28"/>
        </w:rPr>
        <w:t>Математический анализ</w:t>
      </w:r>
      <w:r w:rsidR="00560058" w:rsidRPr="009767C7">
        <w:rPr>
          <w:sz w:val="28"/>
          <w:szCs w:val="28"/>
        </w:rPr>
        <w:t>»</w:t>
      </w:r>
      <w:r w:rsidRPr="009767C7">
        <w:rPr>
          <w:sz w:val="28"/>
          <w:szCs w:val="28"/>
        </w:rPr>
        <w:t xml:space="preserve"> 2 семестр: для студентов, обучающихся по направлению </w:t>
      </w:r>
      <w:r w:rsidR="00560058" w:rsidRPr="009767C7">
        <w:rPr>
          <w:sz w:val="28"/>
          <w:szCs w:val="28"/>
        </w:rPr>
        <w:t>«</w:t>
      </w:r>
      <w:r w:rsidRPr="009767C7">
        <w:rPr>
          <w:sz w:val="28"/>
          <w:szCs w:val="28"/>
        </w:rPr>
        <w:t>Прикладная математика и информатика</w:t>
      </w:r>
      <w:r w:rsidR="00560058" w:rsidRPr="009767C7">
        <w:rPr>
          <w:sz w:val="28"/>
          <w:szCs w:val="28"/>
        </w:rPr>
        <w:t>»</w:t>
      </w:r>
      <w:r w:rsidRPr="009767C7">
        <w:rPr>
          <w:sz w:val="28"/>
          <w:szCs w:val="28"/>
        </w:rPr>
        <w:t>, (программа подготовки бакалавра) / Е.</w:t>
      </w:r>
      <w:r w:rsidR="000A2C2D">
        <w:rPr>
          <w:sz w:val="28"/>
          <w:szCs w:val="28"/>
        </w:rPr>
        <w:t xml:space="preserve"> </w:t>
      </w:r>
      <w:r w:rsidRPr="009767C7">
        <w:rPr>
          <w:sz w:val="28"/>
          <w:szCs w:val="28"/>
        </w:rPr>
        <w:t>С. Волкова, М.</w:t>
      </w:r>
      <w:r w:rsidR="000A2C2D">
        <w:rPr>
          <w:sz w:val="28"/>
          <w:szCs w:val="28"/>
        </w:rPr>
        <w:t xml:space="preserve"> </w:t>
      </w:r>
      <w:r w:rsidRPr="009767C7">
        <w:rPr>
          <w:sz w:val="28"/>
          <w:szCs w:val="28"/>
        </w:rPr>
        <w:t xml:space="preserve">В. Петрова; </w:t>
      </w:r>
      <w:proofErr w:type="spellStart"/>
      <w:r w:rsidRPr="009767C7">
        <w:rPr>
          <w:sz w:val="28"/>
          <w:szCs w:val="28"/>
        </w:rPr>
        <w:t>Финуниверситет</w:t>
      </w:r>
      <w:proofErr w:type="spellEnd"/>
      <w:r w:rsidRPr="009767C7">
        <w:rPr>
          <w:sz w:val="28"/>
          <w:szCs w:val="28"/>
        </w:rPr>
        <w:t>, Департамент анализа данных</w:t>
      </w:r>
      <w:r w:rsidR="00560058" w:rsidRPr="009767C7">
        <w:rPr>
          <w:sz w:val="28"/>
          <w:szCs w:val="28"/>
        </w:rPr>
        <w:t xml:space="preserve"> </w:t>
      </w:r>
      <w:r w:rsidRPr="009767C7">
        <w:rPr>
          <w:sz w:val="28"/>
          <w:szCs w:val="28"/>
        </w:rPr>
        <w:t xml:space="preserve">и машинного обучения. </w:t>
      </w:r>
      <w:r w:rsidR="00560058" w:rsidRPr="009767C7">
        <w:rPr>
          <w:sz w:val="28"/>
          <w:szCs w:val="28"/>
        </w:rPr>
        <w:t>–</w:t>
      </w:r>
      <w:r w:rsidRPr="009767C7">
        <w:rPr>
          <w:sz w:val="28"/>
          <w:szCs w:val="28"/>
        </w:rPr>
        <w:t xml:space="preserve"> </w:t>
      </w:r>
      <w:proofErr w:type="gramStart"/>
      <w:r w:rsidRPr="009767C7">
        <w:rPr>
          <w:sz w:val="28"/>
          <w:szCs w:val="28"/>
        </w:rPr>
        <w:t>Москва</w:t>
      </w:r>
      <w:r w:rsidR="006B2E9F">
        <w:rPr>
          <w:sz w:val="28"/>
          <w:szCs w:val="28"/>
        </w:rPr>
        <w:t xml:space="preserve"> </w:t>
      </w:r>
      <w:r w:rsidRPr="009767C7">
        <w:rPr>
          <w:sz w:val="28"/>
          <w:szCs w:val="28"/>
        </w:rPr>
        <w:t>:</w:t>
      </w:r>
      <w:proofErr w:type="gramEnd"/>
      <w:r w:rsidRPr="009767C7">
        <w:rPr>
          <w:sz w:val="28"/>
          <w:szCs w:val="28"/>
        </w:rPr>
        <w:t xml:space="preserve"> </w:t>
      </w:r>
      <w:proofErr w:type="spellStart"/>
      <w:r w:rsidRPr="009767C7">
        <w:rPr>
          <w:sz w:val="28"/>
          <w:szCs w:val="28"/>
        </w:rPr>
        <w:t>Финуниверситет</w:t>
      </w:r>
      <w:proofErr w:type="spellEnd"/>
      <w:r w:rsidRPr="009767C7">
        <w:rPr>
          <w:sz w:val="28"/>
          <w:szCs w:val="28"/>
        </w:rPr>
        <w:t>, 2021.</w:t>
      </w:r>
      <w:r w:rsidR="00560058" w:rsidRPr="009767C7">
        <w:rPr>
          <w:sz w:val="28"/>
          <w:szCs w:val="28"/>
        </w:rPr>
        <w:t xml:space="preserve"> –</w:t>
      </w:r>
      <w:r w:rsidRPr="009767C7">
        <w:rPr>
          <w:sz w:val="28"/>
          <w:szCs w:val="28"/>
        </w:rPr>
        <w:t xml:space="preserve"> ЭБС </w:t>
      </w:r>
      <w:proofErr w:type="spellStart"/>
      <w:r w:rsidRPr="009767C7">
        <w:rPr>
          <w:sz w:val="28"/>
          <w:szCs w:val="28"/>
        </w:rPr>
        <w:t>Финуниверситета</w:t>
      </w:r>
      <w:proofErr w:type="spellEnd"/>
      <w:r w:rsidRPr="009767C7">
        <w:rPr>
          <w:sz w:val="28"/>
          <w:szCs w:val="28"/>
        </w:rPr>
        <w:t>.</w:t>
      </w:r>
      <w:r w:rsidR="00560058" w:rsidRPr="009767C7">
        <w:rPr>
          <w:sz w:val="28"/>
          <w:szCs w:val="28"/>
        </w:rPr>
        <w:t xml:space="preserve"> –</w:t>
      </w:r>
      <w:r w:rsidR="006B2E9F">
        <w:rPr>
          <w:sz w:val="28"/>
          <w:szCs w:val="28"/>
        </w:rPr>
        <w:t xml:space="preserve"> </w:t>
      </w:r>
      <w:r w:rsidRPr="000A2C2D">
        <w:rPr>
          <w:sz w:val="28"/>
          <w:szCs w:val="28"/>
        </w:rPr>
        <w:t>URL:</w:t>
      </w:r>
      <w:r w:rsidR="006B2E9F">
        <w:rPr>
          <w:sz w:val="28"/>
          <w:szCs w:val="28"/>
        </w:rPr>
        <w:t xml:space="preserve"> </w:t>
      </w:r>
      <w:hyperlink r:id="rId62" w:tgtFrame="_blank" w:tooltip="Исходный URL-адрес: http://elib.fa.ru/rbook/volkova_practikum.pdf. Щелкните или коснитесь, если вы доверяете этой ссылке." w:history="1">
        <w:r w:rsidRPr="000A2C2D">
          <w:rPr>
            <w:sz w:val="28"/>
            <w:szCs w:val="28"/>
          </w:rPr>
          <w:t>http://elib.fa.ru/rbook/volkova_practikum.pdf</w:t>
        </w:r>
      </w:hyperlink>
      <w:r w:rsidRPr="009767C7">
        <w:rPr>
          <w:sz w:val="28"/>
          <w:szCs w:val="28"/>
        </w:rPr>
        <w:t>.</w:t>
      </w:r>
      <w:r w:rsidR="009767C7">
        <w:rPr>
          <w:sz w:val="28"/>
          <w:szCs w:val="28"/>
        </w:rPr>
        <w:t xml:space="preserve"> </w:t>
      </w:r>
      <w:r w:rsidRPr="009767C7">
        <w:rPr>
          <w:sz w:val="28"/>
          <w:szCs w:val="28"/>
        </w:rPr>
        <w:t xml:space="preserve">(дата </w:t>
      </w:r>
      <w:proofErr w:type="gramStart"/>
      <w:r w:rsidRPr="009767C7">
        <w:rPr>
          <w:sz w:val="28"/>
          <w:szCs w:val="28"/>
        </w:rPr>
        <w:t>обращения</w:t>
      </w:r>
      <w:r w:rsidR="006B2E9F">
        <w:rPr>
          <w:sz w:val="28"/>
          <w:szCs w:val="28"/>
        </w:rPr>
        <w:t xml:space="preserve"> :</w:t>
      </w:r>
      <w:proofErr w:type="gramEnd"/>
      <w:r w:rsidRPr="009767C7">
        <w:rPr>
          <w:sz w:val="28"/>
          <w:szCs w:val="28"/>
        </w:rPr>
        <w:t xml:space="preserve"> </w:t>
      </w:r>
      <w:r w:rsidR="006B2E9F">
        <w:rPr>
          <w:sz w:val="28"/>
          <w:szCs w:val="28"/>
        </w:rPr>
        <w:t>26.03.2024</w:t>
      </w:r>
      <w:r w:rsidRPr="009767C7">
        <w:rPr>
          <w:sz w:val="28"/>
          <w:szCs w:val="28"/>
        </w:rPr>
        <w:t>).</w:t>
      </w:r>
      <w:r w:rsidR="00560058" w:rsidRPr="009767C7">
        <w:rPr>
          <w:sz w:val="28"/>
          <w:szCs w:val="28"/>
        </w:rPr>
        <w:t xml:space="preserve"> –</w:t>
      </w:r>
      <w:r w:rsidRPr="009767C7">
        <w:rPr>
          <w:sz w:val="28"/>
          <w:szCs w:val="28"/>
        </w:rPr>
        <w:t xml:space="preserve"> </w:t>
      </w:r>
      <w:proofErr w:type="gramStart"/>
      <w:r w:rsidRPr="009767C7">
        <w:rPr>
          <w:sz w:val="28"/>
          <w:szCs w:val="28"/>
        </w:rPr>
        <w:t>Текст</w:t>
      </w:r>
      <w:r w:rsidR="006B2E9F">
        <w:rPr>
          <w:sz w:val="28"/>
          <w:szCs w:val="28"/>
        </w:rPr>
        <w:t xml:space="preserve"> </w:t>
      </w:r>
      <w:r w:rsidRPr="009767C7">
        <w:rPr>
          <w:sz w:val="28"/>
          <w:szCs w:val="28"/>
        </w:rPr>
        <w:t>:</w:t>
      </w:r>
      <w:proofErr w:type="gramEnd"/>
      <w:r w:rsidRPr="009767C7">
        <w:rPr>
          <w:sz w:val="28"/>
          <w:szCs w:val="28"/>
        </w:rPr>
        <w:t xml:space="preserve"> электронный</w:t>
      </w:r>
      <w:r w:rsidR="006B2E9F">
        <w:rPr>
          <w:sz w:val="28"/>
          <w:szCs w:val="28"/>
        </w:rPr>
        <w:t>.</w:t>
      </w:r>
    </w:p>
    <w:p w14:paraId="085E5537" w14:textId="1AF0E08B" w:rsidR="0047723D" w:rsidRDefault="0047723D" w:rsidP="0047723D">
      <w:pPr>
        <w:pStyle w:val="Default"/>
        <w:spacing w:line="360" w:lineRule="auto"/>
        <w:ind w:left="284"/>
        <w:jc w:val="both"/>
        <w:rPr>
          <w:sz w:val="28"/>
          <w:szCs w:val="28"/>
        </w:rPr>
      </w:pPr>
    </w:p>
    <w:p w14:paraId="25E2FEE7" w14:textId="77777777" w:rsidR="0047723D" w:rsidRPr="009767C7" w:rsidRDefault="0047723D" w:rsidP="0047723D">
      <w:pPr>
        <w:pStyle w:val="Default"/>
        <w:spacing w:line="360" w:lineRule="auto"/>
        <w:ind w:left="284"/>
        <w:jc w:val="both"/>
        <w:rPr>
          <w:sz w:val="28"/>
          <w:szCs w:val="28"/>
        </w:rPr>
      </w:pPr>
    </w:p>
    <w:p w14:paraId="3A83EF69" w14:textId="44476DDC" w:rsidR="001E6263" w:rsidRPr="00C7153B" w:rsidRDefault="001E6263" w:rsidP="001E6263">
      <w:pPr>
        <w:ind w:firstLine="0"/>
        <w:rPr>
          <w:b/>
          <w:i/>
          <w:sz w:val="28"/>
          <w:szCs w:val="28"/>
        </w:rPr>
      </w:pPr>
      <w:r w:rsidRPr="00C7153B">
        <w:rPr>
          <w:b/>
          <w:i/>
          <w:sz w:val="28"/>
          <w:szCs w:val="28"/>
        </w:rPr>
        <w:lastRenderedPageBreak/>
        <w:t>б) дополнительная</w:t>
      </w:r>
      <w:r w:rsidR="00C7153B" w:rsidRPr="00C7153B">
        <w:rPr>
          <w:b/>
          <w:i/>
          <w:sz w:val="28"/>
          <w:szCs w:val="28"/>
        </w:rPr>
        <w:t xml:space="preserve"> литература</w:t>
      </w:r>
      <w:r w:rsidRPr="00C7153B">
        <w:rPr>
          <w:b/>
          <w:i/>
          <w:sz w:val="28"/>
          <w:szCs w:val="28"/>
        </w:rPr>
        <w:t xml:space="preserve">: </w:t>
      </w:r>
    </w:p>
    <w:p w14:paraId="72845367" w14:textId="2CAAE780" w:rsidR="001E6263" w:rsidRPr="009767C7" w:rsidRDefault="001E6263" w:rsidP="00D91391">
      <w:pPr>
        <w:pStyle w:val="Default"/>
        <w:numPr>
          <w:ilvl w:val="0"/>
          <w:numId w:val="1"/>
        </w:numPr>
        <w:spacing w:line="360" w:lineRule="auto"/>
        <w:ind w:left="284" w:hanging="284"/>
        <w:jc w:val="both"/>
        <w:rPr>
          <w:sz w:val="28"/>
          <w:szCs w:val="28"/>
          <w:u w:val="single"/>
        </w:rPr>
      </w:pPr>
      <w:r>
        <w:rPr>
          <w:sz w:val="28"/>
          <w:szCs w:val="28"/>
        </w:rPr>
        <w:t xml:space="preserve"> Ильин</w:t>
      </w:r>
      <w:r w:rsidR="006B2E9F">
        <w:rPr>
          <w:sz w:val="28"/>
          <w:szCs w:val="28"/>
        </w:rPr>
        <w:t>,</w:t>
      </w:r>
      <w:r>
        <w:rPr>
          <w:sz w:val="28"/>
          <w:szCs w:val="28"/>
        </w:rPr>
        <w:t xml:space="preserve"> В. А. </w:t>
      </w:r>
      <w:r w:rsidRPr="006D42EB">
        <w:rPr>
          <w:sz w:val="28"/>
          <w:szCs w:val="28"/>
        </w:rPr>
        <w:t>Основы математического анализа. В 2 ч. Ч.1: учебник для студ. физических спец. и спец. "Прикладная математика" / В.</w:t>
      </w:r>
      <w:r w:rsidR="000A2C2D">
        <w:rPr>
          <w:sz w:val="28"/>
          <w:szCs w:val="28"/>
        </w:rPr>
        <w:t xml:space="preserve"> </w:t>
      </w:r>
      <w:r w:rsidRPr="006D42EB">
        <w:rPr>
          <w:sz w:val="28"/>
          <w:szCs w:val="28"/>
        </w:rPr>
        <w:t>А.</w:t>
      </w:r>
      <w:r w:rsidR="000A2C2D">
        <w:rPr>
          <w:sz w:val="28"/>
          <w:szCs w:val="28"/>
        </w:rPr>
        <w:t xml:space="preserve"> </w:t>
      </w:r>
      <w:r w:rsidRPr="006D42EB">
        <w:rPr>
          <w:sz w:val="28"/>
          <w:szCs w:val="28"/>
        </w:rPr>
        <w:t>Ильин, Э.</w:t>
      </w:r>
      <w:r w:rsidR="000A2C2D">
        <w:rPr>
          <w:sz w:val="28"/>
          <w:szCs w:val="28"/>
        </w:rPr>
        <w:t xml:space="preserve"> </w:t>
      </w:r>
      <w:r w:rsidRPr="006D42EB">
        <w:rPr>
          <w:sz w:val="28"/>
          <w:szCs w:val="28"/>
        </w:rPr>
        <w:t>Г.</w:t>
      </w:r>
      <w:r w:rsidR="000A2C2D">
        <w:rPr>
          <w:sz w:val="28"/>
          <w:szCs w:val="28"/>
        </w:rPr>
        <w:t xml:space="preserve"> Позняк. — 7-е изд., стер. </w:t>
      </w:r>
      <w:r w:rsidRPr="006D42EB">
        <w:rPr>
          <w:sz w:val="28"/>
          <w:szCs w:val="28"/>
        </w:rPr>
        <w:t xml:space="preserve">— </w:t>
      </w:r>
      <w:proofErr w:type="gramStart"/>
      <w:r w:rsidRPr="006D42EB">
        <w:rPr>
          <w:sz w:val="28"/>
          <w:szCs w:val="28"/>
        </w:rPr>
        <w:t>Москва</w:t>
      </w:r>
      <w:r w:rsidR="006B2E9F">
        <w:rPr>
          <w:sz w:val="28"/>
          <w:szCs w:val="28"/>
        </w:rPr>
        <w:t xml:space="preserve"> </w:t>
      </w:r>
      <w:r w:rsidRPr="006D42EB">
        <w:rPr>
          <w:sz w:val="28"/>
          <w:szCs w:val="28"/>
        </w:rPr>
        <w:t>:</w:t>
      </w:r>
      <w:proofErr w:type="gramEnd"/>
      <w:r w:rsidRPr="006D42EB">
        <w:rPr>
          <w:sz w:val="28"/>
          <w:szCs w:val="28"/>
        </w:rPr>
        <w:t xml:space="preserve"> </w:t>
      </w:r>
      <w:proofErr w:type="spellStart"/>
      <w:r w:rsidRPr="006D42EB">
        <w:rPr>
          <w:sz w:val="28"/>
          <w:szCs w:val="28"/>
        </w:rPr>
        <w:t>Физматлит</w:t>
      </w:r>
      <w:proofErr w:type="spellEnd"/>
      <w:r w:rsidRPr="006D42EB">
        <w:rPr>
          <w:sz w:val="28"/>
          <w:szCs w:val="28"/>
        </w:rPr>
        <w:t xml:space="preserve">, </w:t>
      </w:r>
      <w:r w:rsidRPr="006D42EB">
        <w:rPr>
          <w:color w:val="auto"/>
          <w:sz w:val="28"/>
          <w:szCs w:val="28"/>
        </w:rPr>
        <w:t>2009</w:t>
      </w:r>
      <w:r w:rsidRPr="006D42EB">
        <w:rPr>
          <w:sz w:val="28"/>
          <w:szCs w:val="28"/>
        </w:rPr>
        <w:t>. – 647 с. –</w:t>
      </w:r>
      <w:r>
        <w:rPr>
          <w:sz w:val="28"/>
          <w:szCs w:val="28"/>
        </w:rPr>
        <w:t xml:space="preserve"> </w:t>
      </w:r>
      <w:proofErr w:type="gramStart"/>
      <w:r>
        <w:rPr>
          <w:sz w:val="28"/>
          <w:szCs w:val="28"/>
        </w:rPr>
        <w:t>Текст</w:t>
      </w:r>
      <w:r w:rsidR="006B2E9F">
        <w:rPr>
          <w:sz w:val="28"/>
          <w:szCs w:val="28"/>
        </w:rPr>
        <w:t xml:space="preserve"> </w:t>
      </w:r>
      <w:r>
        <w:rPr>
          <w:sz w:val="28"/>
          <w:szCs w:val="28"/>
        </w:rPr>
        <w:t>:</w:t>
      </w:r>
      <w:proofErr w:type="gramEnd"/>
      <w:r>
        <w:rPr>
          <w:sz w:val="28"/>
          <w:szCs w:val="28"/>
        </w:rPr>
        <w:t xml:space="preserve"> непосредственный.</w:t>
      </w:r>
      <w:r w:rsidR="00560058">
        <w:rPr>
          <w:sz w:val="28"/>
          <w:szCs w:val="28"/>
        </w:rPr>
        <w:t xml:space="preserve"> –</w:t>
      </w:r>
      <w:r w:rsidRPr="006D42EB">
        <w:rPr>
          <w:sz w:val="28"/>
          <w:szCs w:val="28"/>
        </w:rPr>
        <w:t xml:space="preserve"> То же</w:t>
      </w:r>
      <w:r w:rsidR="00E64DDF">
        <w:rPr>
          <w:sz w:val="28"/>
          <w:szCs w:val="28"/>
        </w:rPr>
        <w:t xml:space="preserve">. – ЭБС Университетская библиотека </w:t>
      </w:r>
      <w:r w:rsidR="00E64DDF">
        <w:rPr>
          <w:sz w:val="28"/>
          <w:szCs w:val="28"/>
          <w:lang w:val="en-US"/>
        </w:rPr>
        <w:t>online</w:t>
      </w:r>
      <w:r w:rsidR="00E64DDF">
        <w:rPr>
          <w:sz w:val="28"/>
          <w:szCs w:val="28"/>
        </w:rPr>
        <w:t>. -</w:t>
      </w:r>
      <w:r w:rsidR="009767C7" w:rsidRPr="009767C7">
        <w:rPr>
          <w:sz w:val="28"/>
          <w:szCs w:val="28"/>
        </w:rPr>
        <w:t xml:space="preserve"> </w:t>
      </w:r>
      <w:r w:rsidRPr="009767C7">
        <w:rPr>
          <w:sz w:val="28"/>
          <w:szCs w:val="28"/>
          <w:lang w:val="en-US"/>
        </w:rPr>
        <w:t>URL</w:t>
      </w:r>
      <w:r w:rsidRPr="009767C7">
        <w:rPr>
          <w:sz w:val="28"/>
          <w:szCs w:val="28"/>
        </w:rPr>
        <w:t>:</w:t>
      </w:r>
      <w:r w:rsidR="009767C7" w:rsidRPr="009767C7">
        <w:rPr>
          <w:sz w:val="28"/>
          <w:szCs w:val="28"/>
        </w:rPr>
        <w:t xml:space="preserve"> </w:t>
      </w:r>
      <w:hyperlink r:id="rId63" w:history="1">
        <w:r w:rsidR="00D91391" w:rsidRPr="006B2E9F">
          <w:rPr>
            <w:rStyle w:val="af0"/>
            <w:color w:val="auto"/>
            <w:sz w:val="28"/>
            <w:szCs w:val="28"/>
            <w:u w:val="none"/>
          </w:rPr>
          <w:t>http://biblioclub.ru/index.php?page=book_red&amp;id=76686</w:t>
        </w:r>
      </w:hyperlink>
      <w:r w:rsidR="00D91391" w:rsidRPr="006B2E9F">
        <w:rPr>
          <w:color w:val="auto"/>
          <w:sz w:val="28"/>
          <w:szCs w:val="28"/>
        </w:rPr>
        <w:t xml:space="preserve"> </w:t>
      </w:r>
      <w:r w:rsidR="009767C7" w:rsidRPr="009767C7">
        <w:rPr>
          <w:color w:val="auto"/>
          <w:sz w:val="28"/>
          <w:szCs w:val="28"/>
          <w:u w:val="single"/>
        </w:rPr>
        <w:t>(</w:t>
      </w:r>
      <w:r w:rsidRPr="009767C7">
        <w:rPr>
          <w:color w:val="auto"/>
          <w:sz w:val="28"/>
          <w:szCs w:val="28"/>
        </w:rPr>
        <w:t>дата обращения</w:t>
      </w:r>
      <w:r w:rsidR="008A71F3" w:rsidRPr="009767C7">
        <w:rPr>
          <w:color w:val="auto"/>
          <w:sz w:val="28"/>
          <w:szCs w:val="28"/>
        </w:rPr>
        <w:t xml:space="preserve"> </w:t>
      </w:r>
      <w:r w:rsidR="006B2E9F">
        <w:rPr>
          <w:color w:val="auto"/>
          <w:sz w:val="28"/>
          <w:szCs w:val="28"/>
        </w:rPr>
        <w:t>26.03.2024</w:t>
      </w:r>
      <w:r w:rsidRPr="009767C7">
        <w:rPr>
          <w:color w:val="auto"/>
          <w:sz w:val="28"/>
          <w:szCs w:val="28"/>
        </w:rPr>
        <w:t>).</w:t>
      </w:r>
      <w:r w:rsidR="00560058" w:rsidRPr="009767C7">
        <w:rPr>
          <w:color w:val="auto"/>
          <w:sz w:val="28"/>
          <w:szCs w:val="28"/>
        </w:rPr>
        <w:t xml:space="preserve"> </w:t>
      </w:r>
      <w:r w:rsidR="00560058" w:rsidRPr="009767C7">
        <w:rPr>
          <w:sz w:val="28"/>
          <w:szCs w:val="28"/>
        </w:rPr>
        <w:t>–</w:t>
      </w:r>
      <w:r w:rsidRPr="009767C7">
        <w:rPr>
          <w:color w:val="auto"/>
          <w:sz w:val="28"/>
          <w:szCs w:val="28"/>
        </w:rPr>
        <w:t xml:space="preserve"> </w:t>
      </w:r>
      <w:proofErr w:type="gramStart"/>
      <w:r w:rsidRPr="009767C7">
        <w:rPr>
          <w:color w:val="auto"/>
          <w:sz w:val="28"/>
          <w:szCs w:val="28"/>
        </w:rPr>
        <w:t>Текст</w:t>
      </w:r>
      <w:r w:rsidR="006B2E9F">
        <w:rPr>
          <w:color w:val="auto"/>
          <w:sz w:val="28"/>
          <w:szCs w:val="28"/>
        </w:rPr>
        <w:t xml:space="preserve"> </w:t>
      </w:r>
      <w:r w:rsidRPr="009767C7">
        <w:rPr>
          <w:color w:val="auto"/>
          <w:sz w:val="28"/>
          <w:szCs w:val="28"/>
        </w:rPr>
        <w:t>:</w:t>
      </w:r>
      <w:proofErr w:type="gramEnd"/>
      <w:r w:rsidRPr="009767C7">
        <w:rPr>
          <w:color w:val="auto"/>
          <w:sz w:val="28"/>
          <w:szCs w:val="28"/>
        </w:rPr>
        <w:t xml:space="preserve"> электронный</w:t>
      </w:r>
      <w:r w:rsidR="00E64DDF">
        <w:rPr>
          <w:color w:val="auto"/>
          <w:sz w:val="28"/>
          <w:szCs w:val="28"/>
        </w:rPr>
        <w:t>.</w:t>
      </w:r>
    </w:p>
    <w:p w14:paraId="59808277" w14:textId="46B292FF" w:rsidR="00384942" w:rsidRPr="008F5D9C" w:rsidRDefault="00E64DDF" w:rsidP="00E64DDF">
      <w:pPr>
        <w:pStyle w:val="Default"/>
        <w:numPr>
          <w:ilvl w:val="0"/>
          <w:numId w:val="1"/>
        </w:numPr>
        <w:spacing w:line="360" w:lineRule="auto"/>
        <w:ind w:left="360"/>
        <w:jc w:val="both"/>
        <w:rPr>
          <w:color w:val="auto"/>
          <w:sz w:val="28"/>
          <w:szCs w:val="28"/>
          <w:u w:val="single"/>
        </w:rPr>
      </w:pPr>
      <w:r w:rsidRPr="00E64DDF">
        <w:rPr>
          <w:color w:val="auto"/>
          <w:sz w:val="28"/>
          <w:szCs w:val="28"/>
        </w:rPr>
        <w:t>Ильин, В.</w:t>
      </w:r>
      <w:r>
        <w:rPr>
          <w:color w:val="auto"/>
          <w:sz w:val="28"/>
          <w:szCs w:val="28"/>
        </w:rPr>
        <w:t xml:space="preserve"> </w:t>
      </w:r>
      <w:r w:rsidRPr="00E64DDF">
        <w:rPr>
          <w:color w:val="auto"/>
          <w:sz w:val="28"/>
          <w:szCs w:val="28"/>
        </w:rPr>
        <w:t>А. Основы математического анализа. В 2 ч. Ч.2: учебник для студ. физических спец. и спец. "Прикладная математика" / В.</w:t>
      </w:r>
      <w:r>
        <w:rPr>
          <w:color w:val="auto"/>
          <w:sz w:val="28"/>
          <w:szCs w:val="28"/>
        </w:rPr>
        <w:t xml:space="preserve"> </w:t>
      </w:r>
      <w:r w:rsidRPr="00E64DDF">
        <w:rPr>
          <w:color w:val="auto"/>
          <w:sz w:val="28"/>
          <w:szCs w:val="28"/>
        </w:rPr>
        <w:t>А.</w:t>
      </w:r>
      <w:r>
        <w:rPr>
          <w:color w:val="auto"/>
          <w:sz w:val="28"/>
          <w:szCs w:val="28"/>
        </w:rPr>
        <w:t xml:space="preserve"> </w:t>
      </w:r>
      <w:r w:rsidRPr="00E64DDF">
        <w:rPr>
          <w:color w:val="auto"/>
          <w:sz w:val="28"/>
          <w:szCs w:val="28"/>
        </w:rPr>
        <w:t>Ильин, Э.</w:t>
      </w:r>
      <w:r>
        <w:rPr>
          <w:color w:val="auto"/>
          <w:sz w:val="28"/>
          <w:szCs w:val="28"/>
        </w:rPr>
        <w:t xml:space="preserve"> </w:t>
      </w:r>
      <w:r w:rsidRPr="00E64DDF">
        <w:rPr>
          <w:color w:val="auto"/>
          <w:sz w:val="28"/>
          <w:szCs w:val="28"/>
        </w:rPr>
        <w:t>Г.</w:t>
      </w:r>
      <w:r>
        <w:rPr>
          <w:color w:val="auto"/>
          <w:sz w:val="28"/>
          <w:szCs w:val="28"/>
        </w:rPr>
        <w:t xml:space="preserve"> </w:t>
      </w:r>
      <w:r w:rsidRPr="00E64DDF">
        <w:rPr>
          <w:color w:val="auto"/>
          <w:sz w:val="28"/>
          <w:szCs w:val="28"/>
        </w:rPr>
        <w:t xml:space="preserve">Позняк. — 7-е изд., стер. — </w:t>
      </w:r>
      <w:proofErr w:type="gramStart"/>
      <w:r w:rsidRPr="00E64DDF">
        <w:rPr>
          <w:color w:val="auto"/>
          <w:sz w:val="28"/>
          <w:szCs w:val="28"/>
        </w:rPr>
        <w:t>Москва</w:t>
      </w:r>
      <w:r w:rsidR="006B2E9F">
        <w:rPr>
          <w:color w:val="auto"/>
          <w:sz w:val="28"/>
          <w:szCs w:val="28"/>
        </w:rPr>
        <w:t xml:space="preserve"> </w:t>
      </w:r>
      <w:r w:rsidRPr="00E64DDF">
        <w:rPr>
          <w:color w:val="auto"/>
          <w:sz w:val="28"/>
          <w:szCs w:val="28"/>
        </w:rPr>
        <w:t>:</w:t>
      </w:r>
      <w:proofErr w:type="gramEnd"/>
      <w:r w:rsidRPr="00E64DDF">
        <w:rPr>
          <w:color w:val="auto"/>
          <w:sz w:val="28"/>
          <w:szCs w:val="28"/>
        </w:rPr>
        <w:t xml:space="preserve"> </w:t>
      </w:r>
      <w:proofErr w:type="spellStart"/>
      <w:r w:rsidRPr="00E64DDF">
        <w:rPr>
          <w:color w:val="auto"/>
          <w:sz w:val="28"/>
          <w:szCs w:val="28"/>
        </w:rPr>
        <w:t>Физматлит</w:t>
      </w:r>
      <w:proofErr w:type="spellEnd"/>
      <w:r w:rsidRPr="00E64DDF">
        <w:rPr>
          <w:color w:val="auto"/>
          <w:sz w:val="28"/>
          <w:szCs w:val="28"/>
        </w:rPr>
        <w:t xml:space="preserve">, 2009. – 464 с. – </w:t>
      </w:r>
      <w:proofErr w:type="gramStart"/>
      <w:r w:rsidRPr="00E64DDF">
        <w:rPr>
          <w:color w:val="auto"/>
          <w:sz w:val="28"/>
          <w:szCs w:val="28"/>
        </w:rPr>
        <w:t>Текст :</w:t>
      </w:r>
      <w:proofErr w:type="gramEnd"/>
      <w:r w:rsidRPr="00E64DDF">
        <w:rPr>
          <w:color w:val="auto"/>
          <w:sz w:val="28"/>
          <w:szCs w:val="28"/>
        </w:rPr>
        <w:t xml:space="preserve"> непосредственный.</w:t>
      </w:r>
      <w:r w:rsidR="006B2E9F">
        <w:rPr>
          <w:color w:val="auto"/>
          <w:sz w:val="28"/>
          <w:szCs w:val="28"/>
        </w:rPr>
        <w:t xml:space="preserve"> </w:t>
      </w:r>
      <w:r w:rsidRPr="00E64DDF">
        <w:rPr>
          <w:color w:val="auto"/>
          <w:sz w:val="28"/>
          <w:szCs w:val="28"/>
        </w:rPr>
        <w:t xml:space="preserve">– То же. - ЭБС Университетская </w:t>
      </w:r>
      <w:proofErr w:type="spellStart"/>
      <w:r w:rsidRPr="00E64DDF">
        <w:rPr>
          <w:color w:val="auto"/>
          <w:sz w:val="28"/>
          <w:szCs w:val="28"/>
        </w:rPr>
        <w:t>бибилотека</w:t>
      </w:r>
      <w:proofErr w:type="spellEnd"/>
      <w:r w:rsidRPr="00E64DDF">
        <w:rPr>
          <w:color w:val="auto"/>
          <w:sz w:val="28"/>
          <w:szCs w:val="28"/>
        </w:rPr>
        <w:t xml:space="preserve"> </w:t>
      </w:r>
      <w:proofErr w:type="spellStart"/>
      <w:r w:rsidRPr="00E64DDF">
        <w:rPr>
          <w:color w:val="auto"/>
          <w:sz w:val="28"/>
          <w:szCs w:val="28"/>
        </w:rPr>
        <w:t>online</w:t>
      </w:r>
      <w:proofErr w:type="spellEnd"/>
      <w:r w:rsidRPr="00E64DDF">
        <w:rPr>
          <w:color w:val="auto"/>
          <w:sz w:val="28"/>
          <w:szCs w:val="28"/>
        </w:rPr>
        <w:t>. - URL: https://biblioclub.ru/index.php?page=book</w:t>
      </w:r>
      <w:r w:rsidR="00FC7FA0">
        <w:rPr>
          <w:color w:val="auto"/>
          <w:sz w:val="28"/>
          <w:szCs w:val="28"/>
        </w:rPr>
        <w:t>&amp;id=83225 (дата обращения: 26.03.2024</w:t>
      </w:r>
      <w:r w:rsidRPr="00E64DDF">
        <w:rPr>
          <w:color w:val="auto"/>
          <w:sz w:val="28"/>
          <w:szCs w:val="28"/>
        </w:rPr>
        <w:t xml:space="preserve">). — </w:t>
      </w:r>
      <w:proofErr w:type="gramStart"/>
      <w:r w:rsidRPr="00E64DDF">
        <w:rPr>
          <w:color w:val="auto"/>
          <w:sz w:val="28"/>
          <w:szCs w:val="28"/>
        </w:rPr>
        <w:t>Текст :</w:t>
      </w:r>
      <w:proofErr w:type="gramEnd"/>
      <w:r w:rsidRPr="00E64DDF">
        <w:rPr>
          <w:color w:val="auto"/>
          <w:sz w:val="28"/>
          <w:szCs w:val="28"/>
        </w:rPr>
        <w:t xml:space="preserve"> электронный.</w:t>
      </w:r>
    </w:p>
    <w:p w14:paraId="2E6B2979" w14:textId="77777777" w:rsidR="008F5D9C" w:rsidRPr="00E64DDF" w:rsidRDefault="008F5D9C" w:rsidP="008F5D9C">
      <w:pPr>
        <w:pStyle w:val="Default"/>
        <w:spacing w:line="360" w:lineRule="auto"/>
        <w:ind w:left="360"/>
        <w:jc w:val="both"/>
        <w:rPr>
          <w:color w:val="auto"/>
          <w:sz w:val="28"/>
          <w:szCs w:val="28"/>
          <w:u w:val="single"/>
        </w:rPr>
      </w:pPr>
    </w:p>
    <w:p w14:paraId="3219E660" w14:textId="77777777" w:rsidR="00904D92" w:rsidRPr="003F4B9B" w:rsidRDefault="00D129A6" w:rsidP="00D91391">
      <w:pPr>
        <w:pStyle w:val="1"/>
        <w:numPr>
          <w:ilvl w:val="0"/>
          <w:numId w:val="23"/>
        </w:numPr>
        <w:spacing w:before="0" w:after="120"/>
        <w:ind w:left="0" w:firstLine="709"/>
      </w:pPr>
      <w:bookmarkStart w:id="47" w:name="_Toc161641067"/>
      <w:r w:rsidRPr="003F4B9B">
        <w:t>Перечень ресурсов информационно-телекоммуникационной сети «Интернет», необходимых для освоения дисциплины</w:t>
      </w:r>
      <w:bookmarkEnd w:id="45"/>
      <w:bookmarkEnd w:id="46"/>
      <w:bookmarkEnd w:id="47"/>
      <w:r w:rsidRPr="003F4B9B">
        <w:t xml:space="preserve"> </w:t>
      </w:r>
    </w:p>
    <w:p w14:paraId="26A7ADDE" w14:textId="77777777" w:rsidR="008D3109" w:rsidRPr="008D3109" w:rsidRDefault="008D3109" w:rsidP="008D3109">
      <w:pPr>
        <w:numPr>
          <w:ilvl w:val="0"/>
          <w:numId w:val="2"/>
        </w:numPr>
        <w:suppressAutoHyphens/>
        <w:ind w:left="425" w:hanging="426"/>
        <w:jc w:val="left"/>
        <w:rPr>
          <w:sz w:val="28"/>
          <w:szCs w:val="28"/>
        </w:rPr>
      </w:pPr>
      <w:bookmarkStart w:id="48" w:name="_Toc5052156"/>
      <w:r w:rsidRPr="008D3109">
        <w:rPr>
          <w:sz w:val="28"/>
          <w:szCs w:val="28"/>
        </w:rPr>
        <w:t>Электронная библиотека Финансового университета (ЭБ) http://elib.fa.ru/</w:t>
      </w:r>
    </w:p>
    <w:p w14:paraId="09C5F1F2"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BOOK.RU http://www.book.ru</w:t>
      </w:r>
    </w:p>
    <w:p w14:paraId="09DF91A8"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«Университетская библиотека ОНЛАЙН» http://biblioclub.ru/</w:t>
      </w:r>
    </w:p>
    <w:p w14:paraId="60E38B1C"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Электронно-библиотечная система </w:t>
      </w:r>
      <w:proofErr w:type="spellStart"/>
      <w:r w:rsidRPr="008D3109">
        <w:rPr>
          <w:sz w:val="28"/>
          <w:szCs w:val="28"/>
        </w:rPr>
        <w:t>Znanium</w:t>
      </w:r>
      <w:proofErr w:type="spellEnd"/>
      <w:r w:rsidRPr="008D3109">
        <w:rPr>
          <w:sz w:val="28"/>
          <w:szCs w:val="28"/>
        </w:rPr>
        <w:t xml:space="preserve"> http://www.znanium.com</w:t>
      </w:r>
    </w:p>
    <w:p w14:paraId="145C8A0A"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«ЮРАЙТ» https://urait.ru/</w:t>
      </w:r>
    </w:p>
    <w:p w14:paraId="3D286572"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Проспект http://ebs.prospekt.org/books</w:t>
      </w:r>
    </w:p>
    <w:p w14:paraId="51C888A6"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«Лань» https://e.lanbook.com/</w:t>
      </w:r>
    </w:p>
    <w:p w14:paraId="152F3807"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Электронная библиотека Издательского дома «Гребенников» https://grebennikon.ru/</w:t>
      </w:r>
    </w:p>
    <w:p w14:paraId="4F851159"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Деловая онлайн-библиотека </w:t>
      </w:r>
      <w:proofErr w:type="spellStart"/>
      <w:r w:rsidRPr="008D3109">
        <w:rPr>
          <w:sz w:val="28"/>
          <w:szCs w:val="28"/>
        </w:rPr>
        <w:t>Alpina</w:t>
      </w:r>
      <w:proofErr w:type="spellEnd"/>
      <w:r w:rsidRPr="008D3109">
        <w:rPr>
          <w:sz w:val="28"/>
          <w:szCs w:val="28"/>
        </w:rPr>
        <w:t xml:space="preserve"> </w:t>
      </w:r>
      <w:proofErr w:type="spellStart"/>
      <w:r w:rsidRPr="008D3109">
        <w:rPr>
          <w:sz w:val="28"/>
          <w:szCs w:val="28"/>
        </w:rPr>
        <w:t>Digital</w:t>
      </w:r>
      <w:proofErr w:type="spellEnd"/>
      <w:r w:rsidRPr="008D3109">
        <w:rPr>
          <w:sz w:val="28"/>
          <w:szCs w:val="28"/>
        </w:rPr>
        <w:t xml:space="preserve"> http://lib.alpinadigital.ru/</w:t>
      </w:r>
    </w:p>
    <w:p w14:paraId="3EF77500"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Научная электронная библиотека eLibrary.ru http://elibrary.ru</w:t>
      </w:r>
    </w:p>
    <w:p w14:paraId="36504988"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Национальная электронная библиотека http://нэб.рф/</w:t>
      </w:r>
    </w:p>
    <w:p w14:paraId="4121B9A7"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lastRenderedPageBreak/>
        <w:t>Финансовая справочная система «Финансовый директор» http://www.1fd.ru/</w:t>
      </w:r>
    </w:p>
    <w:p w14:paraId="45DC0DF0"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Ресурсы информационно-аналитического агентства по финансовым рынкам Cbonds.ru https://cbonds.ru/</w:t>
      </w:r>
    </w:p>
    <w:p w14:paraId="260F9AF6"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СПАРК https://spark-interfax.ru/</w:t>
      </w:r>
    </w:p>
    <w:p w14:paraId="5F6EB276" w14:textId="77777777" w:rsidR="008D3109" w:rsidRPr="00E12BDF" w:rsidRDefault="008D3109" w:rsidP="00FD6383">
      <w:pPr>
        <w:numPr>
          <w:ilvl w:val="0"/>
          <w:numId w:val="2"/>
        </w:numPr>
        <w:suppressAutoHyphens/>
        <w:ind w:left="425" w:hanging="426"/>
        <w:jc w:val="left"/>
        <w:rPr>
          <w:sz w:val="28"/>
          <w:szCs w:val="28"/>
          <w:lang w:val="en-US"/>
        </w:rPr>
      </w:pPr>
      <w:r w:rsidRPr="00E12BDF">
        <w:rPr>
          <w:sz w:val="28"/>
          <w:szCs w:val="28"/>
          <w:lang w:val="en-US"/>
        </w:rPr>
        <w:t>Web of Science http://apps.webofknowledge.com</w:t>
      </w:r>
    </w:p>
    <w:p w14:paraId="34C14178" w14:textId="77777777" w:rsidR="0088193C" w:rsidRPr="008D3109" w:rsidRDefault="0088193C" w:rsidP="006978CE">
      <w:pPr>
        <w:pStyle w:val="af6"/>
        <w:ind w:left="425" w:firstLine="0"/>
        <w:jc w:val="left"/>
        <w:rPr>
          <w:color w:val="000000"/>
          <w:szCs w:val="28"/>
          <w:lang w:val="en-US"/>
        </w:rPr>
      </w:pPr>
    </w:p>
    <w:p w14:paraId="74F961F2" w14:textId="77777777" w:rsidR="00D129A6" w:rsidRPr="003F4B9B" w:rsidRDefault="00D129A6" w:rsidP="00C96ADA">
      <w:pPr>
        <w:pStyle w:val="1"/>
        <w:numPr>
          <w:ilvl w:val="0"/>
          <w:numId w:val="23"/>
        </w:numPr>
        <w:tabs>
          <w:tab w:val="clear" w:pos="720"/>
          <w:tab w:val="num" w:pos="709"/>
        </w:tabs>
        <w:spacing w:before="0" w:after="120" w:line="240" w:lineRule="auto"/>
        <w:ind w:left="0" w:firstLine="709"/>
      </w:pPr>
      <w:bookmarkStart w:id="49" w:name="_Toc5795820"/>
      <w:bookmarkStart w:id="50" w:name="_Toc161641068"/>
      <w:r w:rsidRPr="003F4B9B">
        <w:t>Методические указания для обучающихся по освоению дисциплины</w:t>
      </w:r>
      <w:bookmarkEnd w:id="48"/>
      <w:bookmarkEnd w:id="49"/>
      <w:bookmarkEnd w:id="50"/>
    </w:p>
    <w:p w14:paraId="1E2F7A73" w14:textId="77777777" w:rsidR="00C96ADA" w:rsidRDefault="00C96ADA" w:rsidP="00D91391">
      <w:pPr>
        <w:ind w:firstLine="708"/>
        <w:rPr>
          <w:sz w:val="28"/>
          <w:szCs w:val="28"/>
        </w:rPr>
      </w:pPr>
      <w:r w:rsidRPr="00C96ADA">
        <w:rPr>
          <w:i/>
          <w:iCs/>
          <w:sz w:val="28"/>
          <w:szCs w:val="28"/>
        </w:rPr>
        <w:t>При подготовке к лекции</w:t>
      </w:r>
      <w:r w:rsidRPr="00D440CB">
        <w:rPr>
          <w:sz w:val="28"/>
          <w:szCs w:val="28"/>
        </w:rPr>
        <w:t xml:space="preserve">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Перед очередной лекцией необходимо посмотреть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самостоятельно не удалось разобраться в материале, нужно обратиться к лектору или преподавателю на консультации. </w:t>
      </w:r>
    </w:p>
    <w:p w14:paraId="1E79593C" w14:textId="77777777" w:rsidR="00C96ADA" w:rsidRDefault="00C96ADA" w:rsidP="00D91391">
      <w:pPr>
        <w:ind w:firstLine="708"/>
        <w:rPr>
          <w:sz w:val="28"/>
          <w:szCs w:val="28"/>
        </w:rPr>
      </w:pPr>
      <w:r w:rsidRPr="00C96ADA">
        <w:rPr>
          <w:i/>
          <w:iCs/>
          <w:sz w:val="28"/>
          <w:szCs w:val="28"/>
        </w:rPr>
        <w:t>Методические указания по проведению практических занятий</w:t>
      </w:r>
      <w:r>
        <w:rPr>
          <w:sz w:val="28"/>
          <w:szCs w:val="28"/>
        </w:rPr>
        <w:t>.</w:t>
      </w:r>
      <w:r w:rsidRPr="00D440CB">
        <w:rPr>
          <w:sz w:val="28"/>
          <w:szCs w:val="28"/>
        </w:rPr>
        <w:t xml:space="preserve"> По структуре практические занятия следует разделить на учебные и контрольные. Учебные практические занятия структурно состоят из следующих компонент: </w:t>
      </w:r>
    </w:p>
    <w:p w14:paraId="306102E7" w14:textId="6022C333" w:rsidR="00C96ADA" w:rsidRDefault="00C96ADA" w:rsidP="00D91391">
      <w:pPr>
        <w:ind w:firstLine="0"/>
        <w:rPr>
          <w:sz w:val="28"/>
          <w:szCs w:val="28"/>
        </w:rPr>
      </w:pPr>
      <w:r w:rsidRPr="00D440CB">
        <w:rPr>
          <w:sz w:val="28"/>
          <w:szCs w:val="28"/>
        </w:rPr>
        <w:t xml:space="preserve">1) проверка наличия выполненного задания самостоятельной работы; </w:t>
      </w:r>
    </w:p>
    <w:p w14:paraId="14B922ED" w14:textId="77777777" w:rsidR="00C96ADA" w:rsidRDefault="00C96ADA" w:rsidP="00D91391">
      <w:pPr>
        <w:ind w:firstLine="0"/>
        <w:rPr>
          <w:sz w:val="28"/>
          <w:szCs w:val="28"/>
        </w:rPr>
      </w:pPr>
      <w:r w:rsidRPr="00D440CB">
        <w:rPr>
          <w:sz w:val="28"/>
          <w:szCs w:val="28"/>
        </w:rPr>
        <w:t xml:space="preserve">2) выборочная проверка корректности выполнения домашнего задания; </w:t>
      </w:r>
    </w:p>
    <w:p w14:paraId="1D7D8AC2" w14:textId="77777777" w:rsidR="00C96ADA" w:rsidRDefault="00C96ADA" w:rsidP="00D91391">
      <w:pPr>
        <w:ind w:firstLine="0"/>
        <w:rPr>
          <w:sz w:val="28"/>
          <w:szCs w:val="28"/>
        </w:rPr>
      </w:pPr>
      <w:r w:rsidRPr="00D440CB">
        <w:rPr>
          <w:sz w:val="28"/>
          <w:szCs w:val="28"/>
        </w:rPr>
        <w:t xml:space="preserve">3) разбор типичных ошибок, возникших в самостоятельной работе; </w:t>
      </w:r>
    </w:p>
    <w:p w14:paraId="7440F1D7" w14:textId="77777777" w:rsidR="00C96ADA" w:rsidRDefault="00C96ADA" w:rsidP="00D91391">
      <w:pPr>
        <w:ind w:firstLine="0"/>
        <w:rPr>
          <w:sz w:val="28"/>
          <w:szCs w:val="28"/>
        </w:rPr>
      </w:pPr>
      <w:r w:rsidRPr="00D440CB">
        <w:rPr>
          <w:sz w:val="28"/>
          <w:szCs w:val="28"/>
        </w:rPr>
        <w:t>4) рассмотрение теоретических вопросов, связанных с текущим практическим занятием;</w:t>
      </w:r>
    </w:p>
    <w:p w14:paraId="7A8ABC3D" w14:textId="77777777" w:rsidR="00C96ADA" w:rsidRDefault="00C96ADA" w:rsidP="00D91391">
      <w:pPr>
        <w:ind w:firstLine="0"/>
        <w:rPr>
          <w:sz w:val="28"/>
          <w:szCs w:val="28"/>
        </w:rPr>
      </w:pPr>
      <w:r w:rsidRPr="00D440CB">
        <w:rPr>
          <w:sz w:val="28"/>
          <w:szCs w:val="28"/>
        </w:rPr>
        <w:t xml:space="preserve">5) разбор методов выполнения практических заданий и решения задач; </w:t>
      </w:r>
    </w:p>
    <w:p w14:paraId="3764692C" w14:textId="77777777" w:rsidR="00C96ADA" w:rsidRDefault="00C96ADA" w:rsidP="00D91391">
      <w:pPr>
        <w:ind w:firstLine="0"/>
        <w:rPr>
          <w:sz w:val="28"/>
          <w:szCs w:val="28"/>
        </w:rPr>
      </w:pPr>
      <w:r w:rsidRPr="00D440CB">
        <w:rPr>
          <w:sz w:val="28"/>
          <w:szCs w:val="28"/>
        </w:rPr>
        <w:t>6) корректировка заданий для самостоятельной работы студентов</w:t>
      </w:r>
      <w:r>
        <w:rPr>
          <w:sz w:val="28"/>
          <w:szCs w:val="28"/>
        </w:rPr>
        <w:t>;</w:t>
      </w:r>
      <w:r w:rsidRPr="00D440CB">
        <w:rPr>
          <w:sz w:val="28"/>
          <w:szCs w:val="28"/>
        </w:rPr>
        <w:t xml:space="preserve"> </w:t>
      </w:r>
    </w:p>
    <w:p w14:paraId="22237DF3" w14:textId="77777777" w:rsidR="00C96ADA" w:rsidRDefault="00C96ADA" w:rsidP="00D91391">
      <w:pPr>
        <w:ind w:firstLine="0"/>
        <w:rPr>
          <w:sz w:val="28"/>
          <w:szCs w:val="28"/>
        </w:rPr>
      </w:pPr>
      <w:r w:rsidRPr="00D440CB">
        <w:rPr>
          <w:sz w:val="28"/>
          <w:szCs w:val="28"/>
        </w:rPr>
        <w:lastRenderedPageBreak/>
        <w:t xml:space="preserve">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В каждой группе есть «сильный» студент, который может выполнять функции консультанта и помощника преподавателю. Работа группы оценивается по количеству правильно решенных задач. </w:t>
      </w:r>
    </w:p>
    <w:p w14:paraId="46A39943" w14:textId="77777777" w:rsidR="006C3311" w:rsidRDefault="00C96ADA" w:rsidP="00D91391">
      <w:pPr>
        <w:ind w:firstLine="0"/>
        <w:rPr>
          <w:sz w:val="28"/>
          <w:szCs w:val="28"/>
        </w:rPr>
      </w:pPr>
      <w:r w:rsidRPr="00D440CB">
        <w:rPr>
          <w:sz w:val="28"/>
          <w:szCs w:val="28"/>
        </w:rPr>
        <w:t xml:space="preserve">Контрольные практические занятия структурно состоят из следующих компонент: </w:t>
      </w:r>
    </w:p>
    <w:p w14:paraId="0D3B6BD8" w14:textId="77777777" w:rsidR="006C3311" w:rsidRDefault="00C96ADA" w:rsidP="00D91391">
      <w:pPr>
        <w:ind w:firstLine="0"/>
        <w:rPr>
          <w:sz w:val="28"/>
          <w:szCs w:val="28"/>
        </w:rPr>
      </w:pPr>
      <w:r w:rsidRPr="00D440CB">
        <w:rPr>
          <w:sz w:val="28"/>
          <w:szCs w:val="28"/>
        </w:rPr>
        <w:t xml:space="preserve">1) проверка наличия контрольной работы каждого студента; </w:t>
      </w:r>
    </w:p>
    <w:p w14:paraId="3BA50267" w14:textId="77777777" w:rsidR="006C3311" w:rsidRDefault="00C96ADA" w:rsidP="00D91391">
      <w:pPr>
        <w:ind w:firstLine="0"/>
        <w:rPr>
          <w:sz w:val="28"/>
          <w:szCs w:val="28"/>
        </w:rPr>
      </w:pPr>
      <w:r w:rsidRPr="00D440CB">
        <w:rPr>
          <w:sz w:val="28"/>
          <w:szCs w:val="28"/>
        </w:rPr>
        <w:t>2) разбор типичных ошибок, возникших при выполнении контрольной работы;</w:t>
      </w:r>
    </w:p>
    <w:p w14:paraId="445A0774" w14:textId="77777777" w:rsidR="006C3311" w:rsidRDefault="00C96ADA" w:rsidP="00D91391">
      <w:pPr>
        <w:ind w:firstLine="0"/>
        <w:rPr>
          <w:sz w:val="28"/>
          <w:szCs w:val="28"/>
        </w:rPr>
      </w:pPr>
      <w:r w:rsidRPr="00D440CB">
        <w:rPr>
          <w:sz w:val="28"/>
          <w:szCs w:val="28"/>
        </w:rPr>
        <w:t>3) проведение аудиторной контрольной работы</w:t>
      </w:r>
      <w:r w:rsidR="006C3311">
        <w:rPr>
          <w:sz w:val="28"/>
          <w:szCs w:val="28"/>
        </w:rPr>
        <w:t>;</w:t>
      </w:r>
    </w:p>
    <w:p w14:paraId="4CDCC568" w14:textId="5C4B2530" w:rsidR="006C3311" w:rsidRDefault="00C96ADA" w:rsidP="00D91391">
      <w:pPr>
        <w:ind w:firstLine="0"/>
        <w:rPr>
          <w:sz w:val="28"/>
          <w:szCs w:val="28"/>
        </w:rPr>
      </w:pPr>
      <w:r w:rsidRPr="00D440CB">
        <w:rPr>
          <w:sz w:val="28"/>
          <w:szCs w:val="28"/>
        </w:rPr>
        <w:t>4) интерактивная форма</w:t>
      </w:r>
      <w:r w:rsidR="00F91BE8">
        <w:rPr>
          <w:sz w:val="28"/>
          <w:szCs w:val="28"/>
        </w:rPr>
        <w:t xml:space="preserve"> - </w:t>
      </w:r>
      <w:r w:rsidRPr="00D440CB">
        <w:rPr>
          <w:sz w:val="28"/>
          <w:szCs w:val="28"/>
        </w:rPr>
        <w:t xml:space="preserve">групповое обсуждение под руководством преподавателя относительно самостоятельного раздела лекционного курса. Одновременно это и форма текущего контроля, разновидность массового опроса. </w:t>
      </w:r>
    </w:p>
    <w:p w14:paraId="4C8DFF92" w14:textId="77777777" w:rsidR="006C3311" w:rsidRDefault="00C96ADA" w:rsidP="00D91391">
      <w:pPr>
        <w:ind w:firstLine="708"/>
        <w:rPr>
          <w:sz w:val="28"/>
          <w:szCs w:val="28"/>
        </w:rPr>
      </w:pPr>
      <w:r w:rsidRPr="00D440CB">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Необходимо принести рекомендованную литературу. Во время занятия нужно точно записывать формулировки решаемых задач, вопросы, указания преподавателя к решению и разбираемые решения, демонстрировать понимание проведенных расчетов, анализов.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7E92673E" w14:textId="77777777" w:rsidR="006C3311" w:rsidRDefault="00C96ADA" w:rsidP="00D91391">
      <w:pPr>
        <w:ind w:firstLine="708"/>
        <w:rPr>
          <w:sz w:val="28"/>
          <w:szCs w:val="28"/>
        </w:rPr>
      </w:pPr>
      <w:r w:rsidRPr="00D440CB">
        <w:rPr>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w:t>
      </w:r>
      <w:r w:rsidRPr="00D440CB">
        <w:rPr>
          <w:sz w:val="28"/>
          <w:szCs w:val="28"/>
        </w:rPr>
        <w:lastRenderedPageBreak/>
        <w:t>практическом занятии. Регулярность в выполнении домашних заданий — важный фактор освоения дисциплины. Контроль за выполнением домашних заданий осуществляется в ходе практических занятий и выборочного собеседования. Студентам, пропустившим занятия, рекомендуется не позже</w:t>
      </w:r>
      <w:r w:rsidR="006C3311">
        <w:rPr>
          <w:sz w:val="28"/>
          <w:szCs w:val="28"/>
        </w:rPr>
        <w:t>,</w:t>
      </w:r>
      <w:r w:rsidRPr="00D440CB">
        <w:rPr>
          <w:sz w:val="28"/>
          <w:szCs w:val="28"/>
        </w:rPr>
        <w:t xml:space="preserve"> чем в двухнедельный срок прийти на консультацию и отчитаться по теме пропущенного занятия. </w:t>
      </w:r>
    </w:p>
    <w:p w14:paraId="0E5013F2" w14:textId="77777777" w:rsidR="006C3311" w:rsidRPr="00D440CB" w:rsidRDefault="006C3311" w:rsidP="006C3311">
      <w:pPr>
        <w:ind w:firstLine="708"/>
        <w:rPr>
          <w:sz w:val="28"/>
          <w:szCs w:val="28"/>
        </w:rPr>
      </w:pPr>
    </w:p>
    <w:p w14:paraId="3119E236" w14:textId="77777777" w:rsidR="009E1845" w:rsidRPr="003F4B9B" w:rsidRDefault="006A5EF6" w:rsidP="00D91391">
      <w:pPr>
        <w:pStyle w:val="1"/>
        <w:numPr>
          <w:ilvl w:val="0"/>
          <w:numId w:val="23"/>
        </w:numPr>
        <w:spacing w:before="0" w:after="120"/>
        <w:ind w:left="0" w:firstLine="709"/>
      </w:pPr>
      <w:bookmarkStart w:id="51" w:name="_Toc5052157"/>
      <w:bookmarkStart w:id="52" w:name="_Toc5795821"/>
      <w:bookmarkStart w:id="53" w:name="_Toc161641069"/>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1"/>
      <w:bookmarkEnd w:id="52"/>
      <w:r w:rsidR="007C1A54">
        <w:t>, включая перечень необходимого программного обеспечения и информационных справочных систем</w:t>
      </w:r>
      <w:bookmarkEnd w:id="53"/>
    </w:p>
    <w:p w14:paraId="49080D67" w14:textId="77777777" w:rsidR="00B20689" w:rsidRDefault="00A54EE4" w:rsidP="00B81CDF">
      <w:pPr>
        <w:numPr>
          <w:ilvl w:val="1"/>
          <w:numId w:val="20"/>
        </w:numPr>
        <w:spacing w:after="120" w:line="240" w:lineRule="auto"/>
        <w:rPr>
          <w:sz w:val="28"/>
          <w:szCs w:val="28"/>
        </w:rPr>
      </w:pPr>
      <w:r w:rsidRPr="00AB0039">
        <w:rPr>
          <w:sz w:val="28"/>
          <w:szCs w:val="28"/>
        </w:rPr>
        <w:t xml:space="preserve">Комплект лицензионного программного обеспечения: </w:t>
      </w:r>
    </w:p>
    <w:p w14:paraId="54F715D0" w14:textId="77777777" w:rsidR="00C04AD1" w:rsidRPr="00C04AD1" w:rsidRDefault="00C04AD1" w:rsidP="00C04AD1">
      <w:pPr>
        <w:spacing w:after="120" w:line="240" w:lineRule="auto"/>
        <w:ind w:left="1275" w:firstLine="0"/>
        <w:rPr>
          <w:sz w:val="28"/>
          <w:szCs w:val="28"/>
          <w:lang w:val="en-US"/>
        </w:rPr>
      </w:pPr>
      <w:r w:rsidRPr="00C04AD1">
        <w:rPr>
          <w:sz w:val="28"/>
          <w:szCs w:val="28"/>
          <w:lang w:val="en-US"/>
        </w:rPr>
        <w:t xml:space="preserve">- </w:t>
      </w:r>
      <w:r w:rsidR="002C228A">
        <w:rPr>
          <w:sz w:val="28"/>
          <w:szCs w:val="28"/>
        </w:rPr>
        <w:t>Пакет офисных программ</w:t>
      </w:r>
    </w:p>
    <w:p w14:paraId="260CADE5" w14:textId="77777777" w:rsidR="00C04AD1" w:rsidRPr="00564637" w:rsidRDefault="00C04AD1" w:rsidP="00C04AD1">
      <w:pPr>
        <w:spacing w:after="120" w:line="240" w:lineRule="auto"/>
        <w:ind w:left="1275" w:firstLine="0"/>
        <w:rPr>
          <w:sz w:val="28"/>
          <w:szCs w:val="28"/>
        </w:rPr>
      </w:pPr>
      <w:r w:rsidRPr="00C04AD1">
        <w:rPr>
          <w:sz w:val="28"/>
          <w:szCs w:val="28"/>
          <w:lang w:val="en-US"/>
        </w:rPr>
        <w:t xml:space="preserve">- </w:t>
      </w:r>
      <w:r>
        <w:rPr>
          <w:sz w:val="28"/>
          <w:szCs w:val="28"/>
        </w:rPr>
        <w:t>А</w:t>
      </w:r>
      <w:r w:rsidRPr="00600510">
        <w:rPr>
          <w:sz w:val="28"/>
          <w:szCs w:val="28"/>
        </w:rPr>
        <w:t>нтивирус</w:t>
      </w:r>
      <w:r w:rsidRPr="00C04AD1">
        <w:rPr>
          <w:sz w:val="28"/>
          <w:szCs w:val="28"/>
          <w:lang w:val="en-US"/>
        </w:rPr>
        <w:t xml:space="preserve"> </w:t>
      </w:r>
      <w:r w:rsidR="004A106E" w:rsidRPr="00564637">
        <w:rPr>
          <w:sz w:val="28"/>
          <w:szCs w:val="28"/>
          <w:lang w:val="en-US"/>
        </w:rPr>
        <w:t>Kaspersky</w:t>
      </w:r>
    </w:p>
    <w:p w14:paraId="4F780228" w14:textId="77C9B1B5" w:rsidR="00C04AD1" w:rsidRDefault="00C04AD1" w:rsidP="00D91391">
      <w:pPr>
        <w:numPr>
          <w:ilvl w:val="1"/>
          <w:numId w:val="20"/>
        </w:numPr>
        <w:spacing w:after="120"/>
        <w:rPr>
          <w:sz w:val="28"/>
          <w:szCs w:val="28"/>
        </w:rPr>
      </w:pPr>
      <w:r w:rsidRPr="00AB0039">
        <w:rPr>
          <w:sz w:val="28"/>
          <w:szCs w:val="28"/>
        </w:rPr>
        <w:t>Современные профессиональные базы данных и информационные справочные системы</w:t>
      </w:r>
      <w:r w:rsidR="00D91391">
        <w:rPr>
          <w:sz w:val="28"/>
          <w:szCs w:val="28"/>
        </w:rPr>
        <w:t>:</w:t>
      </w:r>
    </w:p>
    <w:p w14:paraId="49F79BD0" w14:textId="77777777" w:rsidR="00C04AD1" w:rsidRDefault="00C04AD1" w:rsidP="00C04AD1">
      <w:pPr>
        <w:spacing w:after="120" w:line="240" w:lineRule="auto"/>
        <w:ind w:left="1275" w:firstLine="0"/>
        <w:rPr>
          <w:sz w:val="28"/>
          <w:szCs w:val="28"/>
        </w:rPr>
      </w:pPr>
      <w:r>
        <w:rPr>
          <w:sz w:val="28"/>
          <w:szCs w:val="28"/>
        </w:rPr>
        <w:t>- Информационно-правовая система «Гарант»</w:t>
      </w:r>
    </w:p>
    <w:p w14:paraId="3B2147E4" w14:textId="77777777" w:rsidR="00C04AD1" w:rsidRDefault="00C04AD1" w:rsidP="00C04AD1">
      <w:pPr>
        <w:spacing w:after="120" w:line="240" w:lineRule="auto"/>
        <w:ind w:left="1275" w:firstLine="0"/>
        <w:rPr>
          <w:sz w:val="28"/>
          <w:szCs w:val="28"/>
        </w:rPr>
      </w:pPr>
      <w:r>
        <w:rPr>
          <w:sz w:val="28"/>
          <w:szCs w:val="28"/>
        </w:rPr>
        <w:t>- Информационно-правовая система «Консультант Плюс»</w:t>
      </w:r>
    </w:p>
    <w:p w14:paraId="06CFBAB1" w14:textId="77777777" w:rsidR="00C04AD1" w:rsidRPr="00C04AD1" w:rsidRDefault="00C04AD1" w:rsidP="00C04AD1">
      <w:pPr>
        <w:spacing w:after="120" w:line="240" w:lineRule="auto"/>
        <w:ind w:left="1275" w:firstLine="0"/>
        <w:rPr>
          <w:bCs/>
          <w:sz w:val="28"/>
          <w:szCs w:val="28"/>
          <w:u w:val="single"/>
          <w:lang w:eastAsia="en-US"/>
        </w:rPr>
      </w:pPr>
      <w:r>
        <w:rPr>
          <w:bCs/>
          <w:sz w:val="28"/>
          <w:szCs w:val="28"/>
          <w:lang w:eastAsia="en-US"/>
        </w:rPr>
        <w:t xml:space="preserve">- </w:t>
      </w:r>
      <w:r w:rsidRPr="00C04AD1">
        <w:rPr>
          <w:bCs/>
          <w:sz w:val="28"/>
          <w:szCs w:val="28"/>
          <w:lang w:eastAsia="en-US"/>
        </w:rPr>
        <w:t xml:space="preserve">Электронная энциклопедия: </w:t>
      </w:r>
      <w:hyperlink r:id="rId64" w:history="1">
        <w:r w:rsidRPr="00C04AD1">
          <w:rPr>
            <w:bCs/>
            <w:color w:val="0000FF"/>
            <w:sz w:val="28"/>
            <w:szCs w:val="28"/>
            <w:u w:val="single"/>
            <w:lang w:val="en-US" w:eastAsia="en-US"/>
          </w:rPr>
          <w:t>http</w:t>
        </w:r>
        <w:r w:rsidRPr="00C04AD1">
          <w:rPr>
            <w:bCs/>
            <w:color w:val="0000FF"/>
            <w:sz w:val="28"/>
            <w:szCs w:val="28"/>
            <w:u w:val="single"/>
            <w:lang w:eastAsia="en-US"/>
          </w:rPr>
          <w:t>://</w:t>
        </w:r>
        <w:proofErr w:type="spellStart"/>
        <w:r w:rsidRPr="00C04AD1">
          <w:rPr>
            <w:bCs/>
            <w:color w:val="0000FF"/>
            <w:sz w:val="28"/>
            <w:szCs w:val="28"/>
            <w:u w:val="single"/>
            <w:lang w:val="en-US" w:eastAsia="en-US"/>
          </w:rPr>
          <w:t>ru</w:t>
        </w:r>
        <w:proofErr w:type="spellEnd"/>
        <w:r w:rsidRPr="00C04AD1">
          <w:rPr>
            <w:bCs/>
            <w:color w:val="0000FF"/>
            <w:sz w:val="28"/>
            <w:szCs w:val="28"/>
            <w:u w:val="single"/>
            <w:lang w:eastAsia="en-US"/>
          </w:rPr>
          <w:t>.</w:t>
        </w:r>
        <w:proofErr w:type="spellStart"/>
        <w:r w:rsidRPr="00C04AD1">
          <w:rPr>
            <w:bCs/>
            <w:color w:val="0000FF"/>
            <w:sz w:val="28"/>
            <w:szCs w:val="28"/>
            <w:u w:val="single"/>
            <w:lang w:val="en-US" w:eastAsia="en-US"/>
          </w:rPr>
          <w:t>wikipedia</w:t>
        </w:r>
        <w:proofErr w:type="spellEnd"/>
        <w:r w:rsidRPr="00C04AD1">
          <w:rPr>
            <w:bCs/>
            <w:color w:val="0000FF"/>
            <w:sz w:val="28"/>
            <w:szCs w:val="28"/>
            <w:u w:val="single"/>
            <w:lang w:eastAsia="en-US"/>
          </w:rPr>
          <w:t>.</w:t>
        </w:r>
        <w:r w:rsidRPr="00C04AD1">
          <w:rPr>
            <w:bCs/>
            <w:color w:val="0000FF"/>
            <w:sz w:val="28"/>
            <w:szCs w:val="28"/>
            <w:u w:val="single"/>
            <w:lang w:val="en-US" w:eastAsia="en-US"/>
          </w:rPr>
          <w:t>org</w:t>
        </w:r>
        <w:r w:rsidRPr="00C04AD1">
          <w:rPr>
            <w:bCs/>
            <w:color w:val="0000FF"/>
            <w:sz w:val="28"/>
            <w:szCs w:val="28"/>
            <w:u w:val="single"/>
            <w:lang w:eastAsia="en-US"/>
          </w:rPr>
          <w:t>/</w:t>
        </w:r>
        <w:r w:rsidRPr="00C04AD1">
          <w:rPr>
            <w:bCs/>
            <w:color w:val="0000FF"/>
            <w:sz w:val="28"/>
            <w:szCs w:val="28"/>
            <w:u w:val="single"/>
            <w:lang w:val="en-US" w:eastAsia="en-US"/>
          </w:rPr>
          <w:t>wiki</w:t>
        </w:r>
        <w:r w:rsidRPr="00C04AD1">
          <w:rPr>
            <w:bCs/>
            <w:color w:val="0000FF"/>
            <w:sz w:val="28"/>
            <w:szCs w:val="28"/>
            <w:u w:val="single"/>
            <w:lang w:eastAsia="en-US"/>
          </w:rPr>
          <w:t>/</w:t>
        </w:r>
        <w:r w:rsidRPr="00C04AD1">
          <w:rPr>
            <w:bCs/>
            <w:color w:val="0000FF"/>
            <w:sz w:val="28"/>
            <w:szCs w:val="28"/>
            <w:u w:val="single"/>
            <w:lang w:val="en-US" w:eastAsia="en-US"/>
          </w:rPr>
          <w:t>Wiki</w:t>
        </w:r>
      </w:hyperlink>
    </w:p>
    <w:p w14:paraId="6A39C900" w14:textId="49DE947A" w:rsidR="00C04AD1" w:rsidRDefault="005970AD" w:rsidP="00C04AD1">
      <w:pPr>
        <w:spacing w:after="120" w:line="240" w:lineRule="auto"/>
        <w:ind w:left="1275" w:firstLine="0"/>
        <w:rPr>
          <w:sz w:val="28"/>
          <w:szCs w:val="28"/>
        </w:rPr>
      </w:pPr>
      <w:r>
        <w:rPr>
          <w:bCs/>
          <w:sz w:val="28"/>
          <w:szCs w:val="28"/>
          <w:lang w:eastAsia="en-US"/>
        </w:rPr>
        <w:t>-</w:t>
      </w:r>
      <w:r w:rsidR="00F91BE8">
        <w:rPr>
          <w:bCs/>
          <w:sz w:val="28"/>
          <w:szCs w:val="28"/>
          <w:lang w:eastAsia="en-US"/>
        </w:rPr>
        <w:t xml:space="preserve"> </w:t>
      </w:r>
      <w:r w:rsidR="00C04AD1" w:rsidRPr="00C04AD1">
        <w:rPr>
          <w:bCs/>
          <w:sz w:val="28"/>
          <w:szCs w:val="28"/>
          <w:lang w:val="en-US" w:eastAsia="en-US"/>
        </w:rPr>
        <w:t>C</w:t>
      </w:r>
      <w:proofErr w:type="spellStart"/>
      <w:r w:rsidR="00C04AD1" w:rsidRPr="00C04AD1">
        <w:rPr>
          <w:bCs/>
          <w:sz w:val="28"/>
          <w:szCs w:val="28"/>
          <w:lang w:eastAsia="en-US"/>
        </w:rPr>
        <w:t>истема</w:t>
      </w:r>
      <w:proofErr w:type="spellEnd"/>
      <w:r w:rsidR="00C04AD1" w:rsidRPr="00C04AD1">
        <w:rPr>
          <w:bCs/>
          <w:sz w:val="28"/>
          <w:szCs w:val="28"/>
          <w:lang w:eastAsia="en-US"/>
        </w:rPr>
        <w:t xml:space="preserve"> комплексного раскрытия информации «СКРИН» -</w:t>
      </w:r>
      <w:r w:rsidR="00C04AD1" w:rsidRPr="00C04AD1">
        <w:rPr>
          <w:bCs/>
          <w:sz w:val="28"/>
          <w:szCs w:val="28"/>
          <w:lang w:val="en-US" w:eastAsia="en-US"/>
        </w:rPr>
        <w:t>http</w:t>
      </w:r>
      <w:r w:rsidR="00C04AD1" w:rsidRPr="00C04AD1">
        <w:rPr>
          <w:bCs/>
          <w:sz w:val="28"/>
          <w:szCs w:val="28"/>
          <w:lang w:eastAsia="en-US"/>
        </w:rPr>
        <w:t>://</w:t>
      </w:r>
      <w:r w:rsidR="00C04AD1" w:rsidRPr="00C04AD1">
        <w:rPr>
          <w:bCs/>
          <w:sz w:val="28"/>
          <w:szCs w:val="28"/>
          <w:lang w:val="en-US" w:eastAsia="en-US"/>
        </w:rPr>
        <w:t>www</w:t>
      </w:r>
      <w:r w:rsidR="00C04AD1" w:rsidRPr="00C04AD1">
        <w:rPr>
          <w:bCs/>
          <w:sz w:val="28"/>
          <w:szCs w:val="28"/>
          <w:lang w:eastAsia="en-US"/>
        </w:rPr>
        <w:t>.</w:t>
      </w:r>
      <w:proofErr w:type="spellStart"/>
      <w:r w:rsidR="00C04AD1" w:rsidRPr="00C04AD1">
        <w:rPr>
          <w:bCs/>
          <w:sz w:val="28"/>
          <w:szCs w:val="28"/>
          <w:lang w:val="en-US" w:eastAsia="en-US"/>
        </w:rPr>
        <w:t>skrin</w:t>
      </w:r>
      <w:proofErr w:type="spellEnd"/>
      <w:r w:rsidR="00C04AD1" w:rsidRPr="00C04AD1">
        <w:rPr>
          <w:bCs/>
          <w:sz w:val="28"/>
          <w:szCs w:val="28"/>
          <w:lang w:eastAsia="en-US"/>
        </w:rPr>
        <w:t>.</w:t>
      </w:r>
      <w:proofErr w:type="spellStart"/>
      <w:r w:rsidR="00C04AD1" w:rsidRPr="00C04AD1">
        <w:rPr>
          <w:bCs/>
          <w:sz w:val="28"/>
          <w:szCs w:val="28"/>
          <w:lang w:val="en-US" w:eastAsia="en-US"/>
        </w:rPr>
        <w:t>ru</w:t>
      </w:r>
      <w:proofErr w:type="spellEnd"/>
    </w:p>
    <w:p w14:paraId="64F3292A" w14:textId="591DDD81" w:rsidR="00C04AD1" w:rsidRPr="00D91391" w:rsidRDefault="00C04AD1" w:rsidP="00D91391">
      <w:pPr>
        <w:numPr>
          <w:ilvl w:val="1"/>
          <w:numId w:val="20"/>
        </w:numPr>
        <w:spacing w:after="120"/>
        <w:rPr>
          <w:sz w:val="28"/>
          <w:szCs w:val="28"/>
        </w:rPr>
      </w:pPr>
      <w:r w:rsidRPr="00AB0039">
        <w:rPr>
          <w:sz w:val="28"/>
          <w:szCs w:val="28"/>
        </w:rPr>
        <w:t>Сертифицированные программные и аппаратные средства защиты информации</w:t>
      </w:r>
      <w:r w:rsidR="00D91391">
        <w:rPr>
          <w:sz w:val="28"/>
          <w:szCs w:val="28"/>
        </w:rPr>
        <w:t xml:space="preserve">: </w:t>
      </w:r>
      <w:r w:rsidRPr="00D91391">
        <w:rPr>
          <w:sz w:val="28"/>
          <w:szCs w:val="28"/>
        </w:rPr>
        <w:t>- не предусмотрены.</w:t>
      </w:r>
    </w:p>
    <w:p w14:paraId="5F7F16FC" w14:textId="77777777" w:rsidR="00C04AD1" w:rsidRDefault="00C04AD1" w:rsidP="00B81CDF">
      <w:pPr>
        <w:numPr>
          <w:ilvl w:val="1"/>
          <w:numId w:val="20"/>
        </w:numPr>
        <w:spacing w:after="120" w:line="240" w:lineRule="auto"/>
        <w:rPr>
          <w:sz w:val="28"/>
          <w:szCs w:val="28"/>
        </w:rPr>
      </w:pPr>
      <w:r w:rsidRPr="00943842">
        <w:rPr>
          <w:sz w:val="28"/>
          <w:szCs w:val="28"/>
        </w:rPr>
        <w:t>Образовательный портал Финансового университета</w:t>
      </w:r>
      <w:r>
        <w:rPr>
          <w:sz w:val="28"/>
          <w:szCs w:val="28"/>
        </w:rPr>
        <w:t>.</w:t>
      </w:r>
    </w:p>
    <w:p w14:paraId="29A19C83" w14:textId="77777777" w:rsidR="007C1A54" w:rsidRPr="00AC11BF" w:rsidRDefault="007C1A54" w:rsidP="00D91391">
      <w:pPr>
        <w:spacing w:after="120" w:line="240" w:lineRule="auto"/>
        <w:ind w:left="1459" w:hanging="466"/>
        <w:rPr>
          <w:sz w:val="28"/>
          <w:szCs w:val="28"/>
          <w:lang w:val="en-US"/>
        </w:rPr>
      </w:pPr>
    </w:p>
    <w:p w14:paraId="37FE14B3" w14:textId="77777777" w:rsidR="00221197" w:rsidRPr="003F4B9B" w:rsidRDefault="00AB0039" w:rsidP="00D91391">
      <w:pPr>
        <w:pStyle w:val="1"/>
        <w:numPr>
          <w:ilvl w:val="0"/>
          <w:numId w:val="20"/>
        </w:numPr>
        <w:spacing w:before="0" w:after="120"/>
        <w:ind w:left="851" w:hanging="466"/>
      </w:pPr>
      <w:bookmarkStart w:id="54" w:name="_Toc5052158"/>
      <w:bookmarkStart w:id="55" w:name="_Toc5795822"/>
      <w:r>
        <w:tab/>
      </w:r>
      <w:bookmarkStart w:id="56" w:name="_Toc161641070"/>
      <w:r w:rsidR="009E1845" w:rsidRPr="003F4B9B">
        <w:t xml:space="preserve">Описание материально-технической базы, необходимой для </w:t>
      </w:r>
      <w:r w:rsidR="006C5FC4" w:rsidRPr="003F4B9B">
        <w:t>осуществления образовательного процесса по дисциплине</w:t>
      </w:r>
      <w:bookmarkEnd w:id="54"/>
      <w:bookmarkEnd w:id="55"/>
      <w:bookmarkEnd w:id="56"/>
    </w:p>
    <w:p w14:paraId="296CD8F7" w14:textId="50BCF066" w:rsidR="00221197" w:rsidRDefault="00D91391" w:rsidP="006978CE">
      <w:pPr>
        <w:ind w:firstLine="709"/>
        <w:rPr>
          <w:sz w:val="28"/>
          <w:szCs w:val="28"/>
        </w:rPr>
      </w:pPr>
      <w:r>
        <w:rPr>
          <w:sz w:val="28"/>
          <w:szCs w:val="28"/>
        </w:rPr>
        <w:t xml:space="preserve">         </w:t>
      </w:r>
      <w:r w:rsidR="000C1832">
        <w:rPr>
          <w:sz w:val="28"/>
          <w:szCs w:val="28"/>
        </w:rPr>
        <w:t>Учебная аудитория с доской, компьютерный</w:t>
      </w:r>
      <w:r w:rsidR="009E1845" w:rsidRPr="00A54EE4">
        <w:rPr>
          <w:sz w:val="28"/>
          <w:szCs w:val="28"/>
        </w:rPr>
        <w:t xml:space="preserve"> класс</w:t>
      </w:r>
      <w:r w:rsidR="00CF0680">
        <w:rPr>
          <w:sz w:val="28"/>
          <w:szCs w:val="28"/>
        </w:rPr>
        <w:t>, аудитория</w:t>
      </w:r>
      <w:r w:rsidR="009E1845" w:rsidRPr="00A54EE4">
        <w:rPr>
          <w:sz w:val="28"/>
          <w:szCs w:val="28"/>
        </w:rPr>
        <w:t>, оснащённ</w:t>
      </w:r>
      <w:r w:rsidR="00CF0680">
        <w:rPr>
          <w:sz w:val="28"/>
          <w:szCs w:val="28"/>
        </w:rPr>
        <w:t>ая</w:t>
      </w:r>
      <w:r w:rsidR="009E1845" w:rsidRPr="00A54EE4">
        <w:rPr>
          <w:sz w:val="28"/>
          <w:szCs w:val="28"/>
        </w:rPr>
        <w:t xml:space="preserve"> системой динамического проецирования.</w:t>
      </w:r>
    </w:p>
    <w:sectPr w:rsidR="00221197" w:rsidSect="008F1DF2">
      <w:footerReference w:type="even" r:id="rId65"/>
      <w:footerReference w:type="default" r:id="rId66"/>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BF960" w14:textId="77777777" w:rsidR="00222E63" w:rsidRDefault="00222E63">
      <w:r>
        <w:separator/>
      </w:r>
    </w:p>
  </w:endnote>
  <w:endnote w:type="continuationSeparator" w:id="0">
    <w:p w14:paraId="5E66D393" w14:textId="77777777" w:rsidR="00222E63" w:rsidRDefault="00222E63">
      <w:r>
        <w:continuationSeparator/>
      </w:r>
    </w:p>
  </w:endnote>
  <w:endnote w:type="continuationNotice" w:id="1">
    <w:p w14:paraId="1A7F3AA1" w14:textId="77777777" w:rsidR="00222E63" w:rsidRDefault="00222E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62BA3" w14:textId="77777777" w:rsidR="001F1C12" w:rsidRDefault="001F1C1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2EC4F3EB" w14:textId="77777777" w:rsidR="001F1C12" w:rsidRDefault="001F1C1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09A4" w14:textId="04732463" w:rsidR="001F1C12" w:rsidRDefault="001F1C12">
    <w:pPr>
      <w:pStyle w:val="ab"/>
    </w:pPr>
    <w:r>
      <w:fldChar w:fldCharType="begin"/>
    </w:r>
    <w:r>
      <w:instrText>PAGE   \* MERGEFORMAT</w:instrText>
    </w:r>
    <w:r>
      <w:fldChar w:fldCharType="separate"/>
    </w:r>
    <w:r w:rsidR="003F2CBE">
      <w:rPr>
        <w:noProof/>
      </w:rPr>
      <w:t>4</w:t>
    </w:r>
    <w:r>
      <w:fldChar w:fldCharType="end"/>
    </w:r>
  </w:p>
  <w:p w14:paraId="3B709F63" w14:textId="77777777" w:rsidR="001F1C12" w:rsidRDefault="001F1C1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4FA7F" w14:textId="77777777" w:rsidR="00222E63" w:rsidRDefault="00222E63">
      <w:r>
        <w:separator/>
      </w:r>
    </w:p>
  </w:footnote>
  <w:footnote w:type="continuationSeparator" w:id="0">
    <w:p w14:paraId="028E53B3" w14:textId="77777777" w:rsidR="00222E63" w:rsidRDefault="00222E63">
      <w:r>
        <w:continuationSeparator/>
      </w:r>
    </w:p>
  </w:footnote>
  <w:footnote w:type="continuationNotice" w:id="1">
    <w:p w14:paraId="59D5EEFC" w14:textId="77777777" w:rsidR="00222E63" w:rsidRDefault="00222E6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51DB"/>
    <w:multiLevelType w:val="hybridMultilevel"/>
    <w:tmpl w:val="FE02344A"/>
    <w:lvl w:ilvl="0" w:tplc="04429D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6E6658E"/>
    <w:multiLevelType w:val="hybridMultilevel"/>
    <w:tmpl w:val="10444354"/>
    <w:lvl w:ilvl="0" w:tplc="D1CAB66E">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325A74"/>
    <w:multiLevelType w:val="hybridMultilevel"/>
    <w:tmpl w:val="DA9633F2"/>
    <w:lvl w:ilvl="0" w:tplc="CD025B58">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20175A4B"/>
    <w:multiLevelType w:val="hybridMultilevel"/>
    <w:tmpl w:val="00BCA76C"/>
    <w:lvl w:ilvl="0" w:tplc="03D6A3EC">
      <w:start w:val="8"/>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8" w15:restartNumberingAfterBreak="0">
    <w:nsid w:val="25487880"/>
    <w:multiLevelType w:val="hybridMultilevel"/>
    <w:tmpl w:val="EF32EC6A"/>
    <w:lvl w:ilvl="0" w:tplc="2892D00E">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F539B3"/>
    <w:multiLevelType w:val="hybridMultilevel"/>
    <w:tmpl w:val="559CC75A"/>
    <w:lvl w:ilvl="0" w:tplc="0158CCE8">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6238F7"/>
    <w:multiLevelType w:val="hybridMultilevel"/>
    <w:tmpl w:val="4B208A8E"/>
    <w:lvl w:ilvl="0" w:tplc="0419000F">
      <w:start w:val="1"/>
      <w:numFmt w:val="decimal"/>
      <w:lvlText w:val="%1."/>
      <w:lvlJc w:val="left"/>
      <w:pPr>
        <w:ind w:left="43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377F32"/>
    <w:multiLevelType w:val="hybridMultilevel"/>
    <w:tmpl w:val="D10C3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B247F7"/>
    <w:multiLevelType w:val="hybridMultilevel"/>
    <w:tmpl w:val="AC9673D6"/>
    <w:lvl w:ilvl="0" w:tplc="7A742ABE">
      <w:start w:val="1"/>
      <w:numFmt w:val="decimal"/>
      <w:lvlText w:val="%1."/>
      <w:lvlJc w:val="left"/>
      <w:pPr>
        <w:ind w:left="720" w:hanging="360"/>
      </w:pPr>
      <w:rPr>
        <w:rFonts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4024A9"/>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414203"/>
    <w:multiLevelType w:val="hybridMultilevel"/>
    <w:tmpl w:val="5F0829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1410A16"/>
    <w:multiLevelType w:val="hybridMultilevel"/>
    <w:tmpl w:val="563CCE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46893C80"/>
    <w:multiLevelType w:val="multilevel"/>
    <w:tmpl w:val="6784B988"/>
    <w:lvl w:ilvl="0">
      <w:start w:val="11"/>
      <w:numFmt w:val="decimal"/>
      <w:lvlText w:val="%1."/>
      <w:lvlJc w:val="left"/>
      <w:pPr>
        <w:ind w:left="600" w:hanging="600"/>
      </w:pPr>
      <w:rPr>
        <w:rFonts w:hint="default"/>
      </w:rPr>
    </w:lvl>
    <w:lvl w:ilvl="1">
      <w:start w:val="1"/>
      <w:numFmt w:val="decimal"/>
      <w:lvlText w:val="%1.%2."/>
      <w:lvlJc w:val="left"/>
      <w:pPr>
        <w:ind w:left="1459" w:hanging="720"/>
      </w:pPr>
      <w:rPr>
        <w:rFonts w:hint="default"/>
      </w:rPr>
    </w:lvl>
    <w:lvl w:ilvl="2">
      <w:start w:val="1"/>
      <w:numFmt w:val="decimal"/>
      <w:lvlText w:val="%1.%2.%3."/>
      <w:lvlJc w:val="left"/>
      <w:pPr>
        <w:ind w:left="2198" w:hanging="720"/>
      </w:pPr>
      <w:rPr>
        <w:rFonts w:hint="default"/>
      </w:rPr>
    </w:lvl>
    <w:lvl w:ilvl="3">
      <w:start w:val="1"/>
      <w:numFmt w:val="decimal"/>
      <w:lvlText w:val="%1.%2.%3.%4."/>
      <w:lvlJc w:val="left"/>
      <w:pPr>
        <w:ind w:left="3297" w:hanging="1080"/>
      </w:pPr>
      <w:rPr>
        <w:rFonts w:hint="default"/>
      </w:rPr>
    </w:lvl>
    <w:lvl w:ilvl="4">
      <w:start w:val="1"/>
      <w:numFmt w:val="decimal"/>
      <w:lvlText w:val="%1.%2.%3.%4.%5."/>
      <w:lvlJc w:val="left"/>
      <w:pPr>
        <w:ind w:left="4036" w:hanging="1080"/>
      </w:pPr>
      <w:rPr>
        <w:rFonts w:hint="default"/>
      </w:rPr>
    </w:lvl>
    <w:lvl w:ilvl="5">
      <w:start w:val="1"/>
      <w:numFmt w:val="decimal"/>
      <w:lvlText w:val="%1.%2.%3.%4.%5.%6."/>
      <w:lvlJc w:val="left"/>
      <w:pPr>
        <w:ind w:left="5135" w:hanging="1440"/>
      </w:pPr>
      <w:rPr>
        <w:rFonts w:hint="default"/>
      </w:rPr>
    </w:lvl>
    <w:lvl w:ilvl="6">
      <w:start w:val="1"/>
      <w:numFmt w:val="decimal"/>
      <w:lvlText w:val="%1.%2.%3.%4.%5.%6.%7."/>
      <w:lvlJc w:val="left"/>
      <w:pPr>
        <w:ind w:left="6234" w:hanging="1800"/>
      </w:pPr>
      <w:rPr>
        <w:rFonts w:hint="default"/>
      </w:rPr>
    </w:lvl>
    <w:lvl w:ilvl="7">
      <w:start w:val="1"/>
      <w:numFmt w:val="decimal"/>
      <w:lvlText w:val="%1.%2.%3.%4.%5.%6.%7.%8."/>
      <w:lvlJc w:val="left"/>
      <w:pPr>
        <w:ind w:left="6973" w:hanging="1800"/>
      </w:pPr>
      <w:rPr>
        <w:rFonts w:hint="default"/>
      </w:rPr>
    </w:lvl>
    <w:lvl w:ilvl="8">
      <w:start w:val="1"/>
      <w:numFmt w:val="decimal"/>
      <w:lvlText w:val="%1.%2.%3.%4.%5.%6.%7.%8.%9."/>
      <w:lvlJc w:val="left"/>
      <w:pPr>
        <w:ind w:left="8072" w:hanging="2160"/>
      </w:pPr>
      <w:rPr>
        <w:rFonts w:hint="default"/>
      </w:rPr>
    </w:lvl>
  </w:abstractNum>
  <w:abstractNum w:abstractNumId="18" w15:restartNumberingAfterBreak="0">
    <w:nsid w:val="48BC2104"/>
    <w:multiLevelType w:val="hybridMultilevel"/>
    <w:tmpl w:val="A53675CE"/>
    <w:lvl w:ilvl="0" w:tplc="1E889BD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E4DAB"/>
    <w:multiLevelType w:val="hybridMultilevel"/>
    <w:tmpl w:val="F192FA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D1D2A08"/>
    <w:multiLevelType w:val="hybridMultilevel"/>
    <w:tmpl w:val="E8E4FCEE"/>
    <w:lvl w:ilvl="0" w:tplc="BC2EC098">
      <w:start w:val="1"/>
      <w:numFmt w:val="decimal"/>
      <w:lvlText w:val="%1."/>
      <w:lvlJc w:val="left"/>
      <w:pPr>
        <w:ind w:left="1069" w:hanging="360"/>
      </w:pPr>
      <w:rPr>
        <w:rFonts w:hint="default"/>
        <w:sz w:val="28"/>
        <w:szCs w:val="1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EB1150E"/>
    <w:multiLevelType w:val="hybridMultilevel"/>
    <w:tmpl w:val="CCDCBC6E"/>
    <w:lvl w:ilvl="0" w:tplc="04429DB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221888"/>
    <w:multiLevelType w:val="multilevel"/>
    <w:tmpl w:val="1978653A"/>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2A10D4D"/>
    <w:multiLevelType w:val="hybridMultilevel"/>
    <w:tmpl w:val="C5340358"/>
    <w:lvl w:ilvl="0" w:tplc="FBBCE09E">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7" w15:restartNumberingAfterBreak="0">
    <w:nsid w:val="714B2C1C"/>
    <w:multiLevelType w:val="hybridMultilevel"/>
    <w:tmpl w:val="EE62E7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AC141B"/>
    <w:multiLevelType w:val="hybridMultilevel"/>
    <w:tmpl w:val="196827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4873BA8"/>
    <w:multiLevelType w:val="hybridMultilevel"/>
    <w:tmpl w:val="33F8FE5C"/>
    <w:lvl w:ilvl="0" w:tplc="C3D41AA6">
      <w:start w:val="1"/>
      <w:numFmt w:val="decimal"/>
      <w:lvlText w:val="%1."/>
      <w:lvlJc w:val="left"/>
      <w:pPr>
        <w:ind w:left="1070" w:hanging="360"/>
      </w:pPr>
      <w:rPr>
        <w:rFonts w:hint="default"/>
        <w:b w:val="0"/>
        <w:bCs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0" w15:restartNumberingAfterBreak="0">
    <w:nsid w:val="7EC36565"/>
    <w:multiLevelType w:val="hybridMultilevel"/>
    <w:tmpl w:val="9844D0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10"/>
  </w:num>
  <w:num w:numId="4">
    <w:abstractNumId w:val="28"/>
  </w:num>
  <w:num w:numId="5">
    <w:abstractNumId w:val="27"/>
  </w:num>
  <w:num w:numId="6">
    <w:abstractNumId w:val="12"/>
  </w:num>
  <w:num w:numId="7">
    <w:abstractNumId w:val="8"/>
  </w:num>
  <w:num w:numId="8">
    <w:abstractNumId w:val="0"/>
  </w:num>
  <w:num w:numId="9">
    <w:abstractNumId w:val="2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1"/>
  </w:num>
  <w:num w:numId="17">
    <w:abstractNumId w:val="3"/>
  </w:num>
  <w:num w:numId="18">
    <w:abstractNumId w:val="9"/>
  </w:num>
  <w:num w:numId="19">
    <w:abstractNumId w:val="6"/>
  </w:num>
  <w:num w:numId="20">
    <w:abstractNumId w:val="17"/>
  </w:num>
  <w:num w:numId="21">
    <w:abstractNumId w:val="14"/>
  </w:num>
  <w:num w:numId="22">
    <w:abstractNumId w:val="7"/>
  </w:num>
  <w:num w:numId="23">
    <w:abstractNumId w:val="19"/>
  </w:num>
  <w:num w:numId="24">
    <w:abstractNumId w:val="18"/>
  </w:num>
  <w:num w:numId="25">
    <w:abstractNumId w:val="25"/>
  </w:num>
  <w:num w:numId="26">
    <w:abstractNumId w:val="30"/>
  </w:num>
  <w:num w:numId="27">
    <w:abstractNumId w:val="26"/>
  </w:num>
  <w:num w:numId="28">
    <w:abstractNumId w:val="1"/>
  </w:num>
  <w:num w:numId="29">
    <w:abstractNumId w:val="5"/>
  </w:num>
  <w:num w:numId="30">
    <w:abstractNumId w:val="29"/>
  </w:num>
  <w:num w:numId="3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15001"/>
    <w:rsid w:val="000153FD"/>
    <w:rsid w:val="000168C7"/>
    <w:rsid w:val="0002040E"/>
    <w:rsid w:val="000208E6"/>
    <w:rsid w:val="00021528"/>
    <w:rsid w:val="00024C9A"/>
    <w:rsid w:val="00026A0B"/>
    <w:rsid w:val="00027070"/>
    <w:rsid w:val="00027A71"/>
    <w:rsid w:val="00031AC4"/>
    <w:rsid w:val="00033F78"/>
    <w:rsid w:val="000371EE"/>
    <w:rsid w:val="00040270"/>
    <w:rsid w:val="00040CDE"/>
    <w:rsid w:val="0004421D"/>
    <w:rsid w:val="00044C02"/>
    <w:rsid w:val="00050249"/>
    <w:rsid w:val="0005105D"/>
    <w:rsid w:val="00052540"/>
    <w:rsid w:val="00053FA7"/>
    <w:rsid w:val="000573EB"/>
    <w:rsid w:val="00061047"/>
    <w:rsid w:val="00061E5F"/>
    <w:rsid w:val="00062130"/>
    <w:rsid w:val="00065670"/>
    <w:rsid w:val="000763B4"/>
    <w:rsid w:val="000806C3"/>
    <w:rsid w:val="00085ACF"/>
    <w:rsid w:val="000914B6"/>
    <w:rsid w:val="000928C3"/>
    <w:rsid w:val="00093B1F"/>
    <w:rsid w:val="00094FC4"/>
    <w:rsid w:val="000A0144"/>
    <w:rsid w:val="000A2C2D"/>
    <w:rsid w:val="000A3813"/>
    <w:rsid w:val="000A46DD"/>
    <w:rsid w:val="000A480E"/>
    <w:rsid w:val="000A752C"/>
    <w:rsid w:val="000B0A86"/>
    <w:rsid w:val="000B1B03"/>
    <w:rsid w:val="000B2525"/>
    <w:rsid w:val="000B2DD4"/>
    <w:rsid w:val="000B3B62"/>
    <w:rsid w:val="000B5D2F"/>
    <w:rsid w:val="000B7C75"/>
    <w:rsid w:val="000C1832"/>
    <w:rsid w:val="000C19B5"/>
    <w:rsid w:val="000C2E55"/>
    <w:rsid w:val="000C3D42"/>
    <w:rsid w:val="000C4B7C"/>
    <w:rsid w:val="000C5223"/>
    <w:rsid w:val="000C692C"/>
    <w:rsid w:val="000D084F"/>
    <w:rsid w:val="000D0CB1"/>
    <w:rsid w:val="000D2B91"/>
    <w:rsid w:val="000D38BB"/>
    <w:rsid w:val="000D5389"/>
    <w:rsid w:val="000D658A"/>
    <w:rsid w:val="000D78CF"/>
    <w:rsid w:val="000D7DFE"/>
    <w:rsid w:val="000E36CA"/>
    <w:rsid w:val="000F02A6"/>
    <w:rsid w:val="000F12E5"/>
    <w:rsid w:val="000F4662"/>
    <w:rsid w:val="000F58DE"/>
    <w:rsid w:val="000F5A8E"/>
    <w:rsid w:val="000F5FDF"/>
    <w:rsid w:val="00102DDF"/>
    <w:rsid w:val="001040DC"/>
    <w:rsid w:val="00105EF1"/>
    <w:rsid w:val="001107CF"/>
    <w:rsid w:val="001126E5"/>
    <w:rsid w:val="00117455"/>
    <w:rsid w:val="0012170D"/>
    <w:rsid w:val="00123D5F"/>
    <w:rsid w:val="00125AE7"/>
    <w:rsid w:val="00126437"/>
    <w:rsid w:val="00127098"/>
    <w:rsid w:val="00127A08"/>
    <w:rsid w:val="00131157"/>
    <w:rsid w:val="001321A7"/>
    <w:rsid w:val="00132418"/>
    <w:rsid w:val="001339C5"/>
    <w:rsid w:val="00136A81"/>
    <w:rsid w:val="001404BB"/>
    <w:rsid w:val="00140B36"/>
    <w:rsid w:val="001417EF"/>
    <w:rsid w:val="001423EF"/>
    <w:rsid w:val="00146488"/>
    <w:rsid w:val="00157C75"/>
    <w:rsid w:val="00162866"/>
    <w:rsid w:val="00164833"/>
    <w:rsid w:val="00165180"/>
    <w:rsid w:val="00172C20"/>
    <w:rsid w:val="001734AF"/>
    <w:rsid w:val="00175686"/>
    <w:rsid w:val="00175E5A"/>
    <w:rsid w:val="001761BE"/>
    <w:rsid w:val="00176A83"/>
    <w:rsid w:val="00177AE0"/>
    <w:rsid w:val="00177D9E"/>
    <w:rsid w:val="00181FA6"/>
    <w:rsid w:val="00183B69"/>
    <w:rsid w:val="00185CC1"/>
    <w:rsid w:val="001903E6"/>
    <w:rsid w:val="00195316"/>
    <w:rsid w:val="00196578"/>
    <w:rsid w:val="00197C2A"/>
    <w:rsid w:val="001A03B8"/>
    <w:rsid w:val="001A2887"/>
    <w:rsid w:val="001A5087"/>
    <w:rsid w:val="001A79F5"/>
    <w:rsid w:val="001A7D8B"/>
    <w:rsid w:val="001B02A7"/>
    <w:rsid w:val="001B62EE"/>
    <w:rsid w:val="001B748D"/>
    <w:rsid w:val="001C13B4"/>
    <w:rsid w:val="001C217A"/>
    <w:rsid w:val="001C2C10"/>
    <w:rsid w:val="001C3073"/>
    <w:rsid w:val="001C4B48"/>
    <w:rsid w:val="001C5055"/>
    <w:rsid w:val="001C7A0E"/>
    <w:rsid w:val="001D10E5"/>
    <w:rsid w:val="001D3A91"/>
    <w:rsid w:val="001D4B8C"/>
    <w:rsid w:val="001D7974"/>
    <w:rsid w:val="001D7B1B"/>
    <w:rsid w:val="001E2141"/>
    <w:rsid w:val="001E2801"/>
    <w:rsid w:val="001E3D2F"/>
    <w:rsid w:val="001E3EB2"/>
    <w:rsid w:val="001E4B2A"/>
    <w:rsid w:val="001E5E4A"/>
    <w:rsid w:val="001E6263"/>
    <w:rsid w:val="001E72B0"/>
    <w:rsid w:val="001F1C12"/>
    <w:rsid w:val="001F25BE"/>
    <w:rsid w:val="001F3426"/>
    <w:rsid w:val="001F34F1"/>
    <w:rsid w:val="001F4F93"/>
    <w:rsid w:val="001F6727"/>
    <w:rsid w:val="00201275"/>
    <w:rsid w:val="00201504"/>
    <w:rsid w:val="0020162D"/>
    <w:rsid w:val="00201B3C"/>
    <w:rsid w:val="00202252"/>
    <w:rsid w:val="0020377C"/>
    <w:rsid w:val="0020394F"/>
    <w:rsid w:val="002047F5"/>
    <w:rsid w:val="0021080E"/>
    <w:rsid w:val="00210AE3"/>
    <w:rsid w:val="002124EB"/>
    <w:rsid w:val="0021376D"/>
    <w:rsid w:val="002144A1"/>
    <w:rsid w:val="00214B17"/>
    <w:rsid w:val="00214E2C"/>
    <w:rsid w:val="00221197"/>
    <w:rsid w:val="00222AA7"/>
    <w:rsid w:val="00222E63"/>
    <w:rsid w:val="002268D9"/>
    <w:rsid w:val="00226C17"/>
    <w:rsid w:val="002321DE"/>
    <w:rsid w:val="002355B3"/>
    <w:rsid w:val="00236A0D"/>
    <w:rsid w:val="00237CE3"/>
    <w:rsid w:val="00237CE4"/>
    <w:rsid w:val="002408B2"/>
    <w:rsid w:val="00241209"/>
    <w:rsid w:val="0024159E"/>
    <w:rsid w:val="00243C34"/>
    <w:rsid w:val="00243E21"/>
    <w:rsid w:val="00244264"/>
    <w:rsid w:val="00244918"/>
    <w:rsid w:val="002450CF"/>
    <w:rsid w:val="00246DF2"/>
    <w:rsid w:val="00247C7C"/>
    <w:rsid w:val="002513E0"/>
    <w:rsid w:val="00251789"/>
    <w:rsid w:val="002600D6"/>
    <w:rsid w:val="00271170"/>
    <w:rsid w:val="00272890"/>
    <w:rsid w:val="002807BB"/>
    <w:rsid w:val="00280F8F"/>
    <w:rsid w:val="00281505"/>
    <w:rsid w:val="002821F8"/>
    <w:rsid w:val="00290584"/>
    <w:rsid w:val="0029452A"/>
    <w:rsid w:val="00295D02"/>
    <w:rsid w:val="002A2455"/>
    <w:rsid w:val="002A4D79"/>
    <w:rsid w:val="002A58AF"/>
    <w:rsid w:val="002A720F"/>
    <w:rsid w:val="002A7A4A"/>
    <w:rsid w:val="002A7BEE"/>
    <w:rsid w:val="002B02F1"/>
    <w:rsid w:val="002B173A"/>
    <w:rsid w:val="002B24F1"/>
    <w:rsid w:val="002B29E0"/>
    <w:rsid w:val="002B50CD"/>
    <w:rsid w:val="002B56C1"/>
    <w:rsid w:val="002B615A"/>
    <w:rsid w:val="002C228A"/>
    <w:rsid w:val="002C61F5"/>
    <w:rsid w:val="002C6481"/>
    <w:rsid w:val="002C6AA1"/>
    <w:rsid w:val="002C6D60"/>
    <w:rsid w:val="002C777F"/>
    <w:rsid w:val="002C7B66"/>
    <w:rsid w:val="002D0BC6"/>
    <w:rsid w:val="002D2490"/>
    <w:rsid w:val="002E0090"/>
    <w:rsid w:val="002E0D9D"/>
    <w:rsid w:val="002E363E"/>
    <w:rsid w:val="002E621F"/>
    <w:rsid w:val="002E7113"/>
    <w:rsid w:val="002E7708"/>
    <w:rsid w:val="002F2517"/>
    <w:rsid w:val="002F2B00"/>
    <w:rsid w:val="002F2EDB"/>
    <w:rsid w:val="002F390A"/>
    <w:rsid w:val="002F3AC2"/>
    <w:rsid w:val="002F3F13"/>
    <w:rsid w:val="002F42B4"/>
    <w:rsid w:val="002F44B0"/>
    <w:rsid w:val="002F4844"/>
    <w:rsid w:val="003057ED"/>
    <w:rsid w:val="0031036E"/>
    <w:rsid w:val="00311C14"/>
    <w:rsid w:val="00317E8D"/>
    <w:rsid w:val="00317FC3"/>
    <w:rsid w:val="00320510"/>
    <w:rsid w:val="00322AB0"/>
    <w:rsid w:val="003250A8"/>
    <w:rsid w:val="00326674"/>
    <w:rsid w:val="003277ED"/>
    <w:rsid w:val="00330DA4"/>
    <w:rsid w:val="00330E1E"/>
    <w:rsid w:val="003322D0"/>
    <w:rsid w:val="0033365E"/>
    <w:rsid w:val="00333D63"/>
    <w:rsid w:val="003343BB"/>
    <w:rsid w:val="00335835"/>
    <w:rsid w:val="00336974"/>
    <w:rsid w:val="003425BF"/>
    <w:rsid w:val="00343313"/>
    <w:rsid w:val="00345097"/>
    <w:rsid w:val="00347E18"/>
    <w:rsid w:val="00353771"/>
    <w:rsid w:val="0035590D"/>
    <w:rsid w:val="00356D11"/>
    <w:rsid w:val="00362F85"/>
    <w:rsid w:val="00362FD8"/>
    <w:rsid w:val="00363998"/>
    <w:rsid w:val="00371199"/>
    <w:rsid w:val="00372ED5"/>
    <w:rsid w:val="00374FF2"/>
    <w:rsid w:val="00382B63"/>
    <w:rsid w:val="00384942"/>
    <w:rsid w:val="00384D5D"/>
    <w:rsid w:val="003874BD"/>
    <w:rsid w:val="00394DB9"/>
    <w:rsid w:val="003979E9"/>
    <w:rsid w:val="003A0734"/>
    <w:rsid w:val="003A0F20"/>
    <w:rsid w:val="003A2210"/>
    <w:rsid w:val="003A36E9"/>
    <w:rsid w:val="003A374D"/>
    <w:rsid w:val="003A467C"/>
    <w:rsid w:val="003A54F6"/>
    <w:rsid w:val="003A77DB"/>
    <w:rsid w:val="003B5032"/>
    <w:rsid w:val="003B5073"/>
    <w:rsid w:val="003B7B77"/>
    <w:rsid w:val="003C15AB"/>
    <w:rsid w:val="003C34BF"/>
    <w:rsid w:val="003C5E16"/>
    <w:rsid w:val="003C796D"/>
    <w:rsid w:val="003D1478"/>
    <w:rsid w:val="003D2464"/>
    <w:rsid w:val="003D373B"/>
    <w:rsid w:val="003D3BD4"/>
    <w:rsid w:val="003D442B"/>
    <w:rsid w:val="003D5495"/>
    <w:rsid w:val="003D74D5"/>
    <w:rsid w:val="003E08C3"/>
    <w:rsid w:val="003E147A"/>
    <w:rsid w:val="003E195E"/>
    <w:rsid w:val="003E1D8A"/>
    <w:rsid w:val="003E1E73"/>
    <w:rsid w:val="003E3198"/>
    <w:rsid w:val="003E531C"/>
    <w:rsid w:val="003E584B"/>
    <w:rsid w:val="003E69CB"/>
    <w:rsid w:val="003E6CBB"/>
    <w:rsid w:val="003F24E4"/>
    <w:rsid w:val="003F2CBE"/>
    <w:rsid w:val="003F4B9B"/>
    <w:rsid w:val="003F781C"/>
    <w:rsid w:val="00401263"/>
    <w:rsid w:val="00401E4A"/>
    <w:rsid w:val="00403764"/>
    <w:rsid w:val="00404988"/>
    <w:rsid w:val="00406979"/>
    <w:rsid w:val="00410821"/>
    <w:rsid w:val="00411CDD"/>
    <w:rsid w:val="00415617"/>
    <w:rsid w:val="004165A8"/>
    <w:rsid w:val="00417C40"/>
    <w:rsid w:val="0042106F"/>
    <w:rsid w:val="004229A6"/>
    <w:rsid w:val="00424FB0"/>
    <w:rsid w:val="00425B98"/>
    <w:rsid w:val="004306D0"/>
    <w:rsid w:val="00433FE9"/>
    <w:rsid w:val="004365B6"/>
    <w:rsid w:val="00440874"/>
    <w:rsid w:val="004435B9"/>
    <w:rsid w:val="00444219"/>
    <w:rsid w:val="004450EE"/>
    <w:rsid w:val="00445405"/>
    <w:rsid w:val="00445AB7"/>
    <w:rsid w:val="004508D5"/>
    <w:rsid w:val="00450C89"/>
    <w:rsid w:val="0045609F"/>
    <w:rsid w:val="004568F4"/>
    <w:rsid w:val="00457D58"/>
    <w:rsid w:val="00460015"/>
    <w:rsid w:val="0046099F"/>
    <w:rsid w:val="00463632"/>
    <w:rsid w:val="004655D4"/>
    <w:rsid w:val="00467DCF"/>
    <w:rsid w:val="00472054"/>
    <w:rsid w:val="004723D8"/>
    <w:rsid w:val="00476C60"/>
    <w:rsid w:val="0047723D"/>
    <w:rsid w:val="004800C2"/>
    <w:rsid w:val="00480B81"/>
    <w:rsid w:val="00481BD3"/>
    <w:rsid w:val="00484510"/>
    <w:rsid w:val="00484EBF"/>
    <w:rsid w:val="00486278"/>
    <w:rsid w:val="004923C0"/>
    <w:rsid w:val="004936AA"/>
    <w:rsid w:val="0049431E"/>
    <w:rsid w:val="004952B1"/>
    <w:rsid w:val="004958F5"/>
    <w:rsid w:val="00496F6F"/>
    <w:rsid w:val="004A106E"/>
    <w:rsid w:val="004A20EC"/>
    <w:rsid w:val="004A54DD"/>
    <w:rsid w:val="004A6E95"/>
    <w:rsid w:val="004A77BA"/>
    <w:rsid w:val="004B05E9"/>
    <w:rsid w:val="004B0E32"/>
    <w:rsid w:val="004B1D56"/>
    <w:rsid w:val="004B2588"/>
    <w:rsid w:val="004B31F0"/>
    <w:rsid w:val="004B50B4"/>
    <w:rsid w:val="004B7A8A"/>
    <w:rsid w:val="004B7C65"/>
    <w:rsid w:val="004C0DFC"/>
    <w:rsid w:val="004C3947"/>
    <w:rsid w:val="004C4E63"/>
    <w:rsid w:val="004D1B85"/>
    <w:rsid w:val="004D4777"/>
    <w:rsid w:val="004E03C0"/>
    <w:rsid w:val="004E1502"/>
    <w:rsid w:val="004E168C"/>
    <w:rsid w:val="004E3CA9"/>
    <w:rsid w:val="004E3DE4"/>
    <w:rsid w:val="004E6647"/>
    <w:rsid w:val="004E7FD6"/>
    <w:rsid w:val="004F0667"/>
    <w:rsid w:val="0050153D"/>
    <w:rsid w:val="00501FF7"/>
    <w:rsid w:val="00503245"/>
    <w:rsid w:val="00503B34"/>
    <w:rsid w:val="00505049"/>
    <w:rsid w:val="00505212"/>
    <w:rsid w:val="00506161"/>
    <w:rsid w:val="00506A1E"/>
    <w:rsid w:val="00506EF3"/>
    <w:rsid w:val="00510314"/>
    <w:rsid w:val="00512674"/>
    <w:rsid w:val="00513A50"/>
    <w:rsid w:val="00515490"/>
    <w:rsid w:val="00516FFB"/>
    <w:rsid w:val="00520D6B"/>
    <w:rsid w:val="00523D6A"/>
    <w:rsid w:val="0052594A"/>
    <w:rsid w:val="005304EB"/>
    <w:rsid w:val="00531595"/>
    <w:rsid w:val="00531A90"/>
    <w:rsid w:val="0053453F"/>
    <w:rsid w:val="00535F4D"/>
    <w:rsid w:val="00536880"/>
    <w:rsid w:val="00541AB7"/>
    <w:rsid w:val="005428EA"/>
    <w:rsid w:val="00542AA2"/>
    <w:rsid w:val="005432B3"/>
    <w:rsid w:val="00543C4E"/>
    <w:rsid w:val="00546275"/>
    <w:rsid w:val="00550123"/>
    <w:rsid w:val="0055133B"/>
    <w:rsid w:val="0055170A"/>
    <w:rsid w:val="00552FC0"/>
    <w:rsid w:val="005544E3"/>
    <w:rsid w:val="005561F5"/>
    <w:rsid w:val="00557D17"/>
    <w:rsid w:val="00560058"/>
    <w:rsid w:val="00561D6D"/>
    <w:rsid w:val="00564637"/>
    <w:rsid w:val="00564F05"/>
    <w:rsid w:val="00566EA6"/>
    <w:rsid w:val="005703AE"/>
    <w:rsid w:val="00571DCE"/>
    <w:rsid w:val="005728F1"/>
    <w:rsid w:val="00572E26"/>
    <w:rsid w:val="00573E85"/>
    <w:rsid w:val="0057776C"/>
    <w:rsid w:val="00580A4F"/>
    <w:rsid w:val="00583108"/>
    <w:rsid w:val="005832E9"/>
    <w:rsid w:val="005857E1"/>
    <w:rsid w:val="00587DFB"/>
    <w:rsid w:val="00591775"/>
    <w:rsid w:val="0059264F"/>
    <w:rsid w:val="00592EC7"/>
    <w:rsid w:val="00594578"/>
    <w:rsid w:val="0059655F"/>
    <w:rsid w:val="005970AD"/>
    <w:rsid w:val="005A0644"/>
    <w:rsid w:val="005A54CB"/>
    <w:rsid w:val="005A562D"/>
    <w:rsid w:val="005A6067"/>
    <w:rsid w:val="005B025D"/>
    <w:rsid w:val="005B1E1F"/>
    <w:rsid w:val="005B2008"/>
    <w:rsid w:val="005B2916"/>
    <w:rsid w:val="005B3E6A"/>
    <w:rsid w:val="005B5569"/>
    <w:rsid w:val="005C26DC"/>
    <w:rsid w:val="005C401C"/>
    <w:rsid w:val="005C726D"/>
    <w:rsid w:val="005C78D1"/>
    <w:rsid w:val="005D10A0"/>
    <w:rsid w:val="005D26E8"/>
    <w:rsid w:val="005D4447"/>
    <w:rsid w:val="005D447A"/>
    <w:rsid w:val="005E23B6"/>
    <w:rsid w:val="005E32F7"/>
    <w:rsid w:val="005E33EE"/>
    <w:rsid w:val="005E3952"/>
    <w:rsid w:val="005E5F77"/>
    <w:rsid w:val="005F3397"/>
    <w:rsid w:val="005F37FB"/>
    <w:rsid w:val="005F46C5"/>
    <w:rsid w:val="005F4EB5"/>
    <w:rsid w:val="005F5C97"/>
    <w:rsid w:val="005F6F6B"/>
    <w:rsid w:val="00600510"/>
    <w:rsid w:val="006035F6"/>
    <w:rsid w:val="00605C2A"/>
    <w:rsid w:val="0060742D"/>
    <w:rsid w:val="00607682"/>
    <w:rsid w:val="006078DF"/>
    <w:rsid w:val="00610095"/>
    <w:rsid w:val="00611637"/>
    <w:rsid w:val="006162B4"/>
    <w:rsid w:val="006210AE"/>
    <w:rsid w:val="00621CD1"/>
    <w:rsid w:val="00622066"/>
    <w:rsid w:val="00622B2F"/>
    <w:rsid w:val="006255BC"/>
    <w:rsid w:val="00627056"/>
    <w:rsid w:val="0063024E"/>
    <w:rsid w:val="00631FBB"/>
    <w:rsid w:val="0063202E"/>
    <w:rsid w:val="006364D0"/>
    <w:rsid w:val="0064347E"/>
    <w:rsid w:val="006436B8"/>
    <w:rsid w:val="00644851"/>
    <w:rsid w:val="006472B0"/>
    <w:rsid w:val="006542CE"/>
    <w:rsid w:val="006563BF"/>
    <w:rsid w:val="00656CBC"/>
    <w:rsid w:val="00656F8C"/>
    <w:rsid w:val="00664F2A"/>
    <w:rsid w:val="00674AD6"/>
    <w:rsid w:val="00675DC7"/>
    <w:rsid w:val="00675F5A"/>
    <w:rsid w:val="0067693D"/>
    <w:rsid w:val="00676B59"/>
    <w:rsid w:val="0068015A"/>
    <w:rsid w:val="006816AC"/>
    <w:rsid w:val="00682254"/>
    <w:rsid w:val="00682B32"/>
    <w:rsid w:val="0068558F"/>
    <w:rsid w:val="00690DFA"/>
    <w:rsid w:val="00691A25"/>
    <w:rsid w:val="00692544"/>
    <w:rsid w:val="006943F0"/>
    <w:rsid w:val="006945F4"/>
    <w:rsid w:val="006978CE"/>
    <w:rsid w:val="006A3154"/>
    <w:rsid w:val="006A53EE"/>
    <w:rsid w:val="006A5463"/>
    <w:rsid w:val="006A5EF6"/>
    <w:rsid w:val="006A6F65"/>
    <w:rsid w:val="006B2E9F"/>
    <w:rsid w:val="006B461C"/>
    <w:rsid w:val="006B52EF"/>
    <w:rsid w:val="006C0453"/>
    <w:rsid w:val="006C1B1F"/>
    <w:rsid w:val="006C2411"/>
    <w:rsid w:val="006C3311"/>
    <w:rsid w:val="006C5BDB"/>
    <w:rsid w:val="006C5FC4"/>
    <w:rsid w:val="006C6807"/>
    <w:rsid w:val="006D0D47"/>
    <w:rsid w:val="006D1DAD"/>
    <w:rsid w:val="006D42EB"/>
    <w:rsid w:val="006D6C57"/>
    <w:rsid w:val="006E1D45"/>
    <w:rsid w:val="006E2654"/>
    <w:rsid w:val="006E2E62"/>
    <w:rsid w:val="006E31BC"/>
    <w:rsid w:val="006E3DA2"/>
    <w:rsid w:val="006E4A89"/>
    <w:rsid w:val="006E4CFB"/>
    <w:rsid w:val="006E7E34"/>
    <w:rsid w:val="006E7FF9"/>
    <w:rsid w:val="006F0E24"/>
    <w:rsid w:val="006F1556"/>
    <w:rsid w:val="006F2778"/>
    <w:rsid w:val="006F27C8"/>
    <w:rsid w:val="006F7FB2"/>
    <w:rsid w:val="00701F04"/>
    <w:rsid w:val="00702C49"/>
    <w:rsid w:val="0070307B"/>
    <w:rsid w:val="007045DE"/>
    <w:rsid w:val="007051A3"/>
    <w:rsid w:val="007108D0"/>
    <w:rsid w:val="00710BCF"/>
    <w:rsid w:val="00712EAC"/>
    <w:rsid w:val="00715DCE"/>
    <w:rsid w:val="00717426"/>
    <w:rsid w:val="00721A7A"/>
    <w:rsid w:val="007257A7"/>
    <w:rsid w:val="0072792B"/>
    <w:rsid w:val="00732597"/>
    <w:rsid w:val="00734261"/>
    <w:rsid w:val="00740493"/>
    <w:rsid w:val="007409DF"/>
    <w:rsid w:val="00741A4D"/>
    <w:rsid w:val="00745781"/>
    <w:rsid w:val="007458BD"/>
    <w:rsid w:val="00745AF9"/>
    <w:rsid w:val="00750118"/>
    <w:rsid w:val="00751616"/>
    <w:rsid w:val="007517E3"/>
    <w:rsid w:val="00751FAD"/>
    <w:rsid w:val="00754BE2"/>
    <w:rsid w:val="0075637C"/>
    <w:rsid w:val="00756B77"/>
    <w:rsid w:val="00760174"/>
    <w:rsid w:val="007617DE"/>
    <w:rsid w:val="00765C0C"/>
    <w:rsid w:val="00765E86"/>
    <w:rsid w:val="00767A47"/>
    <w:rsid w:val="00771798"/>
    <w:rsid w:val="0077577D"/>
    <w:rsid w:val="00785A0D"/>
    <w:rsid w:val="00795780"/>
    <w:rsid w:val="00795AA2"/>
    <w:rsid w:val="00797423"/>
    <w:rsid w:val="007A0BE5"/>
    <w:rsid w:val="007A36D5"/>
    <w:rsid w:val="007A6C73"/>
    <w:rsid w:val="007A79F7"/>
    <w:rsid w:val="007B04F1"/>
    <w:rsid w:val="007B496E"/>
    <w:rsid w:val="007B5ACA"/>
    <w:rsid w:val="007B7952"/>
    <w:rsid w:val="007C1A54"/>
    <w:rsid w:val="007C2523"/>
    <w:rsid w:val="007C2DF7"/>
    <w:rsid w:val="007C2EC4"/>
    <w:rsid w:val="007C4E5C"/>
    <w:rsid w:val="007C5073"/>
    <w:rsid w:val="007C557C"/>
    <w:rsid w:val="007C58C2"/>
    <w:rsid w:val="007C69D0"/>
    <w:rsid w:val="007D0796"/>
    <w:rsid w:val="007D2691"/>
    <w:rsid w:val="007D4773"/>
    <w:rsid w:val="007D5566"/>
    <w:rsid w:val="007E0639"/>
    <w:rsid w:val="007E0B2E"/>
    <w:rsid w:val="007E30B1"/>
    <w:rsid w:val="007E340C"/>
    <w:rsid w:val="007E34FD"/>
    <w:rsid w:val="007E53BB"/>
    <w:rsid w:val="007E6377"/>
    <w:rsid w:val="007E777F"/>
    <w:rsid w:val="007F02F3"/>
    <w:rsid w:val="007F0982"/>
    <w:rsid w:val="007F4745"/>
    <w:rsid w:val="007F65BD"/>
    <w:rsid w:val="007F7AB8"/>
    <w:rsid w:val="00800F9C"/>
    <w:rsid w:val="00802E2A"/>
    <w:rsid w:val="00806B2D"/>
    <w:rsid w:val="0080700C"/>
    <w:rsid w:val="00807FBE"/>
    <w:rsid w:val="00810F53"/>
    <w:rsid w:val="00811D61"/>
    <w:rsid w:val="00812A85"/>
    <w:rsid w:val="008160C0"/>
    <w:rsid w:val="00817D6C"/>
    <w:rsid w:val="00820101"/>
    <w:rsid w:val="00821A9C"/>
    <w:rsid w:val="00821C76"/>
    <w:rsid w:val="00823E33"/>
    <w:rsid w:val="00823F0E"/>
    <w:rsid w:val="0082432F"/>
    <w:rsid w:val="00824FAA"/>
    <w:rsid w:val="00825644"/>
    <w:rsid w:val="00825A42"/>
    <w:rsid w:val="00827DB5"/>
    <w:rsid w:val="008306C1"/>
    <w:rsid w:val="008329A8"/>
    <w:rsid w:val="00833342"/>
    <w:rsid w:val="008362D4"/>
    <w:rsid w:val="0084322A"/>
    <w:rsid w:val="00843E6D"/>
    <w:rsid w:val="008456D1"/>
    <w:rsid w:val="008500C4"/>
    <w:rsid w:val="008509FA"/>
    <w:rsid w:val="00851964"/>
    <w:rsid w:val="00853111"/>
    <w:rsid w:val="00855492"/>
    <w:rsid w:val="00856A76"/>
    <w:rsid w:val="00860881"/>
    <w:rsid w:val="00862225"/>
    <w:rsid w:val="008623F9"/>
    <w:rsid w:val="008624CE"/>
    <w:rsid w:val="008629EE"/>
    <w:rsid w:val="00862B2F"/>
    <w:rsid w:val="00863431"/>
    <w:rsid w:val="00864397"/>
    <w:rsid w:val="008660C4"/>
    <w:rsid w:val="008661CE"/>
    <w:rsid w:val="00867610"/>
    <w:rsid w:val="008732A6"/>
    <w:rsid w:val="00875E91"/>
    <w:rsid w:val="0087772F"/>
    <w:rsid w:val="0088149C"/>
    <w:rsid w:val="00881904"/>
    <w:rsid w:val="0088193C"/>
    <w:rsid w:val="00883034"/>
    <w:rsid w:val="008831C6"/>
    <w:rsid w:val="00883D46"/>
    <w:rsid w:val="008853E9"/>
    <w:rsid w:val="00890309"/>
    <w:rsid w:val="00891AA9"/>
    <w:rsid w:val="00893096"/>
    <w:rsid w:val="008A214A"/>
    <w:rsid w:val="008A28CB"/>
    <w:rsid w:val="008A71F3"/>
    <w:rsid w:val="008A7697"/>
    <w:rsid w:val="008B0716"/>
    <w:rsid w:val="008B0E3C"/>
    <w:rsid w:val="008B2689"/>
    <w:rsid w:val="008B3478"/>
    <w:rsid w:val="008B5068"/>
    <w:rsid w:val="008B5262"/>
    <w:rsid w:val="008B6F32"/>
    <w:rsid w:val="008B7ED5"/>
    <w:rsid w:val="008C0009"/>
    <w:rsid w:val="008C2C5E"/>
    <w:rsid w:val="008C4D1D"/>
    <w:rsid w:val="008D1FB6"/>
    <w:rsid w:val="008D3109"/>
    <w:rsid w:val="008D3C7F"/>
    <w:rsid w:val="008D5614"/>
    <w:rsid w:val="008D638D"/>
    <w:rsid w:val="008E0D83"/>
    <w:rsid w:val="008E1522"/>
    <w:rsid w:val="008E1C67"/>
    <w:rsid w:val="008E2A07"/>
    <w:rsid w:val="008E3673"/>
    <w:rsid w:val="008E3EBC"/>
    <w:rsid w:val="008E4734"/>
    <w:rsid w:val="008E5265"/>
    <w:rsid w:val="008E6945"/>
    <w:rsid w:val="008F1DF2"/>
    <w:rsid w:val="008F5D9C"/>
    <w:rsid w:val="00904524"/>
    <w:rsid w:val="00904D92"/>
    <w:rsid w:val="009057A7"/>
    <w:rsid w:val="009109E3"/>
    <w:rsid w:val="00912CCA"/>
    <w:rsid w:val="00913A60"/>
    <w:rsid w:val="00917633"/>
    <w:rsid w:val="00922422"/>
    <w:rsid w:val="00925920"/>
    <w:rsid w:val="009260AE"/>
    <w:rsid w:val="00927028"/>
    <w:rsid w:val="009303C1"/>
    <w:rsid w:val="00932FB2"/>
    <w:rsid w:val="00934DE2"/>
    <w:rsid w:val="00935DF5"/>
    <w:rsid w:val="00936812"/>
    <w:rsid w:val="00940C38"/>
    <w:rsid w:val="00942C0D"/>
    <w:rsid w:val="00943842"/>
    <w:rsid w:val="00944709"/>
    <w:rsid w:val="0094631D"/>
    <w:rsid w:val="009467FC"/>
    <w:rsid w:val="00951E70"/>
    <w:rsid w:val="00953CE9"/>
    <w:rsid w:val="00954221"/>
    <w:rsid w:val="0095679B"/>
    <w:rsid w:val="009578DF"/>
    <w:rsid w:val="00962836"/>
    <w:rsid w:val="0096394C"/>
    <w:rsid w:val="0096394F"/>
    <w:rsid w:val="00964420"/>
    <w:rsid w:val="00967534"/>
    <w:rsid w:val="00967563"/>
    <w:rsid w:val="00967F10"/>
    <w:rsid w:val="009749A1"/>
    <w:rsid w:val="00974ADB"/>
    <w:rsid w:val="00975A82"/>
    <w:rsid w:val="00975CC5"/>
    <w:rsid w:val="009767C7"/>
    <w:rsid w:val="00980AFD"/>
    <w:rsid w:val="009823F3"/>
    <w:rsid w:val="009832D7"/>
    <w:rsid w:val="00986370"/>
    <w:rsid w:val="00992BB9"/>
    <w:rsid w:val="00993A55"/>
    <w:rsid w:val="009943C3"/>
    <w:rsid w:val="00994501"/>
    <w:rsid w:val="00995FBC"/>
    <w:rsid w:val="009961EB"/>
    <w:rsid w:val="009A13AD"/>
    <w:rsid w:val="009A3284"/>
    <w:rsid w:val="009A3597"/>
    <w:rsid w:val="009A51BC"/>
    <w:rsid w:val="009A7200"/>
    <w:rsid w:val="009B3C48"/>
    <w:rsid w:val="009B4C9C"/>
    <w:rsid w:val="009B5D8A"/>
    <w:rsid w:val="009B5E85"/>
    <w:rsid w:val="009C0275"/>
    <w:rsid w:val="009C19D6"/>
    <w:rsid w:val="009C268F"/>
    <w:rsid w:val="009C54FB"/>
    <w:rsid w:val="009C709E"/>
    <w:rsid w:val="009C7F7F"/>
    <w:rsid w:val="009D29D3"/>
    <w:rsid w:val="009D3CCE"/>
    <w:rsid w:val="009D3D5D"/>
    <w:rsid w:val="009D4A14"/>
    <w:rsid w:val="009D6BD2"/>
    <w:rsid w:val="009E1845"/>
    <w:rsid w:val="009E4571"/>
    <w:rsid w:val="009E677F"/>
    <w:rsid w:val="009E77FF"/>
    <w:rsid w:val="009E7FAB"/>
    <w:rsid w:val="009E7FF6"/>
    <w:rsid w:val="009F24A2"/>
    <w:rsid w:val="009F4635"/>
    <w:rsid w:val="009F63E8"/>
    <w:rsid w:val="009F749F"/>
    <w:rsid w:val="009F7AF5"/>
    <w:rsid w:val="009F7E67"/>
    <w:rsid w:val="00A00FE6"/>
    <w:rsid w:val="00A02D10"/>
    <w:rsid w:val="00A03B5A"/>
    <w:rsid w:val="00A06F67"/>
    <w:rsid w:val="00A10B1D"/>
    <w:rsid w:val="00A12088"/>
    <w:rsid w:val="00A13A02"/>
    <w:rsid w:val="00A22AA3"/>
    <w:rsid w:val="00A23225"/>
    <w:rsid w:val="00A3006E"/>
    <w:rsid w:val="00A3068C"/>
    <w:rsid w:val="00A3332D"/>
    <w:rsid w:val="00A36413"/>
    <w:rsid w:val="00A368A2"/>
    <w:rsid w:val="00A37DBD"/>
    <w:rsid w:val="00A43335"/>
    <w:rsid w:val="00A440E0"/>
    <w:rsid w:val="00A465F9"/>
    <w:rsid w:val="00A467F8"/>
    <w:rsid w:val="00A46AA8"/>
    <w:rsid w:val="00A50ED0"/>
    <w:rsid w:val="00A52CBC"/>
    <w:rsid w:val="00A52F5E"/>
    <w:rsid w:val="00A54997"/>
    <w:rsid w:val="00A54EE4"/>
    <w:rsid w:val="00A558A8"/>
    <w:rsid w:val="00A5751D"/>
    <w:rsid w:val="00A57ED1"/>
    <w:rsid w:val="00A625D1"/>
    <w:rsid w:val="00A638B0"/>
    <w:rsid w:val="00A63CD9"/>
    <w:rsid w:val="00A642B7"/>
    <w:rsid w:val="00A659FE"/>
    <w:rsid w:val="00A713DA"/>
    <w:rsid w:val="00A73733"/>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1CBA"/>
    <w:rsid w:val="00A9399A"/>
    <w:rsid w:val="00A96F51"/>
    <w:rsid w:val="00AA035D"/>
    <w:rsid w:val="00AA428A"/>
    <w:rsid w:val="00AA6AC2"/>
    <w:rsid w:val="00AA7933"/>
    <w:rsid w:val="00AA7B99"/>
    <w:rsid w:val="00AB0039"/>
    <w:rsid w:val="00AB01F1"/>
    <w:rsid w:val="00AB0A25"/>
    <w:rsid w:val="00AB1B43"/>
    <w:rsid w:val="00AC11BF"/>
    <w:rsid w:val="00AC23D9"/>
    <w:rsid w:val="00AC297D"/>
    <w:rsid w:val="00AC3E70"/>
    <w:rsid w:val="00AC45C6"/>
    <w:rsid w:val="00AC4B37"/>
    <w:rsid w:val="00AC5877"/>
    <w:rsid w:val="00AD0B27"/>
    <w:rsid w:val="00AD6976"/>
    <w:rsid w:val="00AE0064"/>
    <w:rsid w:val="00AE1939"/>
    <w:rsid w:val="00AE2F7F"/>
    <w:rsid w:val="00AE7614"/>
    <w:rsid w:val="00AF34F9"/>
    <w:rsid w:val="00AF4B78"/>
    <w:rsid w:val="00AF5248"/>
    <w:rsid w:val="00AF5A03"/>
    <w:rsid w:val="00AF7EF9"/>
    <w:rsid w:val="00B00160"/>
    <w:rsid w:val="00B013C4"/>
    <w:rsid w:val="00B1042B"/>
    <w:rsid w:val="00B15131"/>
    <w:rsid w:val="00B15CE4"/>
    <w:rsid w:val="00B20689"/>
    <w:rsid w:val="00B23176"/>
    <w:rsid w:val="00B233F6"/>
    <w:rsid w:val="00B25E87"/>
    <w:rsid w:val="00B276BC"/>
    <w:rsid w:val="00B30146"/>
    <w:rsid w:val="00B345DE"/>
    <w:rsid w:val="00B3631B"/>
    <w:rsid w:val="00B374CA"/>
    <w:rsid w:val="00B41D1F"/>
    <w:rsid w:val="00B41F93"/>
    <w:rsid w:val="00B42C23"/>
    <w:rsid w:val="00B44871"/>
    <w:rsid w:val="00B50687"/>
    <w:rsid w:val="00B51360"/>
    <w:rsid w:val="00B51F33"/>
    <w:rsid w:val="00B5364F"/>
    <w:rsid w:val="00B53D97"/>
    <w:rsid w:val="00B545D0"/>
    <w:rsid w:val="00B56097"/>
    <w:rsid w:val="00B60AAF"/>
    <w:rsid w:val="00B6192C"/>
    <w:rsid w:val="00B65F76"/>
    <w:rsid w:val="00B665A8"/>
    <w:rsid w:val="00B67178"/>
    <w:rsid w:val="00B721F4"/>
    <w:rsid w:val="00B74510"/>
    <w:rsid w:val="00B74812"/>
    <w:rsid w:val="00B74A03"/>
    <w:rsid w:val="00B81CDF"/>
    <w:rsid w:val="00B83349"/>
    <w:rsid w:val="00B868DD"/>
    <w:rsid w:val="00B91CE3"/>
    <w:rsid w:val="00B95C1E"/>
    <w:rsid w:val="00BA05CF"/>
    <w:rsid w:val="00BA0902"/>
    <w:rsid w:val="00BA1030"/>
    <w:rsid w:val="00BA2C14"/>
    <w:rsid w:val="00BB6A94"/>
    <w:rsid w:val="00BC35B4"/>
    <w:rsid w:val="00BD16D5"/>
    <w:rsid w:val="00BD3341"/>
    <w:rsid w:val="00BD3FAD"/>
    <w:rsid w:val="00BE36D7"/>
    <w:rsid w:val="00BF1740"/>
    <w:rsid w:val="00BF1D3D"/>
    <w:rsid w:val="00BF246B"/>
    <w:rsid w:val="00BF2DB7"/>
    <w:rsid w:val="00BF3025"/>
    <w:rsid w:val="00BF4407"/>
    <w:rsid w:val="00BF67B3"/>
    <w:rsid w:val="00BF77EC"/>
    <w:rsid w:val="00C0357C"/>
    <w:rsid w:val="00C04139"/>
    <w:rsid w:val="00C04604"/>
    <w:rsid w:val="00C04AD1"/>
    <w:rsid w:val="00C058B0"/>
    <w:rsid w:val="00C05AD8"/>
    <w:rsid w:val="00C0779F"/>
    <w:rsid w:val="00C115B3"/>
    <w:rsid w:val="00C12023"/>
    <w:rsid w:val="00C12450"/>
    <w:rsid w:val="00C138C3"/>
    <w:rsid w:val="00C14307"/>
    <w:rsid w:val="00C2305A"/>
    <w:rsid w:val="00C25250"/>
    <w:rsid w:val="00C26305"/>
    <w:rsid w:val="00C31AF6"/>
    <w:rsid w:val="00C326B9"/>
    <w:rsid w:val="00C33FEF"/>
    <w:rsid w:val="00C34222"/>
    <w:rsid w:val="00C35A2A"/>
    <w:rsid w:val="00C36AE1"/>
    <w:rsid w:val="00C36D54"/>
    <w:rsid w:val="00C36D61"/>
    <w:rsid w:val="00C37C3F"/>
    <w:rsid w:val="00C4050C"/>
    <w:rsid w:val="00C4068D"/>
    <w:rsid w:val="00C41726"/>
    <w:rsid w:val="00C42B06"/>
    <w:rsid w:val="00C43EB5"/>
    <w:rsid w:val="00C4626E"/>
    <w:rsid w:val="00C46D6C"/>
    <w:rsid w:val="00C47684"/>
    <w:rsid w:val="00C50489"/>
    <w:rsid w:val="00C50C6A"/>
    <w:rsid w:val="00C50F83"/>
    <w:rsid w:val="00C54595"/>
    <w:rsid w:val="00C553E6"/>
    <w:rsid w:val="00C56277"/>
    <w:rsid w:val="00C56D93"/>
    <w:rsid w:val="00C6030B"/>
    <w:rsid w:val="00C6122C"/>
    <w:rsid w:val="00C612DB"/>
    <w:rsid w:val="00C62C87"/>
    <w:rsid w:val="00C674B9"/>
    <w:rsid w:val="00C7153B"/>
    <w:rsid w:val="00C73FC9"/>
    <w:rsid w:val="00C76EE7"/>
    <w:rsid w:val="00C8112A"/>
    <w:rsid w:val="00C83B62"/>
    <w:rsid w:val="00C84999"/>
    <w:rsid w:val="00C851A0"/>
    <w:rsid w:val="00C85436"/>
    <w:rsid w:val="00C86116"/>
    <w:rsid w:val="00C867E6"/>
    <w:rsid w:val="00C87DDB"/>
    <w:rsid w:val="00C921F1"/>
    <w:rsid w:val="00C9250F"/>
    <w:rsid w:val="00C9290F"/>
    <w:rsid w:val="00C9454E"/>
    <w:rsid w:val="00C949BC"/>
    <w:rsid w:val="00C94E3B"/>
    <w:rsid w:val="00C96ADA"/>
    <w:rsid w:val="00CA0B0F"/>
    <w:rsid w:val="00CA1A85"/>
    <w:rsid w:val="00CA223C"/>
    <w:rsid w:val="00CA394C"/>
    <w:rsid w:val="00CA4EED"/>
    <w:rsid w:val="00CA7A60"/>
    <w:rsid w:val="00CB0182"/>
    <w:rsid w:val="00CB098A"/>
    <w:rsid w:val="00CB0B76"/>
    <w:rsid w:val="00CB5AFE"/>
    <w:rsid w:val="00CB75DF"/>
    <w:rsid w:val="00CC0CBE"/>
    <w:rsid w:val="00CC3128"/>
    <w:rsid w:val="00CC3FEF"/>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D4E"/>
    <w:rsid w:val="00CF05E2"/>
    <w:rsid w:val="00CF0680"/>
    <w:rsid w:val="00CF0CFF"/>
    <w:rsid w:val="00CF1B7A"/>
    <w:rsid w:val="00CF3E97"/>
    <w:rsid w:val="00CF407F"/>
    <w:rsid w:val="00CF493B"/>
    <w:rsid w:val="00CF4BEE"/>
    <w:rsid w:val="00CF72B1"/>
    <w:rsid w:val="00CF742B"/>
    <w:rsid w:val="00CF7E09"/>
    <w:rsid w:val="00D00885"/>
    <w:rsid w:val="00D00CDF"/>
    <w:rsid w:val="00D0153D"/>
    <w:rsid w:val="00D03D01"/>
    <w:rsid w:val="00D0416C"/>
    <w:rsid w:val="00D04B3C"/>
    <w:rsid w:val="00D05E93"/>
    <w:rsid w:val="00D06149"/>
    <w:rsid w:val="00D06AE3"/>
    <w:rsid w:val="00D123BC"/>
    <w:rsid w:val="00D129A6"/>
    <w:rsid w:val="00D12B30"/>
    <w:rsid w:val="00D130BD"/>
    <w:rsid w:val="00D17491"/>
    <w:rsid w:val="00D17FCB"/>
    <w:rsid w:val="00D17FF1"/>
    <w:rsid w:val="00D22153"/>
    <w:rsid w:val="00D22943"/>
    <w:rsid w:val="00D239F9"/>
    <w:rsid w:val="00D23C0D"/>
    <w:rsid w:val="00D23FCB"/>
    <w:rsid w:val="00D24F1B"/>
    <w:rsid w:val="00D25926"/>
    <w:rsid w:val="00D27D76"/>
    <w:rsid w:val="00D3218B"/>
    <w:rsid w:val="00D32682"/>
    <w:rsid w:val="00D34290"/>
    <w:rsid w:val="00D357E5"/>
    <w:rsid w:val="00D35962"/>
    <w:rsid w:val="00D401F6"/>
    <w:rsid w:val="00D4053D"/>
    <w:rsid w:val="00D4086C"/>
    <w:rsid w:val="00D410EE"/>
    <w:rsid w:val="00D432D8"/>
    <w:rsid w:val="00D4414A"/>
    <w:rsid w:val="00D50E5E"/>
    <w:rsid w:val="00D52F2C"/>
    <w:rsid w:val="00D534E7"/>
    <w:rsid w:val="00D55BD6"/>
    <w:rsid w:val="00D61569"/>
    <w:rsid w:val="00D626DE"/>
    <w:rsid w:val="00D62BB8"/>
    <w:rsid w:val="00D6428A"/>
    <w:rsid w:val="00D647D9"/>
    <w:rsid w:val="00D65360"/>
    <w:rsid w:val="00D65F4D"/>
    <w:rsid w:val="00D72D1C"/>
    <w:rsid w:val="00D733C0"/>
    <w:rsid w:val="00D75818"/>
    <w:rsid w:val="00D75DDF"/>
    <w:rsid w:val="00D76F42"/>
    <w:rsid w:val="00D77E23"/>
    <w:rsid w:val="00D83764"/>
    <w:rsid w:val="00D91391"/>
    <w:rsid w:val="00D92736"/>
    <w:rsid w:val="00D92A2C"/>
    <w:rsid w:val="00D93C4F"/>
    <w:rsid w:val="00D9518F"/>
    <w:rsid w:val="00DA332D"/>
    <w:rsid w:val="00DA332E"/>
    <w:rsid w:val="00DA3C4A"/>
    <w:rsid w:val="00DA3E35"/>
    <w:rsid w:val="00DA3F5F"/>
    <w:rsid w:val="00DA467D"/>
    <w:rsid w:val="00DA4F82"/>
    <w:rsid w:val="00DA5066"/>
    <w:rsid w:val="00DA741B"/>
    <w:rsid w:val="00DB1B07"/>
    <w:rsid w:val="00DB4DF9"/>
    <w:rsid w:val="00DB747B"/>
    <w:rsid w:val="00DC04CC"/>
    <w:rsid w:val="00DC5EAB"/>
    <w:rsid w:val="00DD3ABA"/>
    <w:rsid w:val="00DD4B74"/>
    <w:rsid w:val="00DD5213"/>
    <w:rsid w:val="00DD5A6B"/>
    <w:rsid w:val="00DD6494"/>
    <w:rsid w:val="00DD6930"/>
    <w:rsid w:val="00DD6ED7"/>
    <w:rsid w:val="00DD7AA1"/>
    <w:rsid w:val="00DE17E7"/>
    <w:rsid w:val="00DE19A2"/>
    <w:rsid w:val="00DE7715"/>
    <w:rsid w:val="00DE7A9D"/>
    <w:rsid w:val="00DF1B6B"/>
    <w:rsid w:val="00DF2497"/>
    <w:rsid w:val="00DF431A"/>
    <w:rsid w:val="00DF4EA3"/>
    <w:rsid w:val="00DF7BAD"/>
    <w:rsid w:val="00E00128"/>
    <w:rsid w:val="00E01835"/>
    <w:rsid w:val="00E01AC7"/>
    <w:rsid w:val="00E04C1A"/>
    <w:rsid w:val="00E04D96"/>
    <w:rsid w:val="00E05E13"/>
    <w:rsid w:val="00E07572"/>
    <w:rsid w:val="00E07577"/>
    <w:rsid w:val="00E10791"/>
    <w:rsid w:val="00E1279E"/>
    <w:rsid w:val="00E12BDF"/>
    <w:rsid w:val="00E12F2A"/>
    <w:rsid w:val="00E148D7"/>
    <w:rsid w:val="00E15D0A"/>
    <w:rsid w:val="00E17456"/>
    <w:rsid w:val="00E22FC5"/>
    <w:rsid w:val="00E261DF"/>
    <w:rsid w:val="00E276F1"/>
    <w:rsid w:val="00E27CEE"/>
    <w:rsid w:val="00E27D0B"/>
    <w:rsid w:val="00E31DE6"/>
    <w:rsid w:val="00E404C5"/>
    <w:rsid w:val="00E40978"/>
    <w:rsid w:val="00E417DD"/>
    <w:rsid w:val="00E42215"/>
    <w:rsid w:val="00E43A00"/>
    <w:rsid w:val="00E4428A"/>
    <w:rsid w:val="00E44F26"/>
    <w:rsid w:val="00E44F47"/>
    <w:rsid w:val="00E46A18"/>
    <w:rsid w:val="00E46F5A"/>
    <w:rsid w:val="00E47CE9"/>
    <w:rsid w:val="00E5058A"/>
    <w:rsid w:val="00E5650A"/>
    <w:rsid w:val="00E625B5"/>
    <w:rsid w:val="00E62D98"/>
    <w:rsid w:val="00E63366"/>
    <w:rsid w:val="00E638C0"/>
    <w:rsid w:val="00E64DDF"/>
    <w:rsid w:val="00E65FC5"/>
    <w:rsid w:val="00E66D14"/>
    <w:rsid w:val="00E70F72"/>
    <w:rsid w:val="00E714C4"/>
    <w:rsid w:val="00E729D8"/>
    <w:rsid w:val="00E82371"/>
    <w:rsid w:val="00E825A9"/>
    <w:rsid w:val="00E83FAB"/>
    <w:rsid w:val="00E856E9"/>
    <w:rsid w:val="00E86704"/>
    <w:rsid w:val="00E91492"/>
    <w:rsid w:val="00E91512"/>
    <w:rsid w:val="00E916BD"/>
    <w:rsid w:val="00E92C8D"/>
    <w:rsid w:val="00E9556C"/>
    <w:rsid w:val="00EA52F8"/>
    <w:rsid w:val="00EB1ECC"/>
    <w:rsid w:val="00EB4E39"/>
    <w:rsid w:val="00EB5EE0"/>
    <w:rsid w:val="00EB6327"/>
    <w:rsid w:val="00EC08FA"/>
    <w:rsid w:val="00EC2FC4"/>
    <w:rsid w:val="00EC666F"/>
    <w:rsid w:val="00ED354A"/>
    <w:rsid w:val="00ED36D5"/>
    <w:rsid w:val="00ED416C"/>
    <w:rsid w:val="00ED47B1"/>
    <w:rsid w:val="00ED725C"/>
    <w:rsid w:val="00EE0577"/>
    <w:rsid w:val="00EE161C"/>
    <w:rsid w:val="00EE1C24"/>
    <w:rsid w:val="00EE2507"/>
    <w:rsid w:val="00EE4DDF"/>
    <w:rsid w:val="00EE4ED9"/>
    <w:rsid w:val="00EE4F66"/>
    <w:rsid w:val="00EE503E"/>
    <w:rsid w:val="00EF1903"/>
    <w:rsid w:val="00EF1A14"/>
    <w:rsid w:val="00EF6961"/>
    <w:rsid w:val="00EF7649"/>
    <w:rsid w:val="00F01219"/>
    <w:rsid w:val="00F02EE7"/>
    <w:rsid w:val="00F03638"/>
    <w:rsid w:val="00F038A9"/>
    <w:rsid w:val="00F03E88"/>
    <w:rsid w:val="00F04D1A"/>
    <w:rsid w:val="00F04D4C"/>
    <w:rsid w:val="00F10D8B"/>
    <w:rsid w:val="00F150C1"/>
    <w:rsid w:val="00F15734"/>
    <w:rsid w:val="00F158BA"/>
    <w:rsid w:val="00F17936"/>
    <w:rsid w:val="00F17991"/>
    <w:rsid w:val="00F20694"/>
    <w:rsid w:val="00F22345"/>
    <w:rsid w:val="00F301D7"/>
    <w:rsid w:val="00F315C5"/>
    <w:rsid w:val="00F33555"/>
    <w:rsid w:val="00F33AC9"/>
    <w:rsid w:val="00F34758"/>
    <w:rsid w:val="00F34E60"/>
    <w:rsid w:val="00F3501E"/>
    <w:rsid w:val="00F368E3"/>
    <w:rsid w:val="00F3699F"/>
    <w:rsid w:val="00F37243"/>
    <w:rsid w:val="00F37563"/>
    <w:rsid w:val="00F377C1"/>
    <w:rsid w:val="00F40319"/>
    <w:rsid w:val="00F45E0A"/>
    <w:rsid w:val="00F479F7"/>
    <w:rsid w:val="00F47EFA"/>
    <w:rsid w:val="00F50387"/>
    <w:rsid w:val="00F5276A"/>
    <w:rsid w:val="00F5482D"/>
    <w:rsid w:val="00F607F8"/>
    <w:rsid w:val="00F64159"/>
    <w:rsid w:val="00F64A1A"/>
    <w:rsid w:val="00F64A57"/>
    <w:rsid w:val="00F662E0"/>
    <w:rsid w:val="00F678DB"/>
    <w:rsid w:val="00F67A90"/>
    <w:rsid w:val="00F72228"/>
    <w:rsid w:val="00F743B5"/>
    <w:rsid w:val="00F74EEC"/>
    <w:rsid w:val="00F77525"/>
    <w:rsid w:val="00F807D0"/>
    <w:rsid w:val="00F8211D"/>
    <w:rsid w:val="00F8237A"/>
    <w:rsid w:val="00F83B63"/>
    <w:rsid w:val="00F83D5D"/>
    <w:rsid w:val="00F87691"/>
    <w:rsid w:val="00F907CE"/>
    <w:rsid w:val="00F91BE8"/>
    <w:rsid w:val="00F93660"/>
    <w:rsid w:val="00F96591"/>
    <w:rsid w:val="00F96B3D"/>
    <w:rsid w:val="00F96C38"/>
    <w:rsid w:val="00F97B60"/>
    <w:rsid w:val="00FA329C"/>
    <w:rsid w:val="00FA4BE8"/>
    <w:rsid w:val="00FA4C6C"/>
    <w:rsid w:val="00FA63DD"/>
    <w:rsid w:val="00FA71BC"/>
    <w:rsid w:val="00FB08A6"/>
    <w:rsid w:val="00FB35DF"/>
    <w:rsid w:val="00FB3A4E"/>
    <w:rsid w:val="00FB5798"/>
    <w:rsid w:val="00FB5C19"/>
    <w:rsid w:val="00FC17D5"/>
    <w:rsid w:val="00FC2868"/>
    <w:rsid w:val="00FC6953"/>
    <w:rsid w:val="00FC7FA0"/>
    <w:rsid w:val="00FD0BBB"/>
    <w:rsid w:val="00FD34E7"/>
    <w:rsid w:val="00FD383D"/>
    <w:rsid w:val="00FD53E4"/>
    <w:rsid w:val="00FD6383"/>
    <w:rsid w:val="00FE2C9E"/>
    <w:rsid w:val="00FE3C65"/>
    <w:rsid w:val="00FE3D94"/>
    <w:rsid w:val="00FE4F70"/>
    <w:rsid w:val="00FE55D7"/>
    <w:rsid w:val="00FE5C83"/>
    <w:rsid w:val="00FE6F2C"/>
    <w:rsid w:val="00FE7AD0"/>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95554"/>
  <w15:chartTrackingRefBased/>
  <w15:docId w15:val="{424070CE-015F-4DFE-BAB0-76E4246A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9">
    <w:name w:val="Основной текст Знак"/>
    <w:rsid w:val="001C7A0E"/>
    <w:rPr>
      <w:sz w:val="24"/>
      <w:lang w:val="ru-RU" w:eastAsia="ru-RU"/>
    </w:rPr>
  </w:style>
  <w:style w:type="paragraph" w:customStyle="1" w:styleId="afa">
    <w:name w:val="Знак Знак Знак Знак"/>
    <w:basedOn w:val="a"/>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5">
    <w:name w:val="Абзац списка1"/>
    <w:basedOn w:val="a"/>
    <w:rsid w:val="00A748C6"/>
    <w:pPr>
      <w:spacing w:line="240" w:lineRule="auto"/>
      <w:ind w:left="720" w:firstLine="0"/>
      <w:contextualSpacing/>
      <w:jc w:val="left"/>
    </w:pPr>
    <w:rPr>
      <w:sz w:val="24"/>
      <w:szCs w:val="24"/>
    </w:rPr>
  </w:style>
  <w:style w:type="paragraph" w:styleId="afb">
    <w:name w:val="Normal (Web)"/>
    <w:basedOn w:val="a"/>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1"/>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uiPriority w:val="99"/>
    <w:semiHidden/>
    <w:unhideWhenUsed/>
    <w:rsid w:val="006D42EB"/>
    <w:rPr>
      <w:color w:val="605E5C"/>
      <w:shd w:val="clear" w:color="auto" w:fill="E1DFDD"/>
    </w:rPr>
  </w:style>
  <w:style w:type="character" w:styleId="afd">
    <w:name w:val="Placeholder Text"/>
    <w:basedOn w:val="a0"/>
    <w:uiPriority w:val="99"/>
    <w:semiHidden/>
    <w:rsid w:val="00CC3128"/>
    <w:rPr>
      <w:color w:val="808080"/>
    </w:rPr>
  </w:style>
  <w:style w:type="paragraph" w:styleId="afe">
    <w:name w:val="No Spacing"/>
    <w:uiPriority w:val="1"/>
    <w:qFormat/>
    <w:rsid w:val="00E12BDF"/>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61039117">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58004177">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31784119">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hyperlink" Target="http://biblioclub.ru/index.php?page=book_red&amp;id=76686"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hyperlink" Target="https://eur01.safelinks.protection.outlook.com/?url=http%3A%2F%2Felib.fa.ru%2Frbook%2Fvolkova_practikum.pdf&amp;data=04%7C01%7CEVolkova%40fa.ru%7C67183eed06004e7423be08d8fb2bab26%7Cc8c69aae32ba43d19f59f98c95fb227b%7C1%7C0%7C637535512255562955%7CUnknown%7CTWFpbGZsb3d8eyJWIjoiMC4wLjAwMDAiLCJQIjoiV2luMzIiLCJBTiI6Ik1haWwiLCJXVCI6Mn0%3D%7C1000&amp;sdata=u8A3%2Ba%2F2dOJjgqz1xduLK1K6I3hrp7gnMvLRV4zpJUQ%3D&amp;reserved=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A1199-83A4-4F78-9BB6-58058B13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7896</Words>
  <Characters>45012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52803</CharactersWithSpaces>
  <SharedDoc>false</SharedDoc>
  <HLinks>
    <vt:vector size="30" baseType="variant">
      <vt:variant>
        <vt:i4>1310791</vt:i4>
      </vt:variant>
      <vt:variant>
        <vt:i4>633</vt:i4>
      </vt:variant>
      <vt:variant>
        <vt:i4>0</vt:i4>
      </vt:variant>
      <vt:variant>
        <vt:i4>5</vt:i4>
      </vt:variant>
      <vt:variant>
        <vt:lpwstr>http://ru.wikipedia.org/wiki/Wiki</vt:lpwstr>
      </vt:variant>
      <vt:variant>
        <vt:lpwstr/>
      </vt:variant>
      <vt:variant>
        <vt:i4>7471170</vt:i4>
      </vt:variant>
      <vt:variant>
        <vt:i4>630</vt:i4>
      </vt:variant>
      <vt:variant>
        <vt:i4>0</vt:i4>
      </vt:variant>
      <vt:variant>
        <vt:i4>5</vt:i4>
      </vt:variant>
      <vt:variant>
        <vt:lpwstr>http://biblioclub.ru/index.php?page=book_red&amp;id=83225&amp;sr=1</vt:lpwstr>
      </vt:variant>
      <vt:variant>
        <vt:lpwstr/>
      </vt:variant>
      <vt:variant>
        <vt:i4>8192074</vt:i4>
      </vt:variant>
      <vt:variant>
        <vt:i4>627</vt:i4>
      </vt:variant>
      <vt:variant>
        <vt:i4>0</vt:i4>
      </vt:variant>
      <vt:variant>
        <vt:i4>5</vt:i4>
      </vt:variant>
      <vt:variant>
        <vt:lpwstr>http://biblioclub.ru/index.php?page=book_red&amp;id=76686&amp;sr=1</vt:lpwstr>
      </vt:variant>
      <vt:variant>
        <vt:lpwstr/>
      </vt:variant>
      <vt:variant>
        <vt:i4>589945</vt:i4>
      </vt:variant>
      <vt:variant>
        <vt:i4>624</vt:i4>
      </vt:variant>
      <vt:variant>
        <vt:i4>0</vt:i4>
      </vt:variant>
      <vt:variant>
        <vt:i4>5</vt:i4>
      </vt:variant>
      <vt:variant>
        <vt:lpwstr>https://eur01.safelinks.protection.outlook.com/?url=http%3A%2F%2Felib.fa.ru%2Frbook%2Fvolkova_practikum.pdf&amp;data=04%7C01%7CEVolkova%40fa.ru%7C67183eed06004e7423be08d8fb2bab26%7Cc8c69aae32ba43d19f59f98c95fb227b%7C1%7C0%7C637535512255562955%7CUnknown%7CTWFpbGZsb3d8eyJWIjoiMC4wLjAwMDAiLCJQIjoiV2luMzIiLCJBTiI6Ik1haWwiLCJXVCI6Mn0%3D%7C1000&amp;sdata=u8A3%2Ba%2F2dOJjgqz1xduLK1K6I3hrp7gnMvLRV4zpJUQ%3D&amp;reserved=0</vt:lpwstr>
      </vt:variant>
      <vt:variant>
        <vt:lpwstr/>
      </vt:variant>
      <vt:variant>
        <vt:i4>5767255</vt:i4>
      </vt:variant>
      <vt:variant>
        <vt:i4>621</vt:i4>
      </vt:variant>
      <vt:variant>
        <vt:i4>0</vt:i4>
      </vt:variant>
      <vt:variant>
        <vt:i4>5</vt:i4>
      </vt:variant>
      <vt:variant>
        <vt:lpwstr>http://lpvserver190/fulltext/Book/TRUDY FA/Mathematics2.pdf.–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Мария Петрова</dc:creator>
  <cp:keywords/>
  <dc:description/>
  <cp:lastModifiedBy>Евсеева Ирина Владимировна</cp:lastModifiedBy>
  <cp:revision>5</cp:revision>
  <cp:lastPrinted>2021-04-05T11:48:00Z</cp:lastPrinted>
  <dcterms:created xsi:type="dcterms:W3CDTF">2024-03-26T11:59:00Z</dcterms:created>
  <dcterms:modified xsi:type="dcterms:W3CDTF">2024-05-27T12:29:00Z</dcterms:modified>
</cp:coreProperties>
</file>